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9B9" w:rsidRDefault="003039B9"/>
    <w:p w:rsidR="003039B9" w:rsidRPr="00783E79" w:rsidRDefault="00E91BE1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783E79">
        <w:rPr>
          <w:rFonts w:ascii="Arial" w:hAnsi="Arial" w:cs="Arial"/>
          <w:szCs w:val="24"/>
        </w:rPr>
        <w:t>РОССИЙСКАЯ ФЕДЕРАЦИЯ</w:t>
      </w:r>
    </w:p>
    <w:p w:rsidR="003039B9" w:rsidRPr="00783E79" w:rsidRDefault="00E91BE1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783E79">
        <w:rPr>
          <w:rFonts w:ascii="Arial" w:hAnsi="Arial" w:cs="Arial"/>
          <w:szCs w:val="24"/>
        </w:rPr>
        <w:t xml:space="preserve">АДМИНИСТРАЦИЯ </w:t>
      </w:r>
      <w:proofErr w:type="gramStart"/>
      <w:r w:rsidR="004758DD" w:rsidRPr="00783E79">
        <w:rPr>
          <w:rFonts w:ascii="Arial" w:hAnsi="Arial" w:cs="Arial"/>
          <w:szCs w:val="24"/>
        </w:rPr>
        <w:t xml:space="preserve">ДОЛГОВСКОГО </w:t>
      </w:r>
      <w:r w:rsidRPr="00783E79">
        <w:rPr>
          <w:rFonts w:ascii="Arial" w:hAnsi="Arial" w:cs="Arial"/>
          <w:szCs w:val="24"/>
        </w:rPr>
        <w:t xml:space="preserve"> СЕЛЬСОВЕТА</w:t>
      </w:r>
      <w:proofErr w:type="gramEnd"/>
    </w:p>
    <w:p w:rsidR="003039B9" w:rsidRPr="00783E79" w:rsidRDefault="00E91BE1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783E79">
        <w:rPr>
          <w:rFonts w:ascii="Arial" w:hAnsi="Arial" w:cs="Arial"/>
          <w:szCs w:val="24"/>
        </w:rPr>
        <w:t>НОВИЧИХИНСКОГО РАЙОНА АЛТАЙСКОГО КРАЯ</w:t>
      </w:r>
    </w:p>
    <w:p w:rsidR="003039B9" w:rsidRPr="00783E79" w:rsidRDefault="003039B9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</w:p>
    <w:p w:rsidR="003039B9" w:rsidRPr="00783E79" w:rsidRDefault="00E91BE1">
      <w:pPr>
        <w:pStyle w:val="21"/>
        <w:tabs>
          <w:tab w:val="center" w:pos="4961"/>
          <w:tab w:val="left" w:pos="7600"/>
        </w:tabs>
        <w:spacing w:line="240" w:lineRule="auto"/>
        <w:ind w:firstLine="709"/>
        <w:jc w:val="center"/>
        <w:rPr>
          <w:rFonts w:ascii="Arial" w:hAnsi="Arial" w:cs="Arial"/>
          <w:szCs w:val="24"/>
        </w:rPr>
      </w:pPr>
      <w:r w:rsidRPr="00783E79">
        <w:rPr>
          <w:rFonts w:ascii="Arial" w:hAnsi="Arial" w:cs="Arial"/>
          <w:szCs w:val="24"/>
        </w:rPr>
        <w:t>ПОСТАНОВЛЕНИЕ</w:t>
      </w:r>
    </w:p>
    <w:p w:rsidR="003039B9" w:rsidRPr="00783E79" w:rsidRDefault="003039B9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</w:p>
    <w:p w:rsidR="003039B9" w:rsidRPr="00783E79" w:rsidRDefault="003039B9">
      <w:pPr>
        <w:pStyle w:val="21"/>
        <w:spacing w:line="240" w:lineRule="auto"/>
        <w:ind w:firstLine="709"/>
        <w:jc w:val="center"/>
        <w:rPr>
          <w:rFonts w:ascii="Arial" w:hAnsi="Arial" w:cs="Arial"/>
          <w:szCs w:val="24"/>
        </w:rPr>
      </w:pPr>
    </w:p>
    <w:p w:rsidR="00783E79" w:rsidRPr="00783E79" w:rsidRDefault="00E91BE1">
      <w:pPr>
        <w:pStyle w:val="21"/>
        <w:spacing w:line="240" w:lineRule="auto"/>
        <w:ind w:firstLine="0"/>
        <w:rPr>
          <w:rFonts w:ascii="Arial" w:hAnsi="Arial" w:cs="Arial"/>
          <w:szCs w:val="24"/>
        </w:rPr>
      </w:pPr>
      <w:r w:rsidRPr="00783E79">
        <w:rPr>
          <w:rFonts w:ascii="Arial" w:hAnsi="Arial" w:cs="Arial"/>
          <w:szCs w:val="24"/>
        </w:rPr>
        <w:t>0</w:t>
      </w:r>
      <w:r w:rsidR="004758DD" w:rsidRPr="00783E79">
        <w:rPr>
          <w:rFonts w:ascii="Arial" w:hAnsi="Arial" w:cs="Arial"/>
          <w:szCs w:val="24"/>
        </w:rPr>
        <w:t>6</w:t>
      </w:r>
      <w:r w:rsidRPr="00783E79">
        <w:rPr>
          <w:rFonts w:ascii="Arial" w:hAnsi="Arial" w:cs="Arial"/>
          <w:szCs w:val="24"/>
        </w:rPr>
        <w:t xml:space="preserve">.02.2025  г. </w:t>
      </w:r>
      <w:r w:rsidR="00783E79" w:rsidRPr="00783E79">
        <w:rPr>
          <w:rFonts w:ascii="Arial" w:hAnsi="Arial" w:cs="Arial"/>
          <w:szCs w:val="24"/>
        </w:rPr>
        <w:t xml:space="preserve">                                                                                                           </w:t>
      </w:r>
      <w:r w:rsidR="00783E79">
        <w:rPr>
          <w:rFonts w:ascii="Arial" w:hAnsi="Arial" w:cs="Arial"/>
          <w:szCs w:val="24"/>
        </w:rPr>
        <w:t xml:space="preserve">       </w:t>
      </w:r>
      <w:r w:rsidR="00783E79" w:rsidRPr="00783E79">
        <w:rPr>
          <w:rFonts w:ascii="Arial" w:hAnsi="Arial" w:cs="Arial"/>
          <w:szCs w:val="24"/>
        </w:rPr>
        <w:t xml:space="preserve">     </w:t>
      </w:r>
      <w:r w:rsidRPr="00783E79">
        <w:rPr>
          <w:rFonts w:ascii="Arial" w:hAnsi="Arial" w:cs="Arial"/>
          <w:szCs w:val="24"/>
        </w:rPr>
        <w:t xml:space="preserve">№ </w:t>
      </w:r>
      <w:r w:rsidR="004758DD" w:rsidRPr="00783E79">
        <w:rPr>
          <w:rFonts w:ascii="Arial" w:hAnsi="Arial" w:cs="Arial"/>
          <w:szCs w:val="24"/>
        </w:rPr>
        <w:t>4</w:t>
      </w:r>
      <w:r w:rsidRPr="00783E79">
        <w:rPr>
          <w:rFonts w:ascii="Arial" w:hAnsi="Arial" w:cs="Arial"/>
          <w:szCs w:val="24"/>
        </w:rPr>
        <w:t xml:space="preserve">                                             </w:t>
      </w:r>
      <w:r w:rsidR="004758DD" w:rsidRPr="00783E79">
        <w:rPr>
          <w:rFonts w:ascii="Arial" w:hAnsi="Arial" w:cs="Arial"/>
          <w:szCs w:val="24"/>
        </w:rPr>
        <w:t xml:space="preserve">                     </w:t>
      </w:r>
      <w:r w:rsidRPr="00783E79">
        <w:rPr>
          <w:rFonts w:ascii="Arial" w:hAnsi="Arial" w:cs="Arial"/>
          <w:szCs w:val="24"/>
        </w:rPr>
        <w:t xml:space="preserve">                       </w:t>
      </w:r>
    </w:p>
    <w:p w:rsidR="003039B9" w:rsidRPr="00783E79" w:rsidRDefault="00783E79">
      <w:pPr>
        <w:pStyle w:val="21"/>
        <w:spacing w:line="240" w:lineRule="auto"/>
        <w:ind w:firstLine="0"/>
        <w:rPr>
          <w:rFonts w:ascii="Arial" w:hAnsi="Arial" w:cs="Arial"/>
          <w:szCs w:val="24"/>
        </w:rPr>
      </w:pPr>
      <w:r w:rsidRPr="00783E79">
        <w:rPr>
          <w:rFonts w:ascii="Arial" w:hAnsi="Arial" w:cs="Arial"/>
          <w:szCs w:val="24"/>
        </w:rPr>
        <w:t xml:space="preserve">                                                             </w:t>
      </w:r>
      <w:r w:rsidR="00E91BE1" w:rsidRPr="00783E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     </w:t>
      </w:r>
      <w:r w:rsidR="00E91BE1" w:rsidRPr="00783E79">
        <w:rPr>
          <w:rFonts w:ascii="Arial" w:hAnsi="Arial" w:cs="Arial"/>
          <w:szCs w:val="24"/>
        </w:rPr>
        <w:t xml:space="preserve"> с. </w:t>
      </w:r>
      <w:r w:rsidR="004758DD" w:rsidRPr="00783E79">
        <w:rPr>
          <w:rFonts w:ascii="Arial" w:hAnsi="Arial" w:cs="Arial"/>
          <w:szCs w:val="24"/>
        </w:rPr>
        <w:t>Долгово</w:t>
      </w:r>
    </w:p>
    <w:p w:rsidR="003039B9" w:rsidRPr="00783E79" w:rsidRDefault="003039B9">
      <w:pPr>
        <w:pStyle w:val="21"/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3039B9" w:rsidRPr="00783E79" w:rsidRDefault="00E91BE1" w:rsidP="00783E79">
      <w:pPr>
        <w:jc w:val="center"/>
        <w:rPr>
          <w:sz w:val="24"/>
          <w:szCs w:val="24"/>
        </w:rPr>
      </w:pPr>
      <w:bookmarkStart w:id="0" w:name="_GoBack"/>
      <w:r w:rsidRPr="00783E79">
        <w:rPr>
          <w:sz w:val="24"/>
          <w:szCs w:val="24"/>
        </w:rPr>
        <w:t xml:space="preserve">О внесении изменений в </w:t>
      </w:r>
      <w:proofErr w:type="gramStart"/>
      <w:r w:rsidRPr="00783E79">
        <w:rPr>
          <w:sz w:val="24"/>
          <w:szCs w:val="24"/>
        </w:rPr>
        <w:t xml:space="preserve">постановление </w:t>
      </w:r>
      <w:r w:rsidR="00783E79" w:rsidRPr="00783E79">
        <w:rPr>
          <w:sz w:val="24"/>
          <w:szCs w:val="24"/>
        </w:rPr>
        <w:t xml:space="preserve"> </w:t>
      </w:r>
      <w:r w:rsidRPr="00783E79">
        <w:rPr>
          <w:sz w:val="24"/>
          <w:szCs w:val="24"/>
        </w:rPr>
        <w:t>Администрации</w:t>
      </w:r>
      <w:proofErr w:type="gramEnd"/>
      <w:r w:rsidRPr="00783E79">
        <w:rPr>
          <w:sz w:val="24"/>
          <w:szCs w:val="24"/>
        </w:rPr>
        <w:t xml:space="preserve">  </w:t>
      </w:r>
      <w:r w:rsidR="004758DD" w:rsidRPr="00783E79">
        <w:rPr>
          <w:sz w:val="24"/>
          <w:szCs w:val="24"/>
        </w:rPr>
        <w:t>Долговского</w:t>
      </w:r>
      <w:r w:rsidRPr="00783E79">
        <w:rPr>
          <w:sz w:val="24"/>
          <w:szCs w:val="24"/>
        </w:rPr>
        <w:t xml:space="preserve"> сельсовета</w:t>
      </w:r>
    </w:p>
    <w:p w:rsidR="003039B9" w:rsidRPr="00783E79" w:rsidRDefault="00E91BE1" w:rsidP="00783E79">
      <w:pPr>
        <w:jc w:val="center"/>
        <w:rPr>
          <w:sz w:val="24"/>
          <w:szCs w:val="24"/>
        </w:rPr>
      </w:pPr>
      <w:r w:rsidRPr="00783E79">
        <w:rPr>
          <w:sz w:val="24"/>
          <w:szCs w:val="24"/>
        </w:rPr>
        <w:t>№ 1</w:t>
      </w:r>
      <w:r w:rsidR="004758DD" w:rsidRPr="00783E79">
        <w:rPr>
          <w:sz w:val="24"/>
          <w:szCs w:val="24"/>
        </w:rPr>
        <w:t>5</w:t>
      </w:r>
      <w:r w:rsidRPr="00783E79">
        <w:rPr>
          <w:sz w:val="24"/>
          <w:szCs w:val="24"/>
        </w:rPr>
        <w:t xml:space="preserve"> от </w:t>
      </w:r>
      <w:r w:rsidR="004758DD" w:rsidRPr="00783E79">
        <w:rPr>
          <w:sz w:val="24"/>
          <w:szCs w:val="24"/>
        </w:rPr>
        <w:t>23</w:t>
      </w:r>
      <w:r w:rsidRPr="00783E79">
        <w:rPr>
          <w:sz w:val="24"/>
          <w:szCs w:val="24"/>
        </w:rPr>
        <w:t>.0</w:t>
      </w:r>
      <w:r w:rsidR="004758DD" w:rsidRPr="00783E79">
        <w:rPr>
          <w:sz w:val="24"/>
          <w:szCs w:val="24"/>
        </w:rPr>
        <w:t>5</w:t>
      </w:r>
      <w:r w:rsidRPr="00783E79">
        <w:rPr>
          <w:sz w:val="24"/>
          <w:szCs w:val="24"/>
        </w:rPr>
        <w:t>.201</w:t>
      </w:r>
      <w:r w:rsidR="004758DD" w:rsidRPr="00783E79">
        <w:rPr>
          <w:sz w:val="24"/>
          <w:szCs w:val="24"/>
        </w:rPr>
        <w:t>8</w:t>
      </w:r>
      <w:r w:rsidRPr="00783E79">
        <w:rPr>
          <w:sz w:val="24"/>
          <w:szCs w:val="24"/>
        </w:rPr>
        <w:t xml:space="preserve"> года</w:t>
      </w:r>
      <w:r w:rsidR="00783E79" w:rsidRPr="00783E79">
        <w:rPr>
          <w:sz w:val="24"/>
          <w:szCs w:val="24"/>
        </w:rPr>
        <w:t xml:space="preserve"> </w:t>
      </w:r>
      <w:r w:rsidRPr="00783E79">
        <w:rPr>
          <w:sz w:val="24"/>
          <w:szCs w:val="24"/>
        </w:rPr>
        <w:t>«Об утверждении административного регламента</w:t>
      </w:r>
    </w:p>
    <w:p w:rsidR="003039B9" w:rsidRPr="00783E79" w:rsidRDefault="00E91BE1" w:rsidP="00783E79">
      <w:pPr>
        <w:jc w:val="center"/>
        <w:rPr>
          <w:sz w:val="24"/>
          <w:szCs w:val="24"/>
        </w:rPr>
      </w:pPr>
      <w:r w:rsidRPr="00783E79">
        <w:rPr>
          <w:sz w:val="24"/>
          <w:szCs w:val="24"/>
        </w:rPr>
        <w:t xml:space="preserve">предоставления муниципальной </w:t>
      </w:r>
      <w:proofErr w:type="gramStart"/>
      <w:r w:rsidRPr="00783E79">
        <w:rPr>
          <w:sz w:val="24"/>
          <w:szCs w:val="24"/>
        </w:rPr>
        <w:t>услуги  «</w:t>
      </w:r>
      <w:proofErr w:type="gramEnd"/>
      <w:r w:rsidRPr="00783E79">
        <w:rPr>
          <w:sz w:val="24"/>
          <w:szCs w:val="24"/>
        </w:rPr>
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 объектам незавершенного строительства»»</w:t>
      </w:r>
    </w:p>
    <w:bookmarkEnd w:id="0"/>
    <w:p w:rsidR="003039B9" w:rsidRPr="00783E79" w:rsidRDefault="003039B9">
      <w:pPr>
        <w:rPr>
          <w:sz w:val="24"/>
          <w:szCs w:val="24"/>
        </w:rPr>
      </w:pPr>
    </w:p>
    <w:p w:rsidR="003039B9" w:rsidRPr="00783E79" w:rsidRDefault="00E91BE1">
      <w:pPr>
        <w:ind w:firstLine="709"/>
        <w:jc w:val="both"/>
        <w:rPr>
          <w:sz w:val="24"/>
          <w:szCs w:val="24"/>
        </w:rPr>
      </w:pPr>
      <w:r w:rsidRPr="00783E79">
        <w:rPr>
          <w:sz w:val="24"/>
          <w:szCs w:val="24"/>
        </w:rPr>
        <w:t xml:space="preserve"> В соответствии с Федеральным законом от 27 июля 2012 года № 210-ФЗ «Об организации предоставления государственных и муниципальных услуг», руководствуясь Уставом </w:t>
      </w:r>
      <w:proofErr w:type="gramStart"/>
      <w:r w:rsidRPr="00783E79">
        <w:rPr>
          <w:sz w:val="24"/>
          <w:szCs w:val="24"/>
        </w:rPr>
        <w:t>муниципального  образования</w:t>
      </w:r>
      <w:proofErr w:type="gramEnd"/>
      <w:r w:rsidRPr="00783E79">
        <w:rPr>
          <w:sz w:val="24"/>
          <w:szCs w:val="24"/>
        </w:rPr>
        <w:t xml:space="preserve"> сельское поселение  </w:t>
      </w:r>
      <w:proofErr w:type="spellStart"/>
      <w:r w:rsidR="004758DD" w:rsidRPr="00783E79">
        <w:rPr>
          <w:sz w:val="24"/>
          <w:szCs w:val="24"/>
        </w:rPr>
        <w:t>Долговский</w:t>
      </w:r>
      <w:proofErr w:type="spellEnd"/>
      <w:r w:rsidRPr="00783E79">
        <w:rPr>
          <w:sz w:val="24"/>
          <w:szCs w:val="24"/>
        </w:rPr>
        <w:t xml:space="preserve"> сельсовет </w:t>
      </w:r>
      <w:proofErr w:type="spellStart"/>
      <w:r w:rsidRPr="00783E79">
        <w:rPr>
          <w:sz w:val="24"/>
          <w:szCs w:val="24"/>
        </w:rPr>
        <w:t>Новичихинского</w:t>
      </w:r>
      <w:proofErr w:type="spellEnd"/>
      <w:r w:rsidRPr="00783E79">
        <w:rPr>
          <w:sz w:val="24"/>
          <w:szCs w:val="24"/>
        </w:rPr>
        <w:t xml:space="preserve"> района Алтайского края  , в целях правового обеспечения предоставления муниципальных услуг, ПОСТАНОВЛЯЮ: </w:t>
      </w:r>
    </w:p>
    <w:p w:rsidR="003039B9" w:rsidRPr="00783E79" w:rsidRDefault="00E91BE1">
      <w:pPr>
        <w:pStyle w:val="1"/>
        <w:ind w:right="-63"/>
        <w:jc w:val="both"/>
        <w:rPr>
          <w:rFonts w:ascii="Arial" w:hAnsi="Arial" w:cs="Arial"/>
          <w:sz w:val="24"/>
        </w:rPr>
      </w:pPr>
      <w:r w:rsidRPr="00783E79">
        <w:rPr>
          <w:rFonts w:ascii="Arial" w:hAnsi="Arial" w:cs="Arial"/>
          <w:sz w:val="24"/>
        </w:rPr>
        <w:t xml:space="preserve">         </w:t>
      </w:r>
      <w:r w:rsidRPr="00783E79">
        <w:rPr>
          <w:rFonts w:ascii="Arial" w:hAnsi="Arial" w:cs="Arial"/>
          <w:sz w:val="24"/>
          <w:lang w:val="ru-RU"/>
        </w:rPr>
        <w:t xml:space="preserve"> </w:t>
      </w:r>
      <w:r w:rsidRPr="00783E79">
        <w:rPr>
          <w:rFonts w:ascii="Arial" w:hAnsi="Arial" w:cs="Arial"/>
          <w:sz w:val="24"/>
        </w:rPr>
        <w:t xml:space="preserve">1. Внести в постановление Администрации сельсовета № </w:t>
      </w:r>
      <w:r w:rsidRPr="00783E79">
        <w:rPr>
          <w:rFonts w:ascii="Arial" w:hAnsi="Arial" w:cs="Arial"/>
          <w:sz w:val="24"/>
          <w:lang w:val="ru-RU"/>
        </w:rPr>
        <w:t>1</w:t>
      </w:r>
      <w:r w:rsidR="004758DD" w:rsidRPr="00783E79">
        <w:rPr>
          <w:rFonts w:ascii="Arial" w:hAnsi="Arial" w:cs="Arial"/>
          <w:sz w:val="24"/>
          <w:lang w:val="ru-RU"/>
        </w:rPr>
        <w:t>5</w:t>
      </w:r>
      <w:r w:rsidRPr="00783E79">
        <w:rPr>
          <w:rFonts w:ascii="Arial" w:hAnsi="Arial" w:cs="Arial"/>
          <w:sz w:val="24"/>
          <w:lang w:val="ru-RU"/>
        </w:rPr>
        <w:t xml:space="preserve"> </w:t>
      </w:r>
      <w:r w:rsidRPr="00783E79">
        <w:rPr>
          <w:rFonts w:ascii="Arial" w:hAnsi="Arial" w:cs="Arial"/>
          <w:sz w:val="24"/>
        </w:rPr>
        <w:t xml:space="preserve">от </w:t>
      </w:r>
      <w:r w:rsidR="004758DD" w:rsidRPr="00783E79">
        <w:rPr>
          <w:rFonts w:ascii="Arial" w:hAnsi="Arial" w:cs="Arial"/>
          <w:sz w:val="24"/>
          <w:lang w:val="ru-RU"/>
        </w:rPr>
        <w:t>23</w:t>
      </w:r>
      <w:r w:rsidRPr="00783E79">
        <w:rPr>
          <w:rFonts w:ascii="Arial" w:hAnsi="Arial" w:cs="Arial"/>
          <w:sz w:val="24"/>
          <w:lang w:val="ru-RU"/>
        </w:rPr>
        <w:t>.0</w:t>
      </w:r>
      <w:r w:rsidR="004758DD" w:rsidRPr="00783E79">
        <w:rPr>
          <w:rFonts w:ascii="Arial" w:hAnsi="Arial" w:cs="Arial"/>
          <w:sz w:val="24"/>
          <w:lang w:val="ru-RU"/>
        </w:rPr>
        <w:t>5</w:t>
      </w:r>
      <w:r w:rsidRPr="00783E79">
        <w:rPr>
          <w:rFonts w:ascii="Arial" w:hAnsi="Arial" w:cs="Arial"/>
          <w:sz w:val="24"/>
          <w:lang w:val="ru-RU"/>
        </w:rPr>
        <w:t>.201</w:t>
      </w:r>
      <w:r w:rsidR="004758DD" w:rsidRPr="00783E79">
        <w:rPr>
          <w:rFonts w:ascii="Arial" w:hAnsi="Arial" w:cs="Arial"/>
          <w:sz w:val="24"/>
          <w:lang w:val="ru-RU"/>
        </w:rPr>
        <w:t>8</w:t>
      </w:r>
      <w:r w:rsidRPr="00783E79">
        <w:rPr>
          <w:rFonts w:ascii="Arial" w:hAnsi="Arial" w:cs="Arial"/>
          <w:sz w:val="24"/>
        </w:rPr>
        <w:t>. «Об утверждении административного</w:t>
      </w:r>
      <w:r w:rsidRPr="00783E79">
        <w:rPr>
          <w:rFonts w:ascii="Arial" w:hAnsi="Arial" w:cs="Arial"/>
          <w:sz w:val="24"/>
          <w:lang w:val="ru-RU"/>
        </w:rPr>
        <w:t xml:space="preserve"> </w:t>
      </w:r>
      <w:r w:rsidRPr="00783E79">
        <w:rPr>
          <w:rFonts w:ascii="Arial" w:hAnsi="Arial" w:cs="Arial"/>
          <w:sz w:val="24"/>
        </w:rPr>
        <w:t>регламента  предоставления муниципальной</w:t>
      </w:r>
    </w:p>
    <w:p w:rsidR="003039B9" w:rsidRPr="00783E79" w:rsidRDefault="00E91BE1">
      <w:pPr>
        <w:pStyle w:val="1"/>
        <w:jc w:val="both"/>
        <w:rPr>
          <w:rFonts w:ascii="Arial" w:hAnsi="Arial" w:cs="Arial"/>
          <w:sz w:val="24"/>
        </w:rPr>
      </w:pPr>
      <w:r w:rsidRPr="00783E79">
        <w:rPr>
          <w:rFonts w:ascii="Arial" w:hAnsi="Arial" w:cs="Arial"/>
          <w:sz w:val="24"/>
        </w:rPr>
        <w:t>услуги «Присвоение (изменение,</w:t>
      </w:r>
      <w:r w:rsidRPr="00783E79">
        <w:rPr>
          <w:rFonts w:ascii="Arial" w:hAnsi="Arial" w:cs="Arial"/>
          <w:sz w:val="24"/>
          <w:lang w:val="ru-RU"/>
        </w:rPr>
        <w:t xml:space="preserve"> </w:t>
      </w:r>
      <w:r w:rsidRPr="00783E79">
        <w:rPr>
          <w:rFonts w:ascii="Arial" w:hAnsi="Arial" w:cs="Arial"/>
          <w:sz w:val="24"/>
        </w:rPr>
        <w:t>аннулирование) адресов объектам недвижимого</w:t>
      </w:r>
    </w:p>
    <w:p w:rsidR="003039B9" w:rsidRPr="00783E79" w:rsidRDefault="00E91BE1">
      <w:pPr>
        <w:pStyle w:val="1"/>
        <w:jc w:val="both"/>
        <w:rPr>
          <w:rFonts w:ascii="Arial" w:hAnsi="Arial" w:cs="Arial"/>
          <w:sz w:val="24"/>
        </w:rPr>
      </w:pPr>
      <w:r w:rsidRPr="00783E79">
        <w:rPr>
          <w:rFonts w:ascii="Arial" w:hAnsi="Arial" w:cs="Arial"/>
          <w:sz w:val="24"/>
        </w:rPr>
        <w:t>имущества, в том числе земельным участкам,</w:t>
      </w:r>
      <w:r w:rsidRPr="00783E79">
        <w:rPr>
          <w:rFonts w:ascii="Arial" w:hAnsi="Arial" w:cs="Arial"/>
          <w:sz w:val="24"/>
          <w:lang w:val="ru-RU"/>
        </w:rPr>
        <w:t xml:space="preserve"> </w:t>
      </w:r>
      <w:r w:rsidRPr="00783E79">
        <w:rPr>
          <w:rFonts w:ascii="Arial" w:hAnsi="Arial" w:cs="Arial"/>
          <w:sz w:val="24"/>
        </w:rPr>
        <w:t xml:space="preserve">зданиям, сооружениям, помещениям и объектам незавершенного строительства» следующие изменения: </w:t>
      </w:r>
    </w:p>
    <w:p w:rsidR="003039B9" w:rsidRPr="00783E79" w:rsidRDefault="00E91BE1">
      <w:pPr>
        <w:jc w:val="both"/>
        <w:rPr>
          <w:b/>
          <w:bCs/>
          <w:sz w:val="24"/>
          <w:szCs w:val="24"/>
        </w:rPr>
      </w:pPr>
      <w:r w:rsidRPr="00783E79">
        <w:rPr>
          <w:b/>
          <w:bCs/>
          <w:sz w:val="24"/>
          <w:szCs w:val="24"/>
        </w:rPr>
        <w:t>1.1. пункт 3.5.2. Административного Регламента изложить в новой редакции:</w:t>
      </w:r>
    </w:p>
    <w:p w:rsidR="003039B9" w:rsidRPr="00783E79" w:rsidRDefault="00E91BE1">
      <w:pPr>
        <w:widowControl/>
        <w:ind w:firstLine="720"/>
        <w:jc w:val="both"/>
        <w:rPr>
          <w:rFonts w:eastAsia="Times New Roman"/>
          <w:sz w:val="24"/>
          <w:szCs w:val="24"/>
        </w:rPr>
      </w:pPr>
      <w:bookmarkStart w:id="1" w:name="sub_67"/>
      <w:r w:rsidRPr="00783E79">
        <w:rPr>
          <w:rFonts w:eastAsia="Times New Roman"/>
          <w:sz w:val="24"/>
          <w:szCs w:val="24"/>
        </w:rPr>
        <w:t xml:space="preserve">3.5.2. Глава </w:t>
      </w:r>
      <w:proofErr w:type="gramStart"/>
      <w:r w:rsidRPr="00783E79">
        <w:rPr>
          <w:rFonts w:eastAsia="Times New Roman"/>
          <w:sz w:val="24"/>
          <w:szCs w:val="24"/>
        </w:rPr>
        <w:t>Администрации  при</w:t>
      </w:r>
      <w:proofErr w:type="gramEnd"/>
      <w:r w:rsidRPr="00783E79">
        <w:rPr>
          <w:rFonts w:eastAsia="Times New Roman"/>
          <w:sz w:val="24"/>
          <w:szCs w:val="24"/>
        </w:rPr>
        <w:t xml:space="preserve"> отсутствии замечаний ставит подпись в решении о присвоении объекту адресации адреса или его аннулировании, либо в решении об отказе в присвоении объекту адресации адреса или аннулировании его адреса. </w:t>
      </w:r>
      <w:bookmarkEnd w:id="1"/>
      <w:r w:rsidRPr="00783E79">
        <w:rPr>
          <w:rFonts w:eastAsia="Times New Roman"/>
          <w:sz w:val="24"/>
          <w:szCs w:val="24"/>
        </w:rPr>
        <w:t>Максимальный срок выполнения действий данной административной процедуры не должен превышать трех рабочих дней.</w:t>
      </w:r>
    </w:p>
    <w:p w:rsidR="003039B9" w:rsidRPr="00783E79" w:rsidRDefault="00E91BE1">
      <w:pPr>
        <w:widowControl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bCs/>
          <w:iCs/>
          <w:sz w:val="24"/>
          <w:szCs w:val="24"/>
        </w:rPr>
        <w:t xml:space="preserve">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:rsidR="003039B9" w:rsidRPr="00783E79" w:rsidRDefault="00E91BE1">
      <w:pPr>
        <w:widowControl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bCs/>
          <w:iCs/>
          <w:sz w:val="24"/>
          <w:szCs w:val="24"/>
        </w:rPr>
        <w:t>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адресный реестр в течении 3 рабочих дней со дня принятия такого решения.</w:t>
      </w:r>
    </w:p>
    <w:p w:rsidR="003039B9" w:rsidRPr="00783E79" w:rsidRDefault="00E91BE1">
      <w:pPr>
        <w:widowControl/>
        <w:ind w:firstLine="720"/>
        <w:jc w:val="both"/>
        <w:rPr>
          <w:color w:val="C9211E"/>
          <w:sz w:val="24"/>
          <w:szCs w:val="24"/>
          <w:shd w:val="clear" w:color="auto" w:fill="FFFF00"/>
        </w:rPr>
      </w:pPr>
      <w:r w:rsidRPr="00783E79">
        <w:rPr>
          <w:rFonts w:eastAsia="Times New Roman"/>
          <w:bCs/>
          <w:iCs/>
          <w:color w:val="000000"/>
          <w:sz w:val="24"/>
          <w:szCs w:val="24"/>
          <w:shd w:val="clear" w:color="auto" w:fill="FFFFFF"/>
        </w:rPr>
        <w:t xml:space="preserve">Датой присвоения объекту адресации адреса, изменения или аннулирования его адреса признается дата внесения сведений об адресе объекта адресации в государственный адресный реестр. </w:t>
      </w:r>
      <w:r w:rsidRPr="00783E79">
        <w:rPr>
          <w:rFonts w:eastAsia="Times New Roman"/>
          <w:bCs/>
          <w:iCs/>
          <w:color w:val="C9211E"/>
          <w:sz w:val="24"/>
          <w:szCs w:val="24"/>
          <w:shd w:val="clear" w:color="auto" w:fill="FFFF00"/>
        </w:rPr>
        <w:t xml:space="preserve"> </w:t>
      </w:r>
    </w:p>
    <w:p w:rsidR="003039B9" w:rsidRPr="00783E79" w:rsidRDefault="00E91BE1">
      <w:pPr>
        <w:widowControl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bCs/>
          <w:iCs/>
          <w:sz w:val="24"/>
          <w:szCs w:val="24"/>
        </w:rPr>
        <w:t>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адреса.</w:t>
      </w:r>
    </w:p>
    <w:p w:rsidR="003039B9" w:rsidRPr="00783E79" w:rsidRDefault="00E91BE1">
      <w:pPr>
        <w:widowControl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bCs/>
          <w:iCs/>
          <w:sz w:val="24"/>
          <w:szCs w:val="24"/>
        </w:rPr>
        <w:t xml:space="preserve">В случае присвоения нового адреса </w:t>
      </w:r>
      <w:proofErr w:type="gramStart"/>
      <w:r w:rsidRPr="00783E79">
        <w:rPr>
          <w:rFonts w:eastAsia="Times New Roman"/>
          <w:bCs/>
          <w:iCs/>
          <w:sz w:val="24"/>
          <w:szCs w:val="24"/>
        </w:rPr>
        <w:t>объекту адресации</w:t>
      </w:r>
      <w:proofErr w:type="gramEnd"/>
      <w:r w:rsidRPr="00783E79">
        <w:rPr>
          <w:rFonts w:eastAsia="Times New Roman"/>
          <w:bCs/>
          <w:iCs/>
          <w:sz w:val="24"/>
          <w:szCs w:val="24"/>
        </w:rPr>
        <w:t xml:space="preserve">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адреса.</w:t>
      </w:r>
    </w:p>
    <w:p w:rsidR="003039B9" w:rsidRPr="00783E79" w:rsidRDefault="00E91BE1">
      <w:pPr>
        <w:widowControl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bCs/>
          <w:iCs/>
          <w:sz w:val="24"/>
          <w:szCs w:val="24"/>
        </w:rPr>
        <w:lastRenderedPageBreak/>
        <w:t>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присвоения, изменения и аннулирования адресов, утвержденных постановлением Правительства Российской Федерации от 19.11.2014 № 1221, являющиеся основанием для принятия такого решения.</w:t>
      </w:r>
    </w:p>
    <w:p w:rsidR="003039B9" w:rsidRPr="00783E79" w:rsidRDefault="00E91BE1">
      <w:pPr>
        <w:widowControl/>
        <w:ind w:firstLine="720"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bCs/>
          <w:iCs/>
          <w:sz w:val="24"/>
          <w:szCs w:val="24"/>
        </w:rPr>
        <w:t>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3039B9" w:rsidRPr="00783E79" w:rsidRDefault="00E91BE1">
      <w:pPr>
        <w:widowControl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bCs/>
          <w:iCs/>
          <w:sz w:val="24"/>
          <w:szCs w:val="24"/>
        </w:rPr>
        <w:t xml:space="preserve">Решение об отказе в присвоении объекту адресации адреса или аннулирование его адреса может быть обжаловано в судебном порядке. </w:t>
      </w:r>
    </w:p>
    <w:p w:rsidR="003039B9" w:rsidRPr="00783E79" w:rsidRDefault="00E91BE1">
      <w:pPr>
        <w:widowControl/>
        <w:jc w:val="both"/>
        <w:rPr>
          <w:b/>
          <w:bCs/>
          <w:sz w:val="24"/>
          <w:szCs w:val="24"/>
        </w:rPr>
      </w:pPr>
      <w:r w:rsidRPr="00783E79">
        <w:rPr>
          <w:b/>
          <w:bCs/>
          <w:sz w:val="24"/>
          <w:szCs w:val="24"/>
        </w:rPr>
        <w:t xml:space="preserve">1.2.  пункт </w:t>
      </w:r>
      <w:r w:rsidRPr="00783E79">
        <w:rPr>
          <w:rFonts w:eastAsia="Times New Roman"/>
          <w:b/>
          <w:bCs/>
          <w:sz w:val="24"/>
          <w:szCs w:val="24"/>
        </w:rPr>
        <w:t xml:space="preserve">1.2. Административного </w:t>
      </w:r>
      <w:proofErr w:type="gramStart"/>
      <w:r w:rsidRPr="00783E79">
        <w:rPr>
          <w:rFonts w:eastAsia="Times New Roman"/>
          <w:b/>
          <w:bCs/>
          <w:sz w:val="24"/>
          <w:szCs w:val="24"/>
        </w:rPr>
        <w:t>Регламента  изложить</w:t>
      </w:r>
      <w:proofErr w:type="gramEnd"/>
      <w:r w:rsidRPr="00783E79">
        <w:rPr>
          <w:rFonts w:eastAsia="Times New Roman"/>
          <w:b/>
          <w:bCs/>
          <w:sz w:val="24"/>
          <w:szCs w:val="24"/>
        </w:rPr>
        <w:t xml:space="preserve"> в новой редакции:</w:t>
      </w:r>
    </w:p>
    <w:p w:rsidR="003039B9" w:rsidRPr="00783E79" w:rsidRDefault="003039B9">
      <w:pPr>
        <w:widowControl/>
        <w:jc w:val="both"/>
        <w:rPr>
          <w:rFonts w:eastAsia="Times New Roman"/>
          <w:sz w:val="24"/>
          <w:szCs w:val="24"/>
        </w:rPr>
      </w:pPr>
    </w:p>
    <w:p w:rsidR="003039B9" w:rsidRPr="00783E79" w:rsidRDefault="00E91BE1">
      <w:pPr>
        <w:widowControl/>
        <w:jc w:val="both"/>
        <w:rPr>
          <w:rFonts w:eastAsia="Times New Roman"/>
          <w:sz w:val="24"/>
          <w:szCs w:val="24"/>
        </w:rPr>
      </w:pPr>
      <w:r w:rsidRPr="00783E79">
        <w:rPr>
          <w:rFonts w:eastAsia="Times New Roman"/>
          <w:sz w:val="24"/>
          <w:szCs w:val="24"/>
        </w:rPr>
        <w:t>Муниципальная услуга предоставляется физическим и юридическим лицам, являющимся:</w:t>
      </w:r>
    </w:p>
    <w:p w:rsidR="003039B9" w:rsidRPr="00783E79" w:rsidRDefault="003039B9">
      <w:pPr>
        <w:widowControl/>
        <w:jc w:val="both"/>
        <w:rPr>
          <w:rFonts w:eastAsia="Times New Roman"/>
          <w:sz w:val="24"/>
          <w:szCs w:val="24"/>
        </w:rPr>
      </w:pPr>
    </w:p>
    <w:p w:rsidR="003039B9" w:rsidRPr="00783E79" w:rsidRDefault="00E91BE1">
      <w:pPr>
        <w:widowControl/>
        <w:jc w:val="both"/>
        <w:rPr>
          <w:rFonts w:eastAsia="Times New Roman"/>
          <w:sz w:val="24"/>
          <w:szCs w:val="24"/>
        </w:rPr>
      </w:pPr>
      <w:r w:rsidRPr="00783E79">
        <w:rPr>
          <w:rFonts w:eastAsia="Times New Roman"/>
          <w:sz w:val="24"/>
          <w:szCs w:val="24"/>
        </w:rPr>
        <w:t>1. Собственниками одного или нескольких объектов недвижимого имущества, в том числе земельных участков, зданий, сооружений, помещений и объектов незавершенного строительства (далее - объекты адресации);</w:t>
      </w:r>
    </w:p>
    <w:p w:rsidR="003039B9" w:rsidRPr="00783E79" w:rsidRDefault="00E91BE1">
      <w:pPr>
        <w:widowControl/>
        <w:jc w:val="both"/>
        <w:rPr>
          <w:rFonts w:eastAsia="Times New Roman"/>
          <w:sz w:val="24"/>
          <w:szCs w:val="24"/>
        </w:rPr>
      </w:pPr>
      <w:r w:rsidRPr="00783E79">
        <w:rPr>
          <w:rFonts w:eastAsia="Times New Roman"/>
          <w:sz w:val="24"/>
          <w:szCs w:val="24"/>
        </w:rPr>
        <w:t>субъектами права хозяйственного ведения, оперативного управления, пожизненного наследуемого владения, постоянного (бессрочного) пользования объектов адресации.</w:t>
      </w:r>
    </w:p>
    <w:p w:rsidR="003039B9" w:rsidRPr="00783E79" w:rsidRDefault="00E91BE1">
      <w:pPr>
        <w:widowControl/>
        <w:jc w:val="both"/>
        <w:rPr>
          <w:rFonts w:eastAsia="Times New Roman"/>
          <w:sz w:val="24"/>
          <w:szCs w:val="24"/>
        </w:rPr>
      </w:pPr>
      <w:r w:rsidRPr="00783E79">
        <w:rPr>
          <w:rFonts w:eastAsia="Times New Roman"/>
          <w:sz w:val="24"/>
          <w:szCs w:val="24"/>
        </w:rPr>
        <w:t>2. 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представитель).</w:t>
      </w:r>
    </w:p>
    <w:p w:rsidR="003039B9" w:rsidRPr="00783E79" w:rsidRDefault="00E91BE1">
      <w:pPr>
        <w:widowControl/>
        <w:jc w:val="both"/>
        <w:rPr>
          <w:rFonts w:eastAsia="Times New Roman"/>
          <w:sz w:val="24"/>
          <w:szCs w:val="24"/>
        </w:rPr>
      </w:pPr>
      <w:r w:rsidRPr="00783E79">
        <w:rPr>
          <w:rFonts w:eastAsia="Times New Roman"/>
          <w:sz w:val="24"/>
          <w:szCs w:val="24"/>
        </w:rPr>
        <w:t>3.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039B9" w:rsidRPr="00783E79" w:rsidRDefault="00E91BE1">
      <w:pPr>
        <w:widowControl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sz w:val="24"/>
          <w:szCs w:val="24"/>
        </w:rPr>
        <w:t>4. 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3039B9" w:rsidRPr="00783E79" w:rsidRDefault="00E91BE1">
      <w:pPr>
        <w:widowControl/>
        <w:jc w:val="both"/>
        <w:rPr>
          <w:rFonts w:eastAsia="Times New Roman"/>
          <w:bCs/>
          <w:iCs/>
          <w:sz w:val="24"/>
          <w:szCs w:val="24"/>
        </w:rPr>
      </w:pPr>
      <w:r w:rsidRPr="00783E79">
        <w:rPr>
          <w:rFonts w:eastAsia="Times New Roman"/>
          <w:sz w:val="24"/>
          <w:szCs w:val="24"/>
        </w:rPr>
        <w:t xml:space="preserve">5. 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proofErr w:type="gramStart"/>
      <w:r w:rsidRPr="00783E79">
        <w:rPr>
          <w:rFonts w:eastAsia="Times New Roman"/>
          <w:sz w:val="24"/>
          <w:szCs w:val="24"/>
        </w:rPr>
        <w:t>« О</w:t>
      </w:r>
      <w:proofErr w:type="gramEnd"/>
      <w:r w:rsidRPr="00783E79">
        <w:rPr>
          <w:rFonts w:eastAsia="Times New Roman"/>
          <w:sz w:val="24"/>
          <w:szCs w:val="24"/>
        </w:rPr>
        <w:t xml:space="preserve">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3039B9" w:rsidRPr="00783E79" w:rsidRDefault="00E91BE1">
      <w:pPr>
        <w:widowControl/>
        <w:jc w:val="both"/>
        <w:rPr>
          <w:b/>
          <w:sz w:val="24"/>
          <w:szCs w:val="24"/>
        </w:rPr>
      </w:pPr>
      <w:r w:rsidRPr="00783E79">
        <w:rPr>
          <w:rFonts w:eastAsia="Times New Roman"/>
          <w:b/>
          <w:bCs/>
          <w:sz w:val="24"/>
          <w:szCs w:val="24"/>
        </w:rPr>
        <w:t xml:space="preserve">1.3. пункт 2.5 Административного </w:t>
      </w:r>
      <w:proofErr w:type="gramStart"/>
      <w:r w:rsidRPr="00783E79">
        <w:rPr>
          <w:rFonts w:eastAsia="Times New Roman"/>
          <w:b/>
          <w:bCs/>
          <w:sz w:val="24"/>
          <w:szCs w:val="24"/>
        </w:rPr>
        <w:t>Регламента  изложить</w:t>
      </w:r>
      <w:proofErr w:type="gramEnd"/>
      <w:r w:rsidRPr="00783E79">
        <w:rPr>
          <w:rFonts w:eastAsia="Times New Roman"/>
          <w:b/>
          <w:bCs/>
          <w:sz w:val="24"/>
          <w:szCs w:val="24"/>
        </w:rPr>
        <w:t xml:space="preserve"> в новой редакции:</w:t>
      </w:r>
    </w:p>
    <w:p w:rsidR="003039B9" w:rsidRPr="00783E79" w:rsidRDefault="00E91BE1">
      <w:pPr>
        <w:pStyle w:val="ae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E7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«Принятие решения о присвоении объекту адресации адреса или аннулировании его адреса, решения об отказе в присвоении объекту адресации адреса или  аннулировании его адреса, а также размещение соответствующих сведений об  адресе объекта адресации в государственном адресном реестре осуществляются </w:t>
      </w:r>
    </w:p>
    <w:p w:rsidR="003039B9" w:rsidRPr="00783E79" w:rsidRDefault="00E91BE1">
      <w:pPr>
        <w:pStyle w:val="ae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E79">
        <w:rPr>
          <w:rFonts w:ascii="Arial" w:hAnsi="Arial" w:cs="Arial"/>
          <w:color w:val="000000"/>
          <w:sz w:val="24"/>
          <w:szCs w:val="24"/>
          <w:shd w:val="clear" w:color="auto" w:fill="FFFFFF"/>
        </w:rPr>
        <w:t>уполномоченным органом:</w:t>
      </w:r>
    </w:p>
    <w:p w:rsidR="003039B9" w:rsidRPr="00783E79" w:rsidRDefault="00E91BE1">
      <w:pPr>
        <w:pStyle w:val="ae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E79">
        <w:rPr>
          <w:rFonts w:ascii="Arial" w:hAnsi="Arial" w:cs="Arial"/>
          <w:color w:val="000000"/>
          <w:sz w:val="24"/>
          <w:szCs w:val="24"/>
          <w:shd w:val="clear" w:color="auto" w:fill="FFFFFF"/>
        </w:rPr>
        <w:t>а) в случае подачи заявления на бумажном носителе - в срок не более 10 рабочих </w:t>
      </w:r>
    </w:p>
    <w:p w:rsidR="003039B9" w:rsidRPr="00783E79" w:rsidRDefault="00E91BE1">
      <w:pPr>
        <w:pStyle w:val="ae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E79">
        <w:rPr>
          <w:rFonts w:ascii="Arial" w:hAnsi="Arial" w:cs="Arial"/>
          <w:color w:val="000000"/>
          <w:sz w:val="24"/>
          <w:szCs w:val="24"/>
          <w:shd w:val="clear" w:color="auto" w:fill="FFFFFF"/>
        </w:rPr>
        <w:t>дней со дня поступления заявления;</w:t>
      </w:r>
    </w:p>
    <w:p w:rsidR="003039B9" w:rsidRPr="00783E79" w:rsidRDefault="00E91BE1">
      <w:pPr>
        <w:pStyle w:val="ae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E79">
        <w:rPr>
          <w:rFonts w:ascii="Arial" w:hAnsi="Arial" w:cs="Arial"/>
          <w:color w:val="000000"/>
          <w:sz w:val="24"/>
          <w:szCs w:val="24"/>
          <w:shd w:val="clear" w:color="auto" w:fill="FFFFFF"/>
        </w:rPr>
        <w:t>б) в случае подачи заявления в форме электронного документа - в срок не более 5 </w:t>
      </w:r>
    </w:p>
    <w:p w:rsidR="003039B9" w:rsidRPr="00783E79" w:rsidRDefault="00E91BE1">
      <w:pPr>
        <w:pStyle w:val="ae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83E79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рабочих дней со дня поступления заявления.</w:t>
      </w: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 xml:space="preserve">  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 пункте 1.2 настоящего Административного </w:t>
      </w:r>
      <w:r w:rsidRPr="00783E79">
        <w:rPr>
          <w:sz w:val="24"/>
          <w:szCs w:val="24"/>
        </w:rPr>
        <w:lastRenderedPageBreak/>
        <w:t xml:space="preserve">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орган,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 </w:t>
      </w: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 xml:space="preserve">  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пункте 2.5 настоящего Административного регламента;</w:t>
      </w: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в пункте 2.5 настоящего Административного регламента срока посредством почтового отправления по указанному в заявлении почтовому адресу.</w:t>
      </w: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 xml:space="preserve">  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в пункте 2.5 настоящего Административного регламента». </w:t>
      </w:r>
    </w:p>
    <w:p w:rsidR="003039B9" w:rsidRPr="00783E79" w:rsidRDefault="003039B9">
      <w:pPr>
        <w:widowControl/>
        <w:jc w:val="both"/>
        <w:rPr>
          <w:sz w:val="24"/>
          <w:szCs w:val="24"/>
        </w:rPr>
      </w:pPr>
    </w:p>
    <w:p w:rsidR="003039B9" w:rsidRPr="00783E79" w:rsidRDefault="00E91BE1">
      <w:pPr>
        <w:widowControl/>
        <w:jc w:val="both"/>
        <w:rPr>
          <w:b/>
          <w:bCs/>
          <w:sz w:val="24"/>
          <w:szCs w:val="24"/>
        </w:rPr>
      </w:pPr>
      <w:r w:rsidRPr="00783E79">
        <w:rPr>
          <w:b/>
          <w:bCs/>
          <w:sz w:val="24"/>
          <w:szCs w:val="24"/>
        </w:rPr>
        <w:t xml:space="preserve">1.4.  </w:t>
      </w:r>
      <w:proofErr w:type="spellStart"/>
      <w:r w:rsidRPr="00783E79">
        <w:rPr>
          <w:b/>
          <w:bCs/>
          <w:sz w:val="24"/>
          <w:szCs w:val="24"/>
        </w:rPr>
        <w:t>п.п</w:t>
      </w:r>
      <w:proofErr w:type="spellEnd"/>
      <w:r w:rsidRPr="00783E79">
        <w:rPr>
          <w:b/>
          <w:bCs/>
          <w:sz w:val="24"/>
          <w:szCs w:val="24"/>
        </w:rPr>
        <w:t>. 3.5.1 и 3.5.3.2 Административного Регламента исключить.</w:t>
      </w:r>
    </w:p>
    <w:p w:rsidR="003039B9" w:rsidRPr="00783E79" w:rsidRDefault="003039B9">
      <w:pPr>
        <w:widowControl/>
        <w:jc w:val="both"/>
        <w:rPr>
          <w:sz w:val="24"/>
          <w:szCs w:val="24"/>
        </w:rPr>
      </w:pP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>2. Обнародовать настоящее постановление в установленном порядке.</w:t>
      </w:r>
    </w:p>
    <w:p w:rsidR="003039B9" w:rsidRPr="00783E79" w:rsidRDefault="003039B9">
      <w:pPr>
        <w:widowControl/>
        <w:jc w:val="both"/>
        <w:rPr>
          <w:sz w:val="24"/>
          <w:szCs w:val="24"/>
        </w:rPr>
      </w:pP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039B9" w:rsidRPr="00783E79" w:rsidRDefault="003039B9">
      <w:pPr>
        <w:widowControl/>
        <w:jc w:val="both"/>
        <w:rPr>
          <w:sz w:val="24"/>
          <w:szCs w:val="24"/>
        </w:rPr>
      </w:pPr>
    </w:p>
    <w:p w:rsidR="003039B9" w:rsidRPr="00783E79" w:rsidRDefault="003039B9">
      <w:pPr>
        <w:widowControl/>
        <w:jc w:val="both"/>
        <w:rPr>
          <w:sz w:val="24"/>
          <w:szCs w:val="24"/>
        </w:rPr>
      </w:pPr>
    </w:p>
    <w:p w:rsidR="003039B9" w:rsidRPr="00783E79" w:rsidRDefault="00E91BE1">
      <w:pPr>
        <w:widowControl/>
        <w:jc w:val="both"/>
        <w:rPr>
          <w:sz w:val="24"/>
          <w:szCs w:val="24"/>
        </w:rPr>
      </w:pPr>
      <w:r w:rsidRPr="00783E79">
        <w:rPr>
          <w:sz w:val="24"/>
          <w:szCs w:val="24"/>
        </w:rPr>
        <w:t xml:space="preserve">Глава сельсовета          </w:t>
      </w:r>
      <w:r w:rsidR="004758DD" w:rsidRPr="00783E79">
        <w:rPr>
          <w:sz w:val="24"/>
          <w:szCs w:val="24"/>
        </w:rPr>
        <w:t xml:space="preserve">       </w:t>
      </w:r>
      <w:r w:rsidRPr="00783E79">
        <w:rPr>
          <w:sz w:val="24"/>
          <w:szCs w:val="24"/>
        </w:rPr>
        <w:t xml:space="preserve">  </w:t>
      </w:r>
      <w:r w:rsidR="004758DD" w:rsidRPr="00783E79">
        <w:rPr>
          <w:sz w:val="24"/>
          <w:szCs w:val="24"/>
        </w:rPr>
        <w:t>А.Д. Пеньков</w:t>
      </w:r>
      <w:r w:rsidRPr="00783E79">
        <w:rPr>
          <w:sz w:val="24"/>
          <w:szCs w:val="24"/>
        </w:rPr>
        <w:t xml:space="preserve"> </w:t>
      </w:r>
    </w:p>
    <w:p w:rsidR="003039B9" w:rsidRPr="00783E79" w:rsidRDefault="003039B9">
      <w:pPr>
        <w:widowControl/>
        <w:jc w:val="both"/>
        <w:rPr>
          <w:rFonts w:eastAsia="Times New Roman"/>
          <w:bCs/>
          <w:iCs/>
          <w:sz w:val="24"/>
          <w:szCs w:val="24"/>
        </w:rPr>
      </w:pPr>
    </w:p>
    <w:p w:rsidR="003039B9" w:rsidRPr="00783E79" w:rsidRDefault="003039B9">
      <w:pPr>
        <w:widowControl/>
        <w:jc w:val="both"/>
        <w:rPr>
          <w:rFonts w:eastAsia="Times New Roman"/>
          <w:color w:val="000000"/>
          <w:sz w:val="24"/>
          <w:szCs w:val="24"/>
          <w:shd w:val="clear" w:color="auto" w:fill="FFFFFF"/>
        </w:rPr>
      </w:pPr>
    </w:p>
    <w:sectPr w:rsidR="003039B9" w:rsidRPr="00783E79" w:rsidSect="00783E79">
      <w:headerReference w:type="default" r:id="rId7"/>
      <w:pgSz w:w="11906" w:h="16838"/>
      <w:pgMar w:top="1134" w:right="567" w:bottom="1134" w:left="1276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8DE" w:rsidRDefault="002018DE">
      <w:r>
        <w:separator/>
      </w:r>
    </w:p>
  </w:endnote>
  <w:endnote w:type="continuationSeparator" w:id="0">
    <w:p w:rsidR="002018DE" w:rsidRDefault="0020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8DE" w:rsidRDefault="002018DE">
      <w:r>
        <w:separator/>
      </w:r>
    </w:p>
  </w:footnote>
  <w:footnote w:type="continuationSeparator" w:id="0">
    <w:p w:rsidR="002018DE" w:rsidRDefault="00201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9B9" w:rsidRDefault="003039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B9"/>
    <w:rsid w:val="002018DE"/>
    <w:rsid w:val="003039B9"/>
    <w:rsid w:val="004758DD"/>
    <w:rsid w:val="00783E79"/>
    <w:rsid w:val="00E9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E2CAE-07FF-4CCF-97D8-CDE77D0B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660"/>
    <w:pPr>
      <w:widowControl w:val="0"/>
    </w:pPr>
    <w:rPr>
      <w:rFonts w:ascii="Arial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5F3A"/>
    <w:pPr>
      <w:keepNext/>
      <w:widowControl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544660"/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544660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485F3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annotation reference"/>
    <w:uiPriority w:val="99"/>
    <w:semiHidden/>
    <w:unhideWhenUsed/>
    <w:qFormat/>
    <w:rsid w:val="00485F3A"/>
    <w:rPr>
      <w:sz w:val="16"/>
      <w:szCs w:val="16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485F3A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485F3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-">
    <w:name w:val="Интернет-ссылка"/>
    <w:semiHidden/>
    <w:rsid w:val="00485F3A"/>
    <w:rPr>
      <w:color w:val="0000FF"/>
      <w:u w:val="single"/>
    </w:rPr>
  </w:style>
  <w:style w:type="character" w:styleId="ac">
    <w:name w:val="Strong"/>
    <w:uiPriority w:val="22"/>
    <w:qFormat/>
    <w:rsid w:val="00485F3A"/>
    <w:rPr>
      <w:b/>
      <w:bCs/>
    </w:rPr>
  </w:style>
  <w:style w:type="character" w:customStyle="1" w:styleId="ad">
    <w:name w:val="Основной текст Знак"/>
    <w:basedOn w:val="a0"/>
    <w:link w:val="ae"/>
    <w:uiPriority w:val="99"/>
    <w:semiHidden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">
    <w:name w:val="Посещённая гиперссылка"/>
    <w:uiPriority w:val="99"/>
    <w:semiHidden/>
    <w:unhideWhenUsed/>
    <w:rsid w:val="00485F3A"/>
    <w:rPr>
      <w:color w:val="800080"/>
      <w:u w:val="single"/>
    </w:rPr>
  </w:style>
  <w:style w:type="character" w:customStyle="1" w:styleId="af0">
    <w:name w:val="Гипертекстовая ссылка"/>
    <w:qFormat/>
    <w:rsid w:val="00485F3A"/>
    <w:rPr>
      <w:color w:val="008000"/>
      <w:sz w:val="20"/>
      <w:szCs w:val="20"/>
      <w:u w:val="single"/>
    </w:rPr>
  </w:style>
  <w:style w:type="character" w:customStyle="1" w:styleId="highlight">
    <w:name w:val="highlight"/>
    <w:basedOn w:val="a0"/>
    <w:qFormat/>
    <w:rsid w:val="00485F3A"/>
  </w:style>
  <w:style w:type="character" w:customStyle="1" w:styleId="af1">
    <w:name w:val="Текст сноски Знак"/>
    <w:basedOn w:val="a0"/>
    <w:link w:val="af2"/>
    <w:qFormat/>
    <w:rsid w:val="00485F3A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3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sid w:val="00485F3A"/>
    <w:rPr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qFormat/>
    <w:rsid w:val="00485F3A"/>
    <w:rPr>
      <w:rFonts w:ascii="Arial" w:eastAsia="Calibri" w:hAnsi="Arial" w:cs="Arial"/>
      <w:sz w:val="20"/>
      <w:szCs w:val="20"/>
      <w:lang w:eastAsia="ru-RU"/>
    </w:rPr>
  </w:style>
  <w:style w:type="character" w:customStyle="1" w:styleId="af6">
    <w:name w:val="Символ сноски"/>
    <w:qFormat/>
  </w:style>
  <w:style w:type="character" w:customStyle="1" w:styleId="af7">
    <w:name w:val="Символ нумерации"/>
    <w:qFormat/>
  </w:style>
  <w:style w:type="paragraph" w:customStyle="1" w:styleId="af8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link w:val="ad"/>
    <w:uiPriority w:val="99"/>
    <w:semiHidden/>
    <w:unhideWhenUsed/>
    <w:rsid w:val="00485F3A"/>
    <w:pPr>
      <w:widowControl/>
      <w:spacing w:after="120"/>
    </w:pPr>
    <w:rPr>
      <w:rFonts w:ascii="Times New Roman" w:eastAsia="Times New Roman" w:hAnsi="Times New Roman" w:cs="Times New Roman"/>
      <w:lang w:val="x-none"/>
    </w:rPr>
  </w:style>
  <w:style w:type="paragraph" w:styleId="af9">
    <w:name w:val="List"/>
    <w:basedOn w:val="ae"/>
    <w:rPr>
      <w:rFonts w:cs="Arial"/>
    </w:rPr>
  </w:style>
  <w:style w:type="paragraph" w:styleId="af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</w:style>
  <w:style w:type="paragraph" w:customStyle="1" w:styleId="afc">
    <w:name w:val="Колонтитул"/>
    <w:basedOn w:val="a"/>
    <w:qFormat/>
  </w:style>
  <w:style w:type="paragraph" w:styleId="a4">
    <w:name w:val="header"/>
    <w:basedOn w:val="a"/>
    <w:link w:val="a3"/>
    <w:unhideWhenUsed/>
    <w:rsid w:val="00544660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544660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485F3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485F3A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8"/>
    <w:uiPriority w:val="99"/>
    <w:semiHidden/>
    <w:unhideWhenUsed/>
    <w:qFormat/>
    <w:rsid w:val="00485F3A"/>
    <w:pPr>
      <w:widowControl/>
    </w:pPr>
    <w:rPr>
      <w:rFonts w:ascii="Times New Roman" w:eastAsia="Times New Roman" w:hAnsi="Times New Roman" w:cs="Times New Roman"/>
      <w:lang w:val="x-none"/>
    </w:rPr>
  </w:style>
  <w:style w:type="paragraph" w:styleId="ab">
    <w:name w:val="Balloon Text"/>
    <w:basedOn w:val="a"/>
    <w:link w:val="aa"/>
    <w:uiPriority w:val="99"/>
    <w:semiHidden/>
    <w:unhideWhenUsed/>
    <w:qFormat/>
    <w:rsid w:val="00485F3A"/>
    <w:pPr>
      <w:widowControl/>
    </w:pPr>
    <w:rPr>
      <w:rFonts w:ascii="Tahoma" w:eastAsia="Times New Roman" w:hAnsi="Tahoma" w:cs="Times New Roman"/>
      <w:sz w:val="16"/>
      <w:szCs w:val="16"/>
      <w:lang w:val="x-none"/>
    </w:rPr>
  </w:style>
  <w:style w:type="paragraph" w:styleId="afd">
    <w:name w:val="Normal (Web)"/>
    <w:basedOn w:val="a"/>
    <w:semiHidden/>
    <w:qFormat/>
    <w:rsid w:val="00485F3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qFormat/>
    <w:rsid w:val="00485F3A"/>
    <w:pPr>
      <w:widowControl/>
      <w:ind w:firstLine="540"/>
      <w:jc w:val="center"/>
    </w:pPr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afe">
    <w:name w:val="Таблицы (моноширинный)"/>
    <w:basedOn w:val="a"/>
    <w:next w:val="a"/>
    <w:qFormat/>
    <w:rsid w:val="00485F3A"/>
    <w:pPr>
      <w:widowControl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PlusNormal">
    <w:name w:val="ConsPlusNormal"/>
    <w:uiPriority w:val="99"/>
    <w:qFormat/>
    <w:rsid w:val="00485F3A"/>
    <w:pPr>
      <w:widowControl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western">
    <w:name w:val="western"/>
    <w:basedOn w:val="a"/>
    <w:qFormat/>
    <w:rsid w:val="00485F3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1"/>
    <w:semiHidden/>
    <w:rsid w:val="00485F3A"/>
    <w:pPr>
      <w:widowControl/>
    </w:pPr>
    <w:rPr>
      <w:rFonts w:ascii="Times New Roman" w:eastAsia="Times New Roman" w:hAnsi="Times New Roman" w:cs="Times New Roman"/>
      <w:lang w:val="x-none"/>
    </w:rPr>
  </w:style>
  <w:style w:type="paragraph" w:customStyle="1" w:styleId="aff">
    <w:name w:val="Знак"/>
    <w:basedOn w:val="a"/>
    <w:qFormat/>
    <w:rsid w:val="00485F3A"/>
    <w:pPr>
      <w:widowControl/>
    </w:pPr>
    <w:rPr>
      <w:rFonts w:ascii="Verdana" w:eastAsia="Times New Roman" w:hAnsi="Verdana" w:cs="Verdana"/>
      <w:lang w:val="en-US" w:eastAsia="en-US"/>
    </w:rPr>
  </w:style>
  <w:style w:type="paragraph" w:customStyle="1" w:styleId="21">
    <w:name w:val="Документы2"/>
    <w:basedOn w:val="a"/>
    <w:qFormat/>
    <w:rsid w:val="00485F3A"/>
    <w:pPr>
      <w:widowControl/>
      <w:spacing w:line="360" w:lineRule="auto"/>
      <w:ind w:firstLine="567"/>
    </w:pPr>
    <w:rPr>
      <w:rFonts w:ascii="Times New Roman" w:eastAsia="Times New Roman" w:hAnsi="Times New Roman" w:cs="Times New Roman"/>
      <w:sz w:val="24"/>
    </w:rPr>
  </w:style>
  <w:style w:type="paragraph" w:styleId="af5">
    <w:name w:val="Body Text Indent"/>
    <w:basedOn w:val="a"/>
    <w:link w:val="af4"/>
    <w:uiPriority w:val="99"/>
    <w:semiHidden/>
    <w:unhideWhenUsed/>
    <w:rsid w:val="00485F3A"/>
    <w:pPr>
      <w:spacing w:after="120"/>
      <w:ind w:left="283"/>
    </w:pPr>
  </w:style>
  <w:style w:type="paragraph" w:styleId="aff0">
    <w:name w:val="List Paragraph"/>
    <w:basedOn w:val="a"/>
    <w:uiPriority w:val="34"/>
    <w:qFormat/>
    <w:rsid w:val="00861F93"/>
    <w:pPr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numbering" w:customStyle="1" w:styleId="11">
    <w:name w:val="Нет списка1"/>
    <w:uiPriority w:val="99"/>
    <w:semiHidden/>
    <w:unhideWhenUsed/>
    <w:qFormat/>
    <w:rsid w:val="00485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A0E7-E2C4-427A-BD5D-46DB6C3A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1341</Words>
  <Characters>7645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111</cp:lastModifiedBy>
  <cp:revision>18</cp:revision>
  <cp:lastPrinted>2019-07-19T07:09:00Z</cp:lastPrinted>
  <dcterms:created xsi:type="dcterms:W3CDTF">2019-07-03T05:07:00Z</dcterms:created>
  <dcterms:modified xsi:type="dcterms:W3CDTF">2025-03-03T06:00:00Z</dcterms:modified>
  <dc:language>ru-RU</dc:language>
</cp:coreProperties>
</file>