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55" w:rsidRPr="00EE4E51"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r w:rsidRPr="00EE4E51">
        <w:rPr>
          <w:rFonts w:ascii="Arial" w:eastAsia="Times New Roman" w:hAnsi="Arial" w:cs="Arial"/>
          <w:color w:val="000000"/>
          <w:kern w:val="3"/>
          <w:sz w:val="24"/>
          <w:szCs w:val="24"/>
          <w:lang w:eastAsia="ru-RU" w:bidi="hi-IN"/>
        </w:rPr>
        <w:t>РОССИЙСКАЯ ФЕДЕРАЦИЯ</w:t>
      </w:r>
    </w:p>
    <w:p w:rsidR="00D13955" w:rsidRPr="00EE4E51"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proofErr w:type="gramStart"/>
      <w:r w:rsidRPr="00EE4E51">
        <w:rPr>
          <w:rFonts w:ascii="Arial" w:eastAsia="Times New Roman" w:hAnsi="Arial" w:cs="Arial"/>
          <w:color w:val="000000"/>
          <w:kern w:val="3"/>
          <w:sz w:val="24"/>
          <w:szCs w:val="24"/>
          <w:lang w:eastAsia="ru-RU" w:bidi="hi-IN"/>
        </w:rPr>
        <w:t>АДМИНИСТРАЦИЯ  ДОЛГОВСКОГО</w:t>
      </w:r>
      <w:proofErr w:type="gramEnd"/>
      <w:r w:rsidRPr="00EE4E51">
        <w:rPr>
          <w:rFonts w:ascii="Arial" w:eastAsia="Times New Roman" w:hAnsi="Arial" w:cs="Arial"/>
          <w:color w:val="000000"/>
          <w:kern w:val="3"/>
          <w:sz w:val="24"/>
          <w:szCs w:val="24"/>
          <w:lang w:eastAsia="ru-RU" w:bidi="hi-IN"/>
        </w:rPr>
        <w:t xml:space="preserve"> СЕЛЬСОВЕТА</w:t>
      </w:r>
    </w:p>
    <w:p w:rsidR="00D13955" w:rsidRPr="00EE4E51"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r w:rsidRPr="00EE4E51">
        <w:rPr>
          <w:rFonts w:ascii="Arial" w:eastAsia="Times New Roman" w:hAnsi="Arial" w:cs="Arial"/>
          <w:color w:val="000000"/>
          <w:kern w:val="3"/>
          <w:sz w:val="24"/>
          <w:szCs w:val="24"/>
          <w:lang w:eastAsia="ru-RU" w:bidi="hi-IN"/>
        </w:rPr>
        <w:t>НОВИЧИХИНСКОГО РАЙОНА АЛТАЙСКОГО КРАЯ</w:t>
      </w:r>
    </w:p>
    <w:p w:rsidR="00D13955" w:rsidRPr="00EE4E51"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p>
    <w:p w:rsidR="00D13955" w:rsidRPr="00EE4E51"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r w:rsidRPr="00EE4E51">
        <w:rPr>
          <w:rFonts w:ascii="Arial" w:eastAsia="Times New Roman" w:hAnsi="Arial" w:cs="Arial"/>
          <w:color w:val="000000"/>
          <w:kern w:val="3"/>
          <w:sz w:val="24"/>
          <w:szCs w:val="24"/>
          <w:lang w:eastAsia="ru-RU" w:bidi="hi-IN"/>
        </w:rPr>
        <w:t>ПОСТАНОВЛЕНИЕ</w:t>
      </w:r>
    </w:p>
    <w:p w:rsidR="00D13955" w:rsidRPr="00EE4E51" w:rsidRDefault="00D13955" w:rsidP="00D13955">
      <w:pPr>
        <w:widowControl w:val="0"/>
        <w:tabs>
          <w:tab w:val="left" w:pos="0"/>
        </w:tabs>
        <w:suppressAutoHyphens/>
        <w:autoSpaceDN w:val="0"/>
        <w:spacing w:after="0" w:line="240" w:lineRule="auto"/>
        <w:jc w:val="center"/>
        <w:rPr>
          <w:rFonts w:ascii="Arial" w:eastAsia="Times New Roman" w:hAnsi="Arial" w:cs="Arial"/>
          <w:color w:val="000000"/>
          <w:kern w:val="3"/>
          <w:sz w:val="24"/>
          <w:szCs w:val="24"/>
          <w:lang w:eastAsia="ru-RU" w:bidi="hi-IN"/>
        </w:rPr>
      </w:pPr>
    </w:p>
    <w:p w:rsidR="00D13955" w:rsidRPr="00EE4E51" w:rsidRDefault="005C1487" w:rsidP="00D13955">
      <w:pPr>
        <w:widowControl w:val="0"/>
        <w:tabs>
          <w:tab w:val="left" w:pos="0"/>
          <w:tab w:val="left" w:pos="709"/>
          <w:tab w:val="left" w:pos="1134"/>
        </w:tabs>
        <w:suppressAutoHyphens/>
        <w:autoSpaceDN w:val="0"/>
        <w:spacing w:after="0" w:line="240" w:lineRule="auto"/>
        <w:rPr>
          <w:rFonts w:ascii="Arial" w:eastAsia="Segoe UI" w:hAnsi="Arial" w:cs="Arial"/>
          <w:color w:val="000000"/>
          <w:kern w:val="3"/>
          <w:sz w:val="24"/>
          <w:szCs w:val="24"/>
          <w:lang w:eastAsia="zh-CN" w:bidi="hi-IN"/>
        </w:rPr>
      </w:pPr>
      <w:r>
        <w:rPr>
          <w:rFonts w:ascii="Arial" w:eastAsia="Times New Roman" w:hAnsi="Arial" w:cs="Arial"/>
          <w:color w:val="000000"/>
          <w:kern w:val="3"/>
          <w:sz w:val="24"/>
          <w:szCs w:val="24"/>
          <w:lang w:eastAsia="ru-RU" w:bidi="hi-IN"/>
        </w:rPr>
        <w:t>11</w:t>
      </w:r>
      <w:r w:rsidR="00D13955" w:rsidRPr="00EE4E51">
        <w:rPr>
          <w:rFonts w:ascii="Arial" w:eastAsia="Times New Roman" w:hAnsi="Arial" w:cs="Arial"/>
          <w:color w:val="000000"/>
          <w:kern w:val="3"/>
          <w:sz w:val="24"/>
          <w:szCs w:val="24"/>
          <w:lang w:eastAsia="ru-RU" w:bidi="hi-IN"/>
        </w:rPr>
        <w:t>.</w:t>
      </w:r>
      <w:r>
        <w:rPr>
          <w:rFonts w:ascii="Arial" w:eastAsia="Times New Roman" w:hAnsi="Arial" w:cs="Arial"/>
          <w:color w:val="000000"/>
          <w:kern w:val="3"/>
          <w:sz w:val="24"/>
          <w:szCs w:val="24"/>
          <w:lang w:eastAsia="ru-RU" w:bidi="hi-IN"/>
        </w:rPr>
        <w:t>12</w:t>
      </w:r>
      <w:r w:rsidR="00D13955" w:rsidRPr="00EE4E51">
        <w:rPr>
          <w:rFonts w:ascii="Arial" w:eastAsia="Times New Roman" w:hAnsi="Arial" w:cs="Arial"/>
          <w:color w:val="000000"/>
          <w:kern w:val="3"/>
          <w:sz w:val="24"/>
          <w:szCs w:val="24"/>
          <w:lang w:eastAsia="ru-RU" w:bidi="hi-IN"/>
        </w:rPr>
        <w:t>.202</w:t>
      </w:r>
      <w:r w:rsidR="00D13955">
        <w:rPr>
          <w:rFonts w:ascii="Arial" w:eastAsia="Times New Roman" w:hAnsi="Arial" w:cs="Arial"/>
          <w:color w:val="000000"/>
          <w:kern w:val="3"/>
          <w:sz w:val="24"/>
          <w:szCs w:val="24"/>
          <w:lang w:eastAsia="ru-RU" w:bidi="hi-IN"/>
        </w:rPr>
        <w:t>4</w:t>
      </w:r>
      <w:r w:rsidR="00D13955" w:rsidRPr="00EE4E51">
        <w:rPr>
          <w:rFonts w:ascii="Arial" w:eastAsia="Times New Roman" w:hAnsi="Arial" w:cs="Arial"/>
          <w:color w:val="000000"/>
          <w:kern w:val="3"/>
          <w:sz w:val="24"/>
          <w:szCs w:val="24"/>
          <w:lang w:eastAsia="ru-RU" w:bidi="hi-IN"/>
        </w:rPr>
        <w:t xml:space="preserve">    </w:t>
      </w:r>
      <w:proofErr w:type="gramStart"/>
      <w:r w:rsidR="00D13955" w:rsidRPr="00EE4E51">
        <w:rPr>
          <w:rFonts w:ascii="Arial" w:eastAsia="Times New Roman" w:hAnsi="Arial" w:cs="Arial"/>
          <w:color w:val="000000"/>
          <w:kern w:val="3"/>
          <w:sz w:val="24"/>
          <w:szCs w:val="24"/>
          <w:lang w:eastAsia="ru-RU" w:bidi="hi-IN"/>
        </w:rPr>
        <w:t xml:space="preserve">№  </w:t>
      </w:r>
      <w:r>
        <w:rPr>
          <w:rFonts w:ascii="Arial" w:eastAsia="Times New Roman" w:hAnsi="Arial" w:cs="Arial"/>
          <w:color w:val="000000"/>
          <w:kern w:val="3"/>
          <w:sz w:val="24"/>
          <w:szCs w:val="24"/>
          <w:lang w:eastAsia="ru-RU" w:bidi="hi-IN"/>
        </w:rPr>
        <w:t>49</w:t>
      </w:r>
      <w:proofErr w:type="gramEnd"/>
      <w:r w:rsidR="00D13955" w:rsidRPr="00EE4E51">
        <w:rPr>
          <w:rFonts w:ascii="Arial" w:eastAsia="Times New Roman" w:hAnsi="Arial" w:cs="Arial"/>
          <w:color w:val="000000"/>
          <w:kern w:val="3"/>
          <w:sz w:val="24"/>
          <w:szCs w:val="24"/>
          <w:lang w:eastAsia="ru-RU" w:bidi="hi-IN"/>
        </w:rPr>
        <w:t xml:space="preserve">          </w:t>
      </w:r>
      <w:r w:rsidR="007F41DB">
        <w:rPr>
          <w:rFonts w:ascii="Arial" w:eastAsia="Times New Roman" w:hAnsi="Arial" w:cs="Arial"/>
          <w:color w:val="000000"/>
          <w:kern w:val="3"/>
          <w:sz w:val="24"/>
          <w:szCs w:val="24"/>
          <w:lang w:eastAsia="ru-RU" w:bidi="hi-IN"/>
        </w:rPr>
        <w:t xml:space="preserve">                                  </w:t>
      </w:r>
      <w:r w:rsidR="00D13955" w:rsidRPr="00EE4E51">
        <w:rPr>
          <w:rFonts w:ascii="Arial" w:eastAsia="Times New Roman" w:hAnsi="Arial" w:cs="Arial"/>
          <w:color w:val="000000"/>
          <w:kern w:val="3"/>
          <w:sz w:val="24"/>
          <w:szCs w:val="24"/>
          <w:lang w:eastAsia="ru-RU" w:bidi="hi-IN"/>
        </w:rPr>
        <w:t xml:space="preserve">                                                       с. Долгово</w:t>
      </w:r>
    </w:p>
    <w:p w:rsidR="00D13955" w:rsidRPr="00B5494C" w:rsidRDefault="00D13955" w:rsidP="00D13955">
      <w:pPr>
        <w:widowControl w:val="0"/>
        <w:suppressAutoHyphens/>
        <w:autoSpaceDN w:val="0"/>
        <w:spacing w:after="0" w:line="240" w:lineRule="auto"/>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jc w:val="center"/>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Об утверждении Программы профилактики</w:t>
      </w:r>
      <w:r>
        <w:rPr>
          <w:rFonts w:ascii="Arial" w:eastAsia="Times New Roman" w:hAnsi="Arial" w:cs="Arial"/>
          <w:color w:val="000000"/>
          <w:kern w:val="3"/>
          <w:sz w:val="24"/>
          <w:szCs w:val="24"/>
          <w:lang w:eastAsia="ru-RU" w:bidi="hi-IN"/>
        </w:rPr>
        <w:t xml:space="preserve"> </w:t>
      </w:r>
      <w:r w:rsidRPr="00B5494C">
        <w:rPr>
          <w:rFonts w:ascii="Arial" w:eastAsia="Times New Roman" w:hAnsi="Arial" w:cs="Arial"/>
          <w:color w:val="000000"/>
          <w:kern w:val="3"/>
          <w:sz w:val="24"/>
          <w:szCs w:val="24"/>
          <w:lang w:eastAsia="ru-RU" w:bidi="hi-IN"/>
        </w:rPr>
        <w:t>рисков причинения вреда (ущерба) охраняемым</w:t>
      </w:r>
      <w:r>
        <w:rPr>
          <w:rFonts w:ascii="Arial" w:eastAsia="Times New Roman" w:hAnsi="Arial" w:cs="Arial"/>
          <w:color w:val="000000"/>
          <w:kern w:val="3"/>
          <w:sz w:val="24"/>
          <w:szCs w:val="24"/>
          <w:lang w:eastAsia="ru-RU" w:bidi="hi-IN"/>
        </w:rPr>
        <w:t xml:space="preserve"> </w:t>
      </w:r>
      <w:r w:rsidRPr="00B5494C">
        <w:rPr>
          <w:rFonts w:ascii="Arial" w:eastAsia="Times New Roman" w:hAnsi="Arial" w:cs="Arial"/>
          <w:color w:val="000000"/>
          <w:kern w:val="3"/>
          <w:sz w:val="24"/>
          <w:szCs w:val="24"/>
          <w:lang w:eastAsia="ru-RU" w:bidi="hi-IN"/>
        </w:rPr>
        <w:t xml:space="preserve">законом </w:t>
      </w:r>
      <w:proofErr w:type="gramStart"/>
      <w:r w:rsidRPr="00B5494C">
        <w:rPr>
          <w:rFonts w:ascii="Arial" w:eastAsia="Times New Roman" w:hAnsi="Arial" w:cs="Arial"/>
          <w:color w:val="000000"/>
          <w:kern w:val="3"/>
          <w:sz w:val="24"/>
          <w:szCs w:val="24"/>
          <w:lang w:eastAsia="ru-RU" w:bidi="hi-IN"/>
        </w:rPr>
        <w:t>ценностям  при</w:t>
      </w:r>
      <w:proofErr w:type="gramEnd"/>
      <w:r w:rsidRPr="00B5494C">
        <w:rPr>
          <w:rFonts w:ascii="Arial" w:eastAsia="Times New Roman" w:hAnsi="Arial" w:cs="Arial"/>
          <w:color w:val="000000"/>
          <w:kern w:val="3"/>
          <w:sz w:val="24"/>
          <w:szCs w:val="24"/>
          <w:lang w:eastAsia="ru-RU" w:bidi="hi-IN"/>
        </w:rPr>
        <w:t xml:space="preserve"> осуществлении</w:t>
      </w:r>
      <w:r>
        <w:rPr>
          <w:rFonts w:ascii="Arial" w:eastAsia="Times New Roman" w:hAnsi="Arial" w:cs="Arial"/>
          <w:color w:val="000000"/>
          <w:kern w:val="3"/>
          <w:sz w:val="24"/>
          <w:szCs w:val="24"/>
          <w:lang w:eastAsia="ru-RU" w:bidi="hi-IN"/>
        </w:rPr>
        <w:t xml:space="preserve"> </w:t>
      </w:r>
      <w:r w:rsidRPr="00B5494C">
        <w:rPr>
          <w:rFonts w:ascii="Arial" w:eastAsia="Times New Roman" w:hAnsi="Arial" w:cs="Arial"/>
          <w:color w:val="000000"/>
          <w:kern w:val="3"/>
          <w:sz w:val="24"/>
          <w:szCs w:val="24"/>
          <w:lang w:eastAsia="ru-RU" w:bidi="hi-IN"/>
        </w:rPr>
        <w:t>муниципального контроля на автомобильном транспорте</w:t>
      </w:r>
      <w:r>
        <w:rPr>
          <w:rFonts w:ascii="Arial" w:eastAsia="Times New Roman" w:hAnsi="Arial" w:cs="Arial"/>
          <w:color w:val="000000"/>
          <w:kern w:val="3"/>
          <w:sz w:val="24"/>
          <w:szCs w:val="24"/>
          <w:lang w:eastAsia="ru-RU" w:bidi="hi-IN"/>
        </w:rPr>
        <w:t xml:space="preserve"> </w:t>
      </w:r>
      <w:r w:rsidRPr="00B5494C">
        <w:rPr>
          <w:rFonts w:ascii="Arial" w:eastAsia="Times New Roman" w:hAnsi="Arial" w:cs="Arial"/>
          <w:color w:val="000000"/>
          <w:kern w:val="3"/>
          <w:sz w:val="24"/>
          <w:szCs w:val="24"/>
          <w:lang w:eastAsia="ru-RU" w:bidi="hi-IN"/>
        </w:rPr>
        <w:t>и в дорожном хозяйстве  на 202</w:t>
      </w:r>
      <w:r>
        <w:rPr>
          <w:rFonts w:ascii="Arial" w:eastAsia="Times New Roman" w:hAnsi="Arial" w:cs="Arial"/>
          <w:color w:val="000000"/>
          <w:kern w:val="3"/>
          <w:sz w:val="24"/>
          <w:szCs w:val="24"/>
          <w:lang w:eastAsia="ru-RU" w:bidi="hi-IN"/>
        </w:rPr>
        <w:t>5</w:t>
      </w:r>
      <w:r w:rsidRPr="00B5494C">
        <w:rPr>
          <w:rFonts w:ascii="Arial" w:eastAsia="Times New Roman" w:hAnsi="Arial" w:cs="Arial"/>
          <w:color w:val="000000"/>
          <w:kern w:val="3"/>
          <w:sz w:val="24"/>
          <w:szCs w:val="24"/>
          <w:lang w:eastAsia="ru-RU" w:bidi="hi-IN"/>
        </w:rPr>
        <w:t xml:space="preserve"> год</w:t>
      </w:r>
    </w:p>
    <w:p w:rsidR="00D13955" w:rsidRPr="00B5494C" w:rsidRDefault="00D13955" w:rsidP="00D13955">
      <w:pPr>
        <w:widowControl w:val="0"/>
        <w:suppressAutoHyphens/>
        <w:autoSpaceDN w:val="0"/>
        <w:spacing w:after="0" w:line="240" w:lineRule="auto"/>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xml:space="preserve">В соответствии с Федеральным законом от 31.07.2020  </w:t>
      </w:r>
      <w:r w:rsidRPr="00B5494C">
        <w:rPr>
          <w:rFonts w:ascii="Arial" w:eastAsia="Segoe UI" w:hAnsi="Arial" w:cs="Arial"/>
          <w:color w:val="000000"/>
          <w:kern w:val="3"/>
          <w:sz w:val="24"/>
          <w:szCs w:val="24"/>
          <w:shd w:val="clear" w:color="auto" w:fill="FFFFFF"/>
          <w:lang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Долговского сельсовета </w:t>
      </w:r>
      <w:proofErr w:type="spellStart"/>
      <w:r w:rsidRPr="00B5494C">
        <w:rPr>
          <w:rFonts w:ascii="Arial" w:eastAsia="Segoe UI" w:hAnsi="Arial" w:cs="Arial"/>
          <w:color w:val="000000"/>
          <w:kern w:val="3"/>
          <w:sz w:val="24"/>
          <w:szCs w:val="24"/>
          <w:shd w:val="clear" w:color="auto" w:fill="FFFFFF"/>
          <w:lang w:eastAsia="zh-CN" w:bidi="hi-IN"/>
        </w:rPr>
        <w:t>Новичихинского</w:t>
      </w:r>
      <w:proofErr w:type="spellEnd"/>
      <w:r w:rsidRPr="00B5494C">
        <w:rPr>
          <w:rFonts w:ascii="Arial" w:eastAsia="Segoe UI" w:hAnsi="Arial" w:cs="Arial"/>
          <w:color w:val="000000"/>
          <w:kern w:val="3"/>
          <w:sz w:val="24"/>
          <w:szCs w:val="24"/>
          <w:shd w:val="clear" w:color="auto" w:fill="FFFFFF"/>
          <w:lang w:eastAsia="zh-CN" w:bidi="hi-IN"/>
        </w:rPr>
        <w:t xml:space="preserve"> района Алтайского края от 30.09.2021 </w:t>
      </w:r>
      <w:r w:rsidRPr="00B5494C">
        <w:rPr>
          <w:rFonts w:ascii="Arial" w:eastAsia="Segoe UI" w:hAnsi="Arial" w:cs="Arial"/>
          <w:color w:val="000000"/>
          <w:kern w:val="3"/>
          <w:sz w:val="24"/>
          <w:szCs w:val="24"/>
          <w:lang w:eastAsia="zh-CN" w:bidi="hi-IN"/>
        </w:rPr>
        <w:t>№</w:t>
      </w:r>
      <w:r w:rsidRPr="00B5494C">
        <w:rPr>
          <w:rFonts w:ascii="Arial" w:eastAsia="Segoe UI" w:hAnsi="Arial" w:cs="Arial"/>
          <w:color w:val="000000"/>
          <w:kern w:val="3"/>
          <w:sz w:val="24"/>
          <w:szCs w:val="24"/>
          <w:shd w:val="clear" w:color="auto" w:fill="FFFFFF"/>
          <w:lang w:eastAsia="zh-CN" w:bidi="hi-IN"/>
        </w:rPr>
        <w:t xml:space="preserve">  16 </w:t>
      </w:r>
      <w:r w:rsidRPr="00B5494C">
        <w:rPr>
          <w:rFonts w:ascii="Arial" w:eastAsia="Segoe UI" w:hAnsi="Arial" w:cs="Arial"/>
          <w:color w:val="000000"/>
          <w:kern w:val="3"/>
          <w:sz w:val="24"/>
          <w:szCs w:val="24"/>
          <w:lang w:eastAsia="zh-CN" w:bidi="hi-IN"/>
        </w:rPr>
        <w:t>«</w:t>
      </w:r>
      <w:r w:rsidRPr="00B5494C">
        <w:rPr>
          <w:rFonts w:ascii="Arial" w:eastAsia="Segoe UI" w:hAnsi="Arial" w:cs="Arial"/>
          <w:kern w:val="3"/>
          <w:sz w:val="24"/>
          <w:szCs w:val="24"/>
          <w:lang w:eastAsia="zh-CN" w:bidi="hi-IN"/>
        </w:rPr>
        <w:t xml:space="preserve">Об утверждении Положения о муниципальном контроле на автомобильном транспорте и в дорожном хозяйстве на территории муниципального образования </w:t>
      </w:r>
      <w:proofErr w:type="spellStart"/>
      <w:r w:rsidRPr="00B5494C">
        <w:rPr>
          <w:rFonts w:ascii="Arial" w:eastAsia="Segoe UI" w:hAnsi="Arial" w:cs="Arial"/>
          <w:kern w:val="3"/>
          <w:sz w:val="24"/>
          <w:szCs w:val="24"/>
          <w:lang w:eastAsia="zh-CN" w:bidi="hi-IN"/>
        </w:rPr>
        <w:t>Долговский</w:t>
      </w:r>
      <w:proofErr w:type="spellEnd"/>
      <w:r w:rsidRPr="00B5494C">
        <w:rPr>
          <w:rFonts w:ascii="Arial" w:eastAsia="Segoe UI" w:hAnsi="Arial" w:cs="Arial"/>
          <w:kern w:val="3"/>
          <w:sz w:val="24"/>
          <w:szCs w:val="24"/>
          <w:lang w:eastAsia="zh-CN" w:bidi="hi-IN"/>
        </w:rPr>
        <w:t xml:space="preserve"> сельсовет </w:t>
      </w:r>
      <w:proofErr w:type="spellStart"/>
      <w:r w:rsidRPr="00B5494C">
        <w:rPr>
          <w:rFonts w:ascii="Arial" w:eastAsia="Segoe UI" w:hAnsi="Arial" w:cs="Arial"/>
          <w:kern w:val="3"/>
          <w:sz w:val="24"/>
          <w:szCs w:val="24"/>
          <w:lang w:eastAsia="zh-CN" w:bidi="hi-IN"/>
        </w:rPr>
        <w:t>Новичихинского</w:t>
      </w:r>
      <w:proofErr w:type="spellEnd"/>
      <w:r w:rsidRPr="00B5494C">
        <w:rPr>
          <w:rFonts w:ascii="Arial" w:eastAsia="Segoe UI" w:hAnsi="Arial" w:cs="Arial"/>
          <w:kern w:val="3"/>
          <w:sz w:val="24"/>
          <w:szCs w:val="24"/>
          <w:lang w:eastAsia="zh-CN" w:bidi="hi-IN"/>
        </w:rPr>
        <w:t xml:space="preserve"> района Алтайского края</w:t>
      </w:r>
      <w:r w:rsidRPr="00B5494C">
        <w:rPr>
          <w:rFonts w:ascii="Arial" w:eastAsia="Segoe UI" w:hAnsi="Arial" w:cs="Arial"/>
          <w:color w:val="000000"/>
          <w:kern w:val="3"/>
          <w:sz w:val="24"/>
          <w:szCs w:val="24"/>
          <w:lang w:eastAsia="zh-CN" w:bidi="hi-IN"/>
        </w:rPr>
        <w:t>», руководствуясь  Устав</w:t>
      </w:r>
      <w:r w:rsidR="007F41DB">
        <w:rPr>
          <w:rFonts w:ascii="Arial" w:eastAsia="Segoe UI" w:hAnsi="Arial" w:cs="Arial"/>
          <w:color w:val="000000"/>
          <w:kern w:val="3"/>
          <w:sz w:val="24"/>
          <w:szCs w:val="24"/>
          <w:lang w:eastAsia="zh-CN" w:bidi="hi-IN"/>
        </w:rPr>
        <w:t xml:space="preserve">ом </w:t>
      </w:r>
      <w:r w:rsidRPr="00B5494C">
        <w:rPr>
          <w:rFonts w:ascii="Arial" w:eastAsia="Segoe UI" w:hAnsi="Arial" w:cs="Arial"/>
          <w:color w:val="000000"/>
          <w:kern w:val="3"/>
          <w:sz w:val="24"/>
          <w:szCs w:val="24"/>
          <w:lang w:eastAsia="zh-CN" w:bidi="hi-IN"/>
        </w:rPr>
        <w:t xml:space="preserve"> муниципального образования </w:t>
      </w:r>
      <w:r w:rsidR="007F41DB">
        <w:rPr>
          <w:rFonts w:ascii="Arial" w:eastAsia="Segoe UI" w:hAnsi="Arial" w:cs="Arial"/>
          <w:color w:val="000000"/>
          <w:kern w:val="3"/>
          <w:sz w:val="24"/>
          <w:szCs w:val="24"/>
          <w:lang w:eastAsia="zh-CN" w:bidi="hi-IN"/>
        </w:rPr>
        <w:t xml:space="preserve"> сельское поселение </w:t>
      </w:r>
      <w:proofErr w:type="spellStart"/>
      <w:r w:rsidRPr="00B5494C">
        <w:rPr>
          <w:rFonts w:ascii="Arial" w:eastAsia="Segoe UI" w:hAnsi="Arial" w:cs="Arial"/>
          <w:color w:val="000000"/>
          <w:kern w:val="3"/>
          <w:sz w:val="24"/>
          <w:szCs w:val="24"/>
          <w:lang w:eastAsia="zh-CN" w:bidi="hi-IN"/>
        </w:rPr>
        <w:t>Долговский</w:t>
      </w:r>
      <w:proofErr w:type="spellEnd"/>
      <w:r w:rsidRPr="00B5494C">
        <w:rPr>
          <w:rFonts w:ascii="Arial" w:eastAsia="Segoe UI" w:hAnsi="Arial" w:cs="Arial"/>
          <w:color w:val="000000"/>
          <w:kern w:val="3"/>
          <w:sz w:val="24"/>
          <w:szCs w:val="24"/>
          <w:lang w:eastAsia="zh-CN" w:bidi="hi-IN"/>
        </w:rPr>
        <w:t xml:space="preserve"> сельсовет </w:t>
      </w:r>
      <w:proofErr w:type="spellStart"/>
      <w:r w:rsidRPr="00B5494C">
        <w:rPr>
          <w:rFonts w:ascii="Arial" w:eastAsia="Segoe UI" w:hAnsi="Arial" w:cs="Arial"/>
          <w:color w:val="000000"/>
          <w:kern w:val="3"/>
          <w:sz w:val="24"/>
          <w:szCs w:val="24"/>
          <w:lang w:eastAsia="zh-CN" w:bidi="hi-IN"/>
        </w:rPr>
        <w:t>Новичихинского</w:t>
      </w:r>
      <w:proofErr w:type="spellEnd"/>
      <w:r w:rsidRPr="00B5494C">
        <w:rPr>
          <w:rFonts w:ascii="Arial" w:eastAsia="Segoe UI" w:hAnsi="Arial" w:cs="Arial"/>
          <w:color w:val="000000"/>
          <w:kern w:val="3"/>
          <w:sz w:val="24"/>
          <w:szCs w:val="24"/>
          <w:lang w:eastAsia="zh-CN" w:bidi="hi-IN"/>
        </w:rPr>
        <w:t xml:space="preserve"> района Алтайского края ПОСТАНОВЛЯЮ:</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color w:val="000000"/>
          <w:kern w:val="3"/>
          <w:sz w:val="24"/>
          <w:szCs w:val="24"/>
          <w:shd w:val="clear" w:color="auto" w:fill="FFFFFF"/>
          <w:lang w:eastAsia="ru-RU" w:bidi="hi-IN"/>
        </w:rPr>
      </w:pPr>
      <w:r w:rsidRPr="00B5494C">
        <w:rPr>
          <w:rFonts w:ascii="Arial" w:eastAsia="Times New Roman" w:hAnsi="Arial" w:cs="Arial"/>
          <w:color w:val="000000"/>
          <w:kern w:val="3"/>
          <w:sz w:val="24"/>
          <w:szCs w:val="24"/>
          <w:shd w:val="clear" w:color="auto" w:fill="FFFFFF"/>
          <w:lang w:eastAsia="ru-RU" w:bidi="hi-IN"/>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w:t>
      </w:r>
      <w:r w:rsidR="007F41DB">
        <w:rPr>
          <w:rFonts w:ascii="Arial" w:eastAsia="Times New Roman" w:hAnsi="Arial" w:cs="Arial"/>
          <w:color w:val="000000"/>
          <w:kern w:val="3"/>
          <w:sz w:val="24"/>
          <w:szCs w:val="24"/>
          <w:shd w:val="clear" w:color="auto" w:fill="FFFFFF"/>
          <w:lang w:eastAsia="ru-RU" w:bidi="hi-IN"/>
        </w:rPr>
        <w:t>5</w:t>
      </w:r>
      <w:r w:rsidRPr="00B5494C">
        <w:rPr>
          <w:rFonts w:ascii="Arial" w:eastAsia="Times New Roman" w:hAnsi="Arial" w:cs="Arial"/>
          <w:color w:val="000000"/>
          <w:kern w:val="3"/>
          <w:sz w:val="24"/>
          <w:szCs w:val="24"/>
          <w:shd w:val="clear" w:color="auto" w:fill="FFFFFF"/>
          <w:lang w:eastAsia="ru-RU" w:bidi="hi-IN"/>
        </w:rPr>
        <w:t xml:space="preserve"> год, согласно </w:t>
      </w:r>
      <w:proofErr w:type="gramStart"/>
      <w:r w:rsidRPr="00B5494C">
        <w:rPr>
          <w:rFonts w:ascii="Arial" w:eastAsia="Times New Roman" w:hAnsi="Arial" w:cs="Arial"/>
          <w:color w:val="000000"/>
          <w:kern w:val="3"/>
          <w:sz w:val="24"/>
          <w:szCs w:val="24"/>
          <w:shd w:val="clear" w:color="auto" w:fill="FFFFFF"/>
          <w:lang w:eastAsia="ru-RU" w:bidi="hi-IN"/>
        </w:rPr>
        <w:t>приложению</w:t>
      </w:r>
      <w:proofErr w:type="gramEnd"/>
      <w:r w:rsidRPr="00B5494C">
        <w:rPr>
          <w:rFonts w:ascii="Arial" w:eastAsia="Times New Roman" w:hAnsi="Arial" w:cs="Arial"/>
          <w:color w:val="000000"/>
          <w:kern w:val="3"/>
          <w:sz w:val="24"/>
          <w:szCs w:val="24"/>
          <w:shd w:val="clear" w:color="auto" w:fill="FFFFFF"/>
          <w:lang w:eastAsia="ru-RU" w:bidi="hi-IN"/>
        </w:rPr>
        <w:t xml:space="preserve"> к настоящему постановлению.</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2.Настоящее </w:t>
      </w:r>
      <w:proofErr w:type="gramStart"/>
      <w:r w:rsidRPr="00B5494C">
        <w:rPr>
          <w:rFonts w:ascii="Arial" w:eastAsia="Times New Roman" w:hAnsi="Arial" w:cs="Arial"/>
          <w:color w:val="000000"/>
          <w:kern w:val="3"/>
          <w:sz w:val="24"/>
          <w:szCs w:val="24"/>
          <w:lang w:eastAsia="ru-RU" w:bidi="hi-IN"/>
        </w:rPr>
        <w:t>постановление  разместить</w:t>
      </w:r>
      <w:proofErr w:type="gramEnd"/>
      <w:r w:rsidRPr="00B5494C">
        <w:rPr>
          <w:rFonts w:ascii="Arial" w:eastAsia="Times New Roman" w:hAnsi="Arial" w:cs="Arial"/>
          <w:color w:val="000000"/>
          <w:kern w:val="3"/>
          <w:sz w:val="24"/>
          <w:szCs w:val="24"/>
          <w:lang w:eastAsia="ru-RU" w:bidi="hi-IN"/>
        </w:rPr>
        <w:t xml:space="preserve"> на официальном сайте  Администрации Долговского  сельсовета </w:t>
      </w:r>
      <w:proofErr w:type="spellStart"/>
      <w:r w:rsidRPr="00B5494C">
        <w:rPr>
          <w:rFonts w:ascii="Arial" w:eastAsia="Times New Roman" w:hAnsi="Arial" w:cs="Arial"/>
          <w:color w:val="000000"/>
          <w:kern w:val="3"/>
          <w:sz w:val="24"/>
          <w:szCs w:val="24"/>
          <w:lang w:eastAsia="ru-RU" w:bidi="hi-IN"/>
        </w:rPr>
        <w:t>Новичихинского</w:t>
      </w:r>
      <w:proofErr w:type="spellEnd"/>
      <w:r w:rsidRPr="00B5494C">
        <w:rPr>
          <w:rFonts w:ascii="Arial" w:eastAsia="Times New Roman" w:hAnsi="Arial" w:cs="Arial"/>
          <w:color w:val="000000"/>
          <w:kern w:val="3"/>
          <w:sz w:val="24"/>
          <w:szCs w:val="24"/>
          <w:lang w:eastAsia="ru-RU" w:bidi="hi-IN"/>
        </w:rPr>
        <w:t xml:space="preserve"> района Алтайского края в сети  «Интернет».</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kern w:val="3"/>
          <w:sz w:val="24"/>
          <w:szCs w:val="24"/>
          <w:shd w:val="clear" w:color="auto" w:fill="FFFFFF"/>
        </w:rPr>
      </w:pPr>
      <w:r w:rsidRPr="00B5494C">
        <w:rPr>
          <w:rFonts w:ascii="Arial" w:eastAsia="Times New Roman" w:hAnsi="Arial" w:cs="Arial"/>
          <w:kern w:val="3"/>
          <w:sz w:val="24"/>
          <w:szCs w:val="24"/>
          <w:shd w:val="clear" w:color="auto" w:fill="FFFFFF"/>
        </w:rPr>
        <w:t>3. Настоящее постановление вступает в силу с 1 января 202</w:t>
      </w:r>
      <w:r w:rsidR="007F41DB">
        <w:rPr>
          <w:rFonts w:ascii="Arial" w:eastAsia="Times New Roman" w:hAnsi="Arial" w:cs="Arial"/>
          <w:kern w:val="3"/>
          <w:sz w:val="24"/>
          <w:szCs w:val="24"/>
          <w:shd w:val="clear" w:color="auto" w:fill="FFFFFF"/>
        </w:rPr>
        <w:t>5</w:t>
      </w:r>
      <w:r w:rsidRPr="00B5494C">
        <w:rPr>
          <w:rFonts w:ascii="Arial" w:eastAsia="Times New Roman" w:hAnsi="Arial" w:cs="Arial"/>
          <w:kern w:val="3"/>
          <w:sz w:val="24"/>
          <w:szCs w:val="24"/>
          <w:shd w:val="clear" w:color="auto" w:fill="FFFFFF"/>
        </w:rPr>
        <w:t xml:space="preserve"> года.</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kern w:val="3"/>
          <w:sz w:val="24"/>
          <w:szCs w:val="24"/>
          <w:shd w:val="clear" w:color="auto" w:fill="FFFFFF"/>
        </w:rPr>
      </w:pPr>
      <w:r w:rsidRPr="00B5494C">
        <w:rPr>
          <w:rFonts w:ascii="Arial" w:eastAsia="Times New Roman" w:hAnsi="Arial" w:cs="Arial"/>
          <w:kern w:val="3"/>
          <w:sz w:val="24"/>
          <w:szCs w:val="24"/>
          <w:shd w:val="clear" w:color="auto" w:fill="FFFFFF"/>
        </w:rPr>
        <w:t xml:space="preserve">4.Признать утратившим силу постановление Администрации </w:t>
      </w:r>
      <w:proofErr w:type="gramStart"/>
      <w:r w:rsidRPr="00B5494C">
        <w:rPr>
          <w:rFonts w:ascii="Arial" w:eastAsia="Times New Roman" w:hAnsi="Arial" w:cs="Arial"/>
          <w:kern w:val="3"/>
          <w:sz w:val="24"/>
          <w:szCs w:val="24"/>
          <w:shd w:val="clear" w:color="auto" w:fill="FFFFFF"/>
        </w:rPr>
        <w:t>Долговского  сельсовета</w:t>
      </w:r>
      <w:proofErr w:type="gramEnd"/>
      <w:r w:rsidRPr="00B5494C">
        <w:rPr>
          <w:rFonts w:ascii="Arial" w:eastAsia="Times New Roman" w:hAnsi="Arial" w:cs="Arial"/>
          <w:kern w:val="3"/>
          <w:sz w:val="24"/>
          <w:szCs w:val="24"/>
          <w:shd w:val="clear" w:color="auto" w:fill="FFFFFF"/>
        </w:rPr>
        <w:t xml:space="preserve"> </w:t>
      </w:r>
      <w:proofErr w:type="spellStart"/>
      <w:r w:rsidRPr="00B5494C">
        <w:rPr>
          <w:rFonts w:ascii="Arial" w:eastAsia="Times New Roman" w:hAnsi="Arial" w:cs="Arial"/>
          <w:kern w:val="3"/>
          <w:sz w:val="24"/>
          <w:szCs w:val="24"/>
          <w:shd w:val="clear" w:color="auto" w:fill="FFFFFF"/>
        </w:rPr>
        <w:t>Новичихинского</w:t>
      </w:r>
      <w:proofErr w:type="spellEnd"/>
      <w:r w:rsidRPr="00B5494C">
        <w:rPr>
          <w:rFonts w:ascii="Arial" w:eastAsia="Times New Roman" w:hAnsi="Arial" w:cs="Arial"/>
          <w:kern w:val="3"/>
          <w:sz w:val="24"/>
          <w:szCs w:val="24"/>
          <w:shd w:val="clear" w:color="auto" w:fill="FFFFFF"/>
        </w:rPr>
        <w:t xml:space="preserve"> района Алтайского края № </w:t>
      </w:r>
      <w:r w:rsidR="007F41DB">
        <w:rPr>
          <w:rFonts w:ascii="Arial" w:eastAsia="Times New Roman" w:hAnsi="Arial" w:cs="Arial"/>
          <w:kern w:val="3"/>
          <w:sz w:val="24"/>
          <w:szCs w:val="24"/>
          <w:shd w:val="clear" w:color="auto" w:fill="FFFFFF"/>
        </w:rPr>
        <w:t>51</w:t>
      </w:r>
      <w:r w:rsidRPr="00B5494C">
        <w:rPr>
          <w:rFonts w:ascii="Arial" w:eastAsia="Times New Roman" w:hAnsi="Arial" w:cs="Arial"/>
          <w:kern w:val="3"/>
          <w:sz w:val="24"/>
          <w:szCs w:val="24"/>
          <w:shd w:val="clear" w:color="auto" w:fill="FFFFFF"/>
        </w:rPr>
        <w:t xml:space="preserve"> от </w:t>
      </w:r>
      <w:r w:rsidR="007F41DB">
        <w:rPr>
          <w:rFonts w:ascii="Arial" w:eastAsia="Times New Roman" w:hAnsi="Arial" w:cs="Arial"/>
          <w:kern w:val="3"/>
          <w:sz w:val="24"/>
          <w:szCs w:val="24"/>
          <w:shd w:val="clear" w:color="auto" w:fill="FFFFFF"/>
        </w:rPr>
        <w:t>08.12</w:t>
      </w:r>
      <w:r w:rsidRPr="00B5494C">
        <w:rPr>
          <w:rFonts w:ascii="Arial" w:eastAsia="Times New Roman" w:hAnsi="Arial" w:cs="Arial"/>
          <w:kern w:val="3"/>
          <w:sz w:val="24"/>
          <w:szCs w:val="24"/>
          <w:shd w:val="clear" w:color="auto" w:fill="FFFFFF"/>
        </w:rPr>
        <w:t>.2023 года «</w:t>
      </w:r>
      <w:r w:rsidRPr="00B5494C">
        <w:rPr>
          <w:rFonts w:ascii="Arial" w:eastAsia="Times New Roman" w:hAnsi="Arial" w:cs="Arial"/>
          <w:bCs/>
          <w:kern w:val="3"/>
          <w:sz w:val="24"/>
          <w:szCs w:val="24"/>
          <w:shd w:val="clear" w:color="auto" w:fill="FFFFFF"/>
        </w:rPr>
        <w:t>Об утверждении программы профилактики  рисков причинения вреда (ущерба) охраняемым  законом ценностям на 202</w:t>
      </w:r>
      <w:r w:rsidR="007F41DB">
        <w:rPr>
          <w:rFonts w:ascii="Arial" w:eastAsia="Times New Roman" w:hAnsi="Arial" w:cs="Arial"/>
          <w:bCs/>
          <w:kern w:val="3"/>
          <w:sz w:val="24"/>
          <w:szCs w:val="24"/>
          <w:shd w:val="clear" w:color="auto" w:fill="FFFFFF"/>
        </w:rPr>
        <w:t>5</w:t>
      </w:r>
      <w:r w:rsidRPr="00B5494C">
        <w:rPr>
          <w:rFonts w:ascii="Arial" w:eastAsia="Times New Roman" w:hAnsi="Arial" w:cs="Arial"/>
          <w:bCs/>
          <w:kern w:val="3"/>
          <w:sz w:val="24"/>
          <w:szCs w:val="24"/>
          <w:shd w:val="clear" w:color="auto" w:fill="FFFFFF"/>
        </w:rPr>
        <w:t xml:space="preserve"> год при осуществлении  муниципального контроля  на автомобильном транспорте и в дорожном хозяйстве на 2023 год.</w:t>
      </w: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w:t>
      </w: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Глава сельсовета </w:t>
      </w:r>
      <w:r w:rsidRPr="00B5494C">
        <w:rPr>
          <w:rFonts w:ascii="Arial" w:eastAsia="Times New Roman" w:hAnsi="Arial" w:cs="Arial"/>
          <w:color w:val="000000"/>
          <w:kern w:val="3"/>
          <w:sz w:val="24"/>
          <w:szCs w:val="24"/>
          <w:lang w:eastAsia="ru-RU" w:bidi="hi-IN"/>
        </w:rPr>
        <w:tab/>
        <w:t xml:space="preserve">     А.Д. Пеньков</w:t>
      </w: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jc w:val="both"/>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ind w:firstLine="709"/>
        <w:jc w:val="right"/>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lastRenderedPageBreak/>
        <w:t>Приложение</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к постановлению Администрации</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proofErr w:type="gramStart"/>
      <w:r w:rsidRPr="00B5494C">
        <w:rPr>
          <w:rFonts w:ascii="Arial" w:eastAsia="Times New Roman" w:hAnsi="Arial" w:cs="Arial"/>
          <w:color w:val="000000"/>
          <w:kern w:val="3"/>
          <w:sz w:val="24"/>
          <w:szCs w:val="24"/>
          <w:lang w:eastAsia="ru-RU" w:bidi="hi-IN"/>
        </w:rPr>
        <w:t>Долговского  сельсовета</w:t>
      </w:r>
      <w:proofErr w:type="gramEnd"/>
      <w:r w:rsidRPr="00B5494C">
        <w:rPr>
          <w:rFonts w:ascii="Arial" w:eastAsia="Times New Roman" w:hAnsi="Arial" w:cs="Arial"/>
          <w:color w:val="000000"/>
          <w:kern w:val="3"/>
          <w:sz w:val="24"/>
          <w:szCs w:val="24"/>
          <w:lang w:eastAsia="ru-RU" w:bidi="hi-IN"/>
        </w:rPr>
        <w:t xml:space="preserve"> </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w:t>
      </w:r>
      <w:r w:rsidR="005C1487">
        <w:rPr>
          <w:rFonts w:ascii="Arial" w:eastAsia="Times New Roman" w:hAnsi="Arial" w:cs="Arial"/>
          <w:color w:val="000000"/>
          <w:kern w:val="3"/>
          <w:sz w:val="24"/>
          <w:szCs w:val="24"/>
          <w:lang w:eastAsia="ru-RU" w:bidi="hi-IN"/>
        </w:rPr>
        <w:t>49</w:t>
      </w:r>
      <w:r w:rsidRPr="00B5494C">
        <w:rPr>
          <w:rFonts w:ascii="Arial" w:eastAsia="Times New Roman" w:hAnsi="Arial" w:cs="Arial"/>
          <w:color w:val="000000"/>
          <w:kern w:val="3"/>
          <w:sz w:val="24"/>
          <w:szCs w:val="24"/>
          <w:lang w:eastAsia="ru-RU" w:bidi="hi-IN"/>
        </w:rPr>
        <w:t xml:space="preserve"> от </w:t>
      </w:r>
      <w:r w:rsidR="005C1487">
        <w:rPr>
          <w:rFonts w:ascii="Arial" w:eastAsia="Times New Roman" w:hAnsi="Arial" w:cs="Arial"/>
          <w:color w:val="000000"/>
          <w:kern w:val="3"/>
          <w:sz w:val="24"/>
          <w:szCs w:val="24"/>
          <w:lang w:eastAsia="ru-RU" w:bidi="hi-IN"/>
        </w:rPr>
        <w:t>11</w:t>
      </w:r>
      <w:r w:rsidRPr="00B5494C">
        <w:rPr>
          <w:rFonts w:ascii="Arial" w:eastAsia="Times New Roman" w:hAnsi="Arial" w:cs="Arial"/>
          <w:color w:val="000000"/>
          <w:kern w:val="3"/>
          <w:sz w:val="24"/>
          <w:szCs w:val="24"/>
          <w:lang w:eastAsia="ru-RU" w:bidi="hi-IN"/>
        </w:rPr>
        <w:t>.</w:t>
      </w:r>
      <w:r w:rsidR="005C1487">
        <w:rPr>
          <w:rFonts w:ascii="Arial" w:eastAsia="Times New Roman" w:hAnsi="Arial" w:cs="Arial"/>
          <w:color w:val="000000"/>
          <w:kern w:val="3"/>
          <w:sz w:val="24"/>
          <w:szCs w:val="24"/>
          <w:lang w:eastAsia="ru-RU" w:bidi="hi-IN"/>
        </w:rPr>
        <w:t>12</w:t>
      </w:r>
      <w:bookmarkStart w:id="0" w:name="_GoBack"/>
      <w:bookmarkEnd w:id="0"/>
      <w:r w:rsidRPr="00B5494C">
        <w:rPr>
          <w:rFonts w:ascii="Arial" w:eastAsia="Times New Roman" w:hAnsi="Arial" w:cs="Arial"/>
          <w:color w:val="000000"/>
          <w:kern w:val="3"/>
          <w:sz w:val="24"/>
          <w:szCs w:val="24"/>
          <w:lang w:eastAsia="ru-RU" w:bidi="hi-IN"/>
        </w:rPr>
        <w:t>.202</w:t>
      </w:r>
      <w:r w:rsidR="007F41DB">
        <w:rPr>
          <w:rFonts w:ascii="Arial" w:eastAsia="Times New Roman" w:hAnsi="Arial" w:cs="Arial"/>
          <w:color w:val="000000"/>
          <w:kern w:val="3"/>
          <w:sz w:val="24"/>
          <w:szCs w:val="24"/>
          <w:lang w:eastAsia="ru-RU" w:bidi="hi-IN"/>
        </w:rPr>
        <w:t>4</w:t>
      </w:r>
      <w:r w:rsidRPr="00B5494C">
        <w:rPr>
          <w:rFonts w:ascii="Arial" w:eastAsia="Times New Roman" w:hAnsi="Arial" w:cs="Arial"/>
          <w:color w:val="000000"/>
          <w:kern w:val="3"/>
          <w:sz w:val="24"/>
          <w:szCs w:val="24"/>
          <w:lang w:eastAsia="ru-RU" w:bidi="hi-IN"/>
        </w:rPr>
        <w:t xml:space="preserve"> года</w:t>
      </w: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lang w:eastAsia="ru-RU" w:bidi="hi-IN"/>
        </w:rPr>
      </w:pPr>
      <w:r w:rsidRPr="00B5494C">
        <w:rPr>
          <w:rFonts w:ascii="Arial" w:eastAsia="Times New Roman" w:hAnsi="Arial" w:cs="Arial"/>
          <w:b/>
          <w:color w:val="000000"/>
          <w:kern w:val="3"/>
          <w:sz w:val="24"/>
          <w:szCs w:val="24"/>
          <w:lang w:eastAsia="ru-RU" w:bidi="hi-IN"/>
        </w:rPr>
        <w:t>Программа профилактики рисков причинения вреда (ущерба) охраняемым законом ценностям на 202</w:t>
      </w:r>
      <w:r w:rsidR="007F41DB">
        <w:rPr>
          <w:rFonts w:ascii="Arial" w:eastAsia="Times New Roman" w:hAnsi="Arial" w:cs="Arial"/>
          <w:b/>
          <w:color w:val="000000"/>
          <w:kern w:val="3"/>
          <w:sz w:val="24"/>
          <w:szCs w:val="24"/>
          <w:lang w:eastAsia="ru-RU" w:bidi="hi-IN"/>
        </w:rPr>
        <w:t>5</w:t>
      </w:r>
      <w:r w:rsidRPr="00B5494C">
        <w:rPr>
          <w:rFonts w:ascii="Arial" w:eastAsia="Times New Roman" w:hAnsi="Arial" w:cs="Arial"/>
          <w:b/>
          <w:color w:val="000000"/>
          <w:kern w:val="3"/>
          <w:sz w:val="24"/>
          <w:szCs w:val="24"/>
          <w:lang w:eastAsia="ru-RU" w:bidi="hi-IN"/>
        </w:rPr>
        <w:t xml:space="preserve"> год при осуществлении муниципального контроля на автомобильном транспорте и в дорожном хозяйстве на территории муниципального образования </w:t>
      </w:r>
      <w:r w:rsidR="007F41DB" w:rsidRPr="007F41DB">
        <w:rPr>
          <w:rFonts w:ascii="Arial" w:eastAsia="Segoe UI" w:hAnsi="Arial" w:cs="Arial"/>
          <w:b/>
          <w:color w:val="000000"/>
          <w:kern w:val="3"/>
          <w:sz w:val="24"/>
          <w:szCs w:val="24"/>
          <w:lang w:eastAsia="zh-CN" w:bidi="hi-IN"/>
        </w:rPr>
        <w:t>сельское поселение</w:t>
      </w:r>
      <w:r w:rsidR="007F41DB" w:rsidRPr="00B5494C">
        <w:rPr>
          <w:rFonts w:ascii="Arial" w:eastAsia="Times New Roman" w:hAnsi="Arial" w:cs="Arial"/>
          <w:b/>
          <w:color w:val="000000"/>
          <w:kern w:val="3"/>
          <w:sz w:val="24"/>
          <w:szCs w:val="24"/>
          <w:lang w:eastAsia="ru-RU" w:bidi="hi-IN"/>
        </w:rPr>
        <w:t xml:space="preserve"> </w:t>
      </w:r>
      <w:proofErr w:type="spellStart"/>
      <w:r w:rsidRPr="00B5494C">
        <w:rPr>
          <w:rFonts w:ascii="Arial" w:eastAsia="Times New Roman" w:hAnsi="Arial" w:cs="Arial"/>
          <w:b/>
          <w:color w:val="000000"/>
          <w:kern w:val="3"/>
          <w:sz w:val="24"/>
          <w:szCs w:val="24"/>
          <w:lang w:eastAsia="ru-RU" w:bidi="hi-IN"/>
        </w:rPr>
        <w:t>Долговский</w:t>
      </w:r>
      <w:proofErr w:type="spellEnd"/>
      <w:r w:rsidRPr="00B5494C">
        <w:rPr>
          <w:rFonts w:ascii="Arial" w:eastAsia="Times New Roman" w:hAnsi="Arial" w:cs="Arial"/>
          <w:b/>
          <w:color w:val="000000"/>
          <w:kern w:val="3"/>
          <w:sz w:val="24"/>
          <w:szCs w:val="24"/>
          <w:lang w:eastAsia="ru-RU" w:bidi="hi-IN"/>
        </w:rPr>
        <w:t xml:space="preserve">   сельсовет </w:t>
      </w:r>
      <w:proofErr w:type="spellStart"/>
      <w:r w:rsidRPr="00B5494C">
        <w:rPr>
          <w:rFonts w:ascii="Arial" w:eastAsia="Times New Roman" w:hAnsi="Arial" w:cs="Arial"/>
          <w:b/>
          <w:color w:val="000000"/>
          <w:kern w:val="3"/>
          <w:sz w:val="24"/>
          <w:szCs w:val="24"/>
          <w:lang w:eastAsia="ru-RU" w:bidi="hi-IN"/>
        </w:rPr>
        <w:t>Новичихинского</w:t>
      </w:r>
      <w:proofErr w:type="spellEnd"/>
      <w:r w:rsidRPr="00B5494C">
        <w:rPr>
          <w:rFonts w:ascii="Arial" w:eastAsia="Times New Roman" w:hAnsi="Arial" w:cs="Arial"/>
          <w:b/>
          <w:color w:val="000000"/>
          <w:kern w:val="3"/>
          <w:sz w:val="24"/>
          <w:szCs w:val="24"/>
          <w:lang w:eastAsia="ru-RU" w:bidi="hi-IN"/>
        </w:rPr>
        <w:t xml:space="preserve"> района Алтайского края</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Настоящая Программа профилактики рисков причинения вреда (ущерба)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w:t>
      </w:r>
      <w:proofErr w:type="spellStart"/>
      <w:r w:rsidRPr="00B5494C">
        <w:rPr>
          <w:rFonts w:ascii="Arial" w:eastAsia="Times New Roman" w:hAnsi="Arial" w:cs="Arial"/>
          <w:color w:val="000000"/>
          <w:kern w:val="3"/>
          <w:sz w:val="24"/>
          <w:szCs w:val="24"/>
          <w:lang w:eastAsia="ru-RU" w:bidi="hi-IN"/>
        </w:rPr>
        <w:t>Долговский</w:t>
      </w:r>
      <w:proofErr w:type="spellEnd"/>
      <w:r w:rsidRPr="00B5494C">
        <w:rPr>
          <w:rFonts w:ascii="Arial" w:eastAsia="Times New Roman" w:hAnsi="Arial" w:cs="Arial"/>
          <w:color w:val="000000"/>
          <w:kern w:val="3"/>
          <w:sz w:val="24"/>
          <w:szCs w:val="24"/>
          <w:lang w:eastAsia="ru-RU" w:bidi="hi-IN"/>
        </w:rPr>
        <w:t xml:space="preserve"> сельсовет </w:t>
      </w:r>
      <w:proofErr w:type="spellStart"/>
      <w:r w:rsidRPr="00B5494C">
        <w:rPr>
          <w:rFonts w:ascii="Arial" w:eastAsia="Times New Roman" w:hAnsi="Arial" w:cs="Arial"/>
          <w:color w:val="000000"/>
          <w:kern w:val="3"/>
          <w:sz w:val="24"/>
          <w:szCs w:val="24"/>
          <w:lang w:eastAsia="ru-RU" w:bidi="hi-IN"/>
        </w:rPr>
        <w:t>Новичихинского</w:t>
      </w:r>
      <w:proofErr w:type="spellEnd"/>
      <w:r w:rsidRPr="00B5494C">
        <w:rPr>
          <w:rFonts w:ascii="Arial" w:eastAsia="Times New Roman" w:hAnsi="Arial" w:cs="Arial"/>
          <w:color w:val="000000"/>
          <w:kern w:val="3"/>
          <w:sz w:val="24"/>
          <w:szCs w:val="24"/>
          <w:lang w:eastAsia="ru-RU" w:bidi="hi-IN"/>
        </w:rPr>
        <w:t xml:space="preserve">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Настоящая Программа разработана и подлежит исполнению Администрацией    Долговского   сельсовета </w:t>
      </w:r>
      <w:proofErr w:type="spellStart"/>
      <w:r w:rsidRPr="00B5494C">
        <w:rPr>
          <w:rFonts w:ascii="Arial" w:eastAsia="Times New Roman" w:hAnsi="Arial" w:cs="Arial"/>
          <w:color w:val="000000"/>
          <w:kern w:val="3"/>
          <w:sz w:val="24"/>
          <w:szCs w:val="24"/>
          <w:lang w:eastAsia="ru-RU" w:bidi="hi-IN"/>
        </w:rPr>
        <w:t>Новичихинского</w:t>
      </w:r>
      <w:proofErr w:type="spellEnd"/>
      <w:r w:rsidRPr="00B5494C">
        <w:rPr>
          <w:rFonts w:ascii="Arial" w:eastAsia="Times New Roman" w:hAnsi="Arial" w:cs="Arial"/>
          <w:color w:val="000000"/>
          <w:kern w:val="3"/>
          <w:sz w:val="24"/>
          <w:szCs w:val="24"/>
          <w:lang w:eastAsia="ru-RU" w:bidi="hi-IN"/>
        </w:rPr>
        <w:t xml:space="preserve"> района Алтайского края.</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lang w:eastAsia="ru-RU" w:bidi="hi-IN"/>
        </w:rPr>
      </w:pPr>
      <w:r w:rsidRPr="00B5494C">
        <w:rPr>
          <w:rFonts w:ascii="Arial" w:eastAsia="Times New Roman" w:hAnsi="Arial" w:cs="Arial"/>
          <w:b/>
          <w:color w:val="000000"/>
          <w:kern w:val="3"/>
          <w:sz w:val="24"/>
          <w:szCs w:val="24"/>
          <w:lang w:eastAsia="ru-RU" w:bidi="hi-IN"/>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1.1. Вид муниципального контроля: муниципальный контроль на автомобильном транспорте и в дорожном хозяйстве в границах населенных пунктов.</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 в области автомобильных дорог и дорожной деятельности, установленных в отношении автомобильных дорог:</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Предметом муниципального контроля является также исполнение решений, принимаемых по результатам контрольных мероприятий.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В рамках профилактики рисков причинения вреда (ущерба) охраняемым законом ценностям Администрацией в 2024 году осуществляются следующие мероприятия:</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r w:rsidRPr="00B5494C">
        <w:rPr>
          <w:rFonts w:ascii="Arial" w:eastAsia="Times New Roman" w:hAnsi="Arial" w:cs="Arial"/>
          <w:color w:val="000000"/>
          <w:kern w:val="3"/>
          <w:sz w:val="24"/>
          <w:szCs w:val="24"/>
          <w:lang w:eastAsia="ru-RU" w:bidi="hi-IN"/>
        </w:rPr>
        <w:lastRenderedPageBreak/>
        <w:t xml:space="preserve">а также </w:t>
      </w:r>
      <w:proofErr w:type="gramStart"/>
      <w:r w:rsidRPr="00B5494C">
        <w:rPr>
          <w:rFonts w:ascii="Arial" w:eastAsia="Times New Roman" w:hAnsi="Arial" w:cs="Arial"/>
          <w:color w:val="000000"/>
          <w:kern w:val="3"/>
          <w:sz w:val="24"/>
          <w:szCs w:val="24"/>
          <w:lang w:eastAsia="ru-RU" w:bidi="hi-IN"/>
        </w:rPr>
        <w:t>текстов</w:t>
      </w:r>
      <w:proofErr w:type="gramEnd"/>
      <w:r w:rsidRPr="00B5494C">
        <w:rPr>
          <w:rFonts w:ascii="Arial" w:eastAsia="Times New Roman" w:hAnsi="Arial" w:cs="Arial"/>
          <w:color w:val="000000"/>
          <w:kern w:val="3"/>
          <w:sz w:val="24"/>
          <w:szCs w:val="24"/>
          <w:lang w:eastAsia="ru-RU" w:bidi="hi-IN"/>
        </w:rPr>
        <w:t xml:space="preserve"> соответствующих нормативных правовых актов;</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осуществление информирования юридических лиц, индивидуальных предпринимателей по вопросам соблюдения обязательных требований.</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shd w:val="clear" w:color="auto" w:fill="FFFFFF"/>
          <w:lang w:eastAsia="ru-RU" w:bidi="hi-IN"/>
        </w:rPr>
      </w:pPr>
      <w:r w:rsidRPr="00B5494C">
        <w:rPr>
          <w:rFonts w:ascii="Arial" w:eastAsia="Times New Roman" w:hAnsi="Arial" w:cs="Arial"/>
          <w:b/>
          <w:color w:val="000000"/>
          <w:kern w:val="3"/>
          <w:sz w:val="24"/>
          <w:szCs w:val="24"/>
          <w:shd w:val="clear" w:color="auto" w:fill="FFFFFF"/>
          <w:lang w:eastAsia="ru-RU" w:bidi="hi-IN"/>
        </w:rPr>
        <w:t>2. Цели и задачи реализации Программы</w:t>
      </w: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shd w:val="clear" w:color="auto" w:fill="FFFFFF"/>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b/>
          <w:color w:val="000000"/>
          <w:kern w:val="3"/>
          <w:sz w:val="24"/>
          <w:szCs w:val="24"/>
          <w:lang w:eastAsia="ru-RU" w:bidi="hi-IN"/>
        </w:rPr>
      </w:pPr>
      <w:r w:rsidRPr="00B5494C">
        <w:rPr>
          <w:rFonts w:ascii="Arial" w:eastAsia="Times New Roman" w:hAnsi="Arial" w:cs="Arial"/>
          <w:b/>
          <w:color w:val="000000"/>
          <w:kern w:val="3"/>
          <w:sz w:val="24"/>
          <w:szCs w:val="24"/>
          <w:lang w:eastAsia="ru-RU" w:bidi="hi-IN"/>
        </w:rPr>
        <w:t>2.1. Цели Программы:</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 стимулирование добросовестного соблюдения обязательных требований всеми контролируемыми лицами;</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3) создание условий для доведения обязательных требований до контролируемых лиц, повышение информированности о способах их соблюдения;</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5) снижение административной нагрузки на контролируемых лиц;</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6) снижение размера ущерба, причиняемого охраняемым законом ценностям.</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b/>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Times New Roman" w:hAnsi="Arial" w:cs="Arial"/>
          <w:b/>
          <w:color w:val="000000"/>
          <w:kern w:val="3"/>
          <w:sz w:val="24"/>
          <w:szCs w:val="24"/>
          <w:lang w:eastAsia="ru-RU" w:bidi="hi-IN"/>
        </w:rPr>
        <w:t>2.2. Задачи Программы</w:t>
      </w:r>
      <w:r w:rsidRPr="00B5494C">
        <w:rPr>
          <w:rFonts w:ascii="Arial" w:eastAsia="Times New Roman" w:hAnsi="Arial" w:cs="Arial"/>
          <w:color w:val="000000"/>
          <w:kern w:val="3"/>
          <w:sz w:val="24"/>
          <w:szCs w:val="24"/>
          <w:lang w:eastAsia="ru-RU" w:bidi="hi-IN"/>
        </w:rPr>
        <w:t>:</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 укрепление системы профилактики нарушений обязательных требований;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3) повышение правосознания и правовой культуры организаций и граждан в сфере рассматриваемых правоотношений.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shd w:val="clear" w:color="auto" w:fill="FFFFFF"/>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b/>
          <w:color w:val="000000"/>
          <w:kern w:val="3"/>
          <w:sz w:val="24"/>
          <w:szCs w:val="24"/>
          <w:shd w:val="clear" w:color="auto" w:fill="FFFFFF"/>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Segoe UI" w:hAnsi="Arial" w:cs="Arial"/>
          <w:color w:val="000000"/>
          <w:kern w:val="3"/>
          <w:sz w:val="24"/>
          <w:szCs w:val="24"/>
          <w:lang w:eastAsia="zh-CN" w:bidi="hi-IN"/>
        </w:rPr>
      </w:pPr>
      <w:r w:rsidRPr="00B5494C">
        <w:rPr>
          <w:rFonts w:ascii="Arial" w:eastAsia="Times New Roman" w:hAnsi="Arial" w:cs="Arial"/>
          <w:b/>
          <w:color w:val="000000"/>
          <w:kern w:val="3"/>
          <w:sz w:val="24"/>
          <w:szCs w:val="24"/>
          <w:shd w:val="clear" w:color="auto" w:fill="FFFFFF"/>
          <w:lang w:eastAsia="ru-RU" w:bidi="hi-IN"/>
        </w:rPr>
        <w:t>3. Перечень профилактических мероприятий,</w:t>
      </w:r>
      <w:r w:rsidRPr="00B5494C">
        <w:rPr>
          <w:rFonts w:ascii="Arial" w:eastAsia="Times New Roman" w:hAnsi="Arial" w:cs="Arial"/>
          <w:b/>
          <w:color w:val="000000"/>
          <w:kern w:val="3"/>
          <w:sz w:val="24"/>
          <w:szCs w:val="24"/>
          <w:lang w:eastAsia="ru-RU" w:bidi="hi-IN"/>
        </w:rPr>
        <w:t xml:space="preserve"> </w:t>
      </w:r>
      <w:r w:rsidRPr="00B5494C">
        <w:rPr>
          <w:rFonts w:ascii="Arial" w:eastAsia="Times New Roman" w:hAnsi="Arial" w:cs="Arial"/>
          <w:b/>
          <w:color w:val="000000"/>
          <w:kern w:val="3"/>
          <w:sz w:val="24"/>
          <w:szCs w:val="24"/>
          <w:shd w:val="clear" w:color="auto" w:fill="FFFFFF"/>
          <w:lang w:eastAsia="ru-RU" w:bidi="hi-IN"/>
        </w:rPr>
        <w:t>сроки (периодичность) их проведения</w:t>
      </w:r>
    </w:p>
    <w:p w:rsidR="00D13955" w:rsidRPr="00B5494C" w:rsidRDefault="00D13955" w:rsidP="00D13955">
      <w:pPr>
        <w:widowControl w:val="0"/>
        <w:suppressAutoHyphens/>
        <w:autoSpaceDN w:val="0"/>
        <w:spacing w:after="0" w:line="240" w:lineRule="auto"/>
        <w:ind w:firstLine="709"/>
        <w:rPr>
          <w:rFonts w:ascii="Arial" w:eastAsia="Times New Roman" w:hAnsi="Arial" w:cs="Arial"/>
          <w:color w:val="000000"/>
          <w:kern w:val="3"/>
          <w:sz w:val="24"/>
          <w:szCs w:val="24"/>
          <w:lang w:eastAsia="ru-RU" w:bidi="hi-IN"/>
        </w:rPr>
      </w:pP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3.1 В соответствии с Положением о муниципальном контр</w:t>
      </w:r>
      <w:r w:rsidRPr="00B5494C">
        <w:rPr>
          <w:rFonts w:ascii="Arial" w:eastAsia="Segoe UI" w:hAnsi="Arial" w:cs="Arial"/>
          <w:color w:val="000000"/>
          <w:kern w:val="3"/>
          <w:sz w:val="24"/>
          <w:szCs w:val="24"/>
          <w:shd w:val="clear" w:color="auto" w:fill="FFFFFF"/>
          <w:lang w:eastAsia="zh-CN" w:bidi="hi-IN"/>
        </w:rPr>
        <w:t xml:space="preserve">оле </w:t>
      </w:r>
      <w:r w:rsidRPr="00B5494C">
        <w:rPr>
          <w:rFonts w:ascii="Arial" w:eastAsia="Segoe UI" w:hAnsi="Arial" w:cs="Arial"/>
          <w:kern w:val="3"/>
          <w:sz w:val="24"/>
          <w:szCs w:val="24"/>
          <w:shd w:val="clear" w:color="auto" w:fill="FFFFFF"/>
          <w:lang w:eastAsia="zh-CN" w:bidi="hi-IN"/>
        </w:rPr>
        <w:t xml:space="preserve">на автомобильном транспорте и в дорожном хозяйстве на территории муниципального образования </w:t>
      </w:r>
      <w:r w:rsidR="007F41DB">
        <w:rPr>
          <w:rFonts w:ascii="Arial" w:eastAsia="Segoe UI" w:hAnsi="Arial" w:cs="Arial"/>
          <w:color w:val="000000"/>
          <w:kern w:val="3"/>
          <w:sz w:val="24"/>
          <w:szCs w:val="24"/>
          <w:lang w:eastAsia="zh-CN" w:bidi="hi-IN"/>
        </w:rPr>
        <w:t>сельское поселение</w:t>
      </w:r>
      <w:r w:rsidR="007F41DB" w:rsidRPr="00B5494C">
        <w:rPr>
          <w:rFonts w:ascii="Arial" w:eastAsia="Segoe UI" w:hAnsi="Arial" w:cs="Arial"/>
          <w:kern w:val="3"/>
          <w:sz w:val="24"/>
          <w:szCs w:val="24"/>
          <w:shd w:val="clear" w:color="auto" w:fill="FFFFFF"/>
          <w:lang w:eastAsia="zh-CN" w:bidi="hi-IN"/>
        </w:rPr>
        <w:t xml:space="preserve"> </w:t>
      </w:r>
      <w:proofErr w:type="spellStart"/>
      <w:r w:rsidRPr="00B5494C">
        <w:rPr>
          <w:rFonts w:ascii="Arial" w:eastAsia="Segoe UI" w:hAnsi="Arial" w:cs="Arial"/>
          <w:kern w:val="3"/>
          <w:sz w:val="24"/>
          <w:szCs w:val="24"/>
          <w:shd w:val="clear" w:color="auto" w:fill="FFFFFF"/>
          <w:lang w:eastAsia="zh-CN" w:bidi="hi-IN"/>
        </w:rPr>
        <w:t>Долговский</w:t>
      </w:r>
      <w:proofErr w:type="spellEnd"/>
      <w:r w:rsidRPr="00B5494C">
        <w:rPr>
          <w:rFonts w:ascii="Arial" w:eastAsia="Segoe UI" w:hAnsi="Arial" w:cs="Arial"/>
          <w:kern w:val="3"/>
          <w:sz w:val="24"/>
          <w:szCs w:val="24"/>
          <w:shd w:val="clear" w:color="auto" w:fill="FFFFFF"/>
          <w:lang w:eastAsia="zh-CN" w:bidi="hi-IN"/>
        </w:rPr>
        <w:t xml:space="preserve"> сельсовет </w:t>
      </w:r>
      <w:proofErr w:type="spellStart"/>
      <w:r w:rsidRPr="00B5494C">
        <w:rPr>
          <w:rFonts w:ascii="Arial" w:eastAsia="Segoe UI" w:hAnsi="Arial" w:cs="Arial"/>
          <w:kern w:val="3"/>
          <w:sz w:val="24"/>
          <w:szCs w:val="24"/>
          <w:shd w:val="clear" w:color="auto" w:fill="FFFFFF"/>
          <w:lang w:eastAsia="zh-CN" w:bidi="hi-IN"/>
        </w:rPr>
        <w:t>Новичихинского</w:t>
      </w:r>
      <w:proofErr w:type="spellEnd"/>
      <w:r w:rsidRPr="00B5494C">
        <w:rPr>
          <w:rFonts w:ascii="Arial" w:eastAsia="Segoe UI" w:hAnsi="Arial" w:cs="Arial"/>
          <w:kern w:val="3"/>
          <w:sz w:val="24"/>
          <w:szCs w:val="24"/>
          <w:shd w:val="clear" w:color="auto" w:fill="FFFFFF"/>
          <w:lang w:eastAsia="zh-CN" w:bidi="hi-IN"/>
        </w:rPr>
        <w:t xml:space="preserve"> района Алтайского края</w:t>
      </w:r>
      <w:r w:rsidRPr="00B5494C">
        <w:rPr>
          <w:rFonts w:ascii="Arial" w:eastAsia="Segoe UI" w:hAnsi="Arial" w:cs="Arial"/>
          <w:color w:val="000000"/>
          <w:kern w:val="3"/>
          <w:sz w:val="24"/>
          <w:szCs w:val="24"/>
          <w:shd w:val="clear" w:color="auto" w:fill="FFFFFF"/>
          <w:lang w:eastAsia="zh-CN" w:bidi="hi-IN"/>
        </w:rPr>
        <w:t>, проводятся следующие профилактиче</w:t>
      </w:r>
      <w:r w:rsidRPr="00B5494C">
        <w:rPr>
          <w:rFonts w:ascii="Arial" w:eastAsia="Segoe UI" w:hAnsi="Arial" w:cs="Arial"/>
          <w:color w:val="000000"/>
          <w:kern w:val="3"/>
          <w:sz w:val="24"/>
          <w:szCs w:val="24"/>
          <w:lang w:eastAsia="zh-CN" w:bidi="hi-IN"/>
        </w:rPr>
        <w:t>ские мероприятия:</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1) информирование;</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2) обобщение правоприменительной практики;</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на автомобильном транспорте и в дорожном хозяйстве на территории </w:t>
      </w:r>
      <w:proofErr w:type="gramStart"/>
      <w:r w:rsidRPr="00B5494C">
        <w:rPr>
          <w:rFonts w:ascii="Arial" w:eastAsia="Segoe UI" w:hAnsi="Arial" w:cs="Arial"/>
          <w:color w:val="000000"/>
          <w:kern w:val="3"/>
          <w:sz w:val="24"/>
          <w:szCs w:val="24"/>
          <w:lang w:eastAsia="zh-CN" w:bidi="hi-IN"/>
        </w:rPr>
        <w:t>Долговского  сельсовета</w:t>
      </w:r>
      <w:proofErr w:type="gramEnd"/>
      <w:r w:rsidRPr="00B5494C">
        <w:rPr>
          <w:rFonts w:ascii="Arial" w:eastAsia="Segoe UI" w:hAnsi="Arial" w:cs="Arial"/>
          <w:color w:val="000000"/>
          <w:kern w:val="3"/>
          <w:sz w:val="24"/>
          <w:szCs w:val="24"/>
          <w:lang w:eastAsia="zh-CN" w:bidi="hi-IN"/>
        </w:rPr>
        <w:t xml:space="preserve"> и утверждаемый распоряжением администрации, подписываемым главой администрации.</w:t>
      </w:r>
      <w:r w:rsidRPr="00B5494C">
        <w:rPr>
          <w:rFonts w:ascii="Arial" w:eastAsia="Segoe UI" w:hAnsi="Arial" w:cs="Arial"/>
          <w:i/>
          <w:iCs/>
          <w:color w:val="000000"/>
          <w:kern w:val="3"/>
          <w:sz w:val="24"/>
          <w:szCs w:val="24"/>
          <w:lang w:eastAsia="zh-CN" w:bidi="hi-IN"/>
        </w:rPr>
        <w:t xml:space="preserve"> </w:t>
      </w:r>
      <w:r w:rsidRPr="00B5494C">
        <w:rPr>
          <w:rFonts w:ascii="Arial" w:eastAsia="Segoe UI" w:hAnsi="Arial" w:cs="Arial"/>
          <w:color w:val="000000"/>
          <w:kern w:val="3"/>
          <w:sz w:val="24"/>
          <w:szCs w:val="24"/>
          <w:lang w:eastAsia="zh-CN" w:bidi="hi-IN"/>
        </w:rPr>
        <w:t xml:space="preserve">Указанный доклад размещается в срок до 1 июля </w:t>
      </w:r>
      <w:r w:rsidRPr="00B5494C">
        <w:rPr>
          <w:rFonts w:ascii="Arial" w:eastAsia="Segoe UI" w:hAnsi="Arial" w:cs="Arial"/>
          <w:color w:val="000000"/>
          <w:kern w:val="3"/>
          <w:sz w:val="24"/>
          <w:szCs w:val="24"/>
          <w:lang w:eastAsia="zh-CN" w:bidi="hi-IN"/>
        </w:rPr>
        <w:lastRenderedPageBreak/>
        <w:t>года, следующего за отчетным годом, на официальном сайте администрации в специальном разделе, посвященном контрольной деятельности.</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3) объявление предостережений;</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sidRPr="00B5494C">
        <w:rPr>
          <w:rFonts w:ascii="Arial" w:eastAsia="Segoe UI" w:hAnsi="Arial" w:cs="Arial"/>
          <w:color w:val="000000"/>
          <w:kern w:val="3"/>
          <w:sz w:val="24"/>
          <w:szCs w:val="24"/>
          <w:shd w:val="clear" w:color="auto" w:fill="FFFFFF"/>
          <w:lang w:eastAsia="zh-CN" w:bidi="hi-IN"/>
        </w:rPr>
        <w:t xml:space="preserve">обязательных требований.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B5494C">
        <w:rPr>
          <w:rFonts w:ascii="Arial" w:eastAsia="Segoe UI" w:hAnsi="Arial" w:cs="Arial"/>
          <w:color w:val="000000"/>
          <w:kern w:val="3"/>
          <w:sz w:val="24"/>
          <w:szCs w:val="24"/>
          <w:lang w:eastAsia="zh-CN" w:bidi="hi-IN"/>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4) консультирование;</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13955" w:rsidRPr="00B5494C" w:rsidRDefault="00D13955" w:rsidP="00D13955">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5494C">
        <w:rPr>
          <w:rFonts w:ascii="Arial" w:eastAsia="Times New Roman" w:hAnsi="Arial" w:cs="Arial"/>
          <w:sz w:val="24"/>
          <w:szCs w:val="24"/>
          <w:lang w:eastAsia="ru-RU"/>
        </w:rPr>
        <w:t>- порядка проведения контрольных мероприятий;</w:t>
      </w:r>
    </w:p>
    <w:p w:rsidR="00D13955" w:rsidRPr="00B5494C" w:rsidRDefault="00D13955" w:rsidP="00D13955">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5494C">
        <w:rPr>
          <w:rFonts w:ascii="Arial" w:eastAsia="Times New Roman" w:hAnsi="Arial" w:cs="Arial"/>
          <w:sz w:val="24"/>
          <w:szCs w:val="24"/>
          <w:lang w:eastAsia="ru-RU"/>
        </w:rPr>
        <w:t>- периодичности проведения контрольных мероприятий;</w:t>
      </w:r>
    </w:p>
    <w:p w:rsidR="00D13955" w:rsidRPr="00B5494C" w:rsidRDefault="00D13955" w:rsidP="00D13955">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5494C">
        <w:rPr>
          <w:rFonts w:ascii="Arial" w:eastAsia="Times New Roman" w:hAnsi="Arial" w:cs="Arial"/>
          <w:sz w:val="24"/>
          <w:szCs w:val="24"/>
          <w:lang w:eastAsia="ru-RU"/>
        </w:rPr>
        <w:t>- порядка принятия решений по итогам контрольных мероприятий;</w:t>
      </w:r>
    </w:p>
    <w:p w:rsidR="00D13955" w:rsidRPr="00B5494C" w:rsidRDefault="00D13955" w:rsidP="00D13955">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5494C">
        <w:rPr>
          <w:rFonts w:ascii="Arial" w:eastAsia="Times New Roman" w:hAnsi="Arial" w:cs="Arial"/>
          <w:sz w:val="24"/>
          <w:szCs w:val="24"/>
          <w:lang w:eastAsia="ru-RU"/>
        </w:rPr>
        <w:t>- порядка обжалования решений Контрольного органа.</w:t>
      </w:r>
    </w:p>
    <w:p w:rsidR="00D13955" w:rsidRPr="00B5494C" w:rsidRDefault="00D13955" w:rsidP="00D13955">
      <w:pPr>
        <w:tabs>
          <w:tab w:val="left" w:pos="1134"/>
        </w:tabs>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Инспекторы осуществляют консультирование контролируемых лиц и их представителей:</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sz w:val="24"/>
          <w:szCs w:val="24"/>
          <w:lang w:eastAsia="ru-RU"/>
        </w:rPr>
      </w:pPr>
      <w:r w:rsidRPr="00B5494C">
        <w:rPr>
          <w:rFonts w:ascii="Arial" w:eastAsia="Times New Roman" w:hAnsi="Arial" w:cs="Arial"/>
          <w:sz w:val="24"/>
          <w:szCs w:val="24"/>
          <w:lang w:eastAsia="ru-RU"/>
        </w:rPr>
        <w:lastRenderedPageBreak/>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5) профилактический визит</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5494C">
        <w:rPr>
          <w:rFonts w:ascii="Arial" w:eastAsia="Segoe UI" w:hAnsi="Arial" w:cs="Arial"/>
          <w:color w:val="000000"/>
          <w:kern w:val="3"/>
          <w:sz w:val="24"/>
          <w:szCs w:val="24"/>
          <w:lang w:eastAsia="zh-CN" w:bidi="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13955" w:rsidRPr="00B5494C" w:rsidRDefault="00D13955" w:rsidP="00D13955">
      <w:pPr>
        <w:shd w:val="clear" w:color="auto" w:fill="FFFFFF"/>
        <w:spacing w:after="0" w:line="360" w:lineRule="atLeast"/>
        <w:ind w:firstLine="540"/>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13955" w:rsidRPr="00B5494C" w:rsidRDefault="00D13955" w:rsidP="00D13955">
      <w:pPr>
        <w:shd w:val="clear" w:color="auto" w:fill="FFFFFF"/>
        <w:spacing w:after="0" w:line="360" w:lineRule="atLeast"/>
        <w:rPr>
          <w:rFonts w:ascii="Arial" w:eastAsia="Times New Roman" w:hAnsi="Arial" w:cs="Arial"/>
          <w:color w:val="000000"/>
          <w:sz w:val="24"/>
          <w:szCs w:val="24"/>
          <w:lang w:eastAsia="ru-RU"/>
        </w:rPr>
      </w:pPr>
      <w:r w:rsidRPr="00B5494C">
        <w:rPr>
          <w:rFonts w:ascii="Arial" w:eastAsia="Times New Roman" w:hAnsi="Arial" w:cs="Arial"/>
          <w:color w:val="000000"/>
          <w:sz w:val="24"/>
          <w:szCs w:val="24"/>
          <w:lang w:eastAsia="ru-RU"/>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13955" w:rsidRPr="00B5494C" w:rsidRDefault="00D13955" w:rsidP="00D13955">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Times New Roman" w:hAnsi="Arial" w:cs="Arial"/>
          <w:b/>
          <w:color w:val="000000"/>
          <w:kern w:val="3"/>
          <w:sz w:val="24"/>
          <w:szCs w:val="24"/>
          <w:shd w:val="clear" w:color="auto" w:fill="FFFFFF"/>
          <w:lang w:eastAsia="ru-RU" w:bidi="hi-IN"/>
        </w:rPr>
      </w:pPr>
      <w:r w:rsidRPr="00B5494C">
        <w:rPr>
          <w:rFonts w:ascii="Arial" w:eastAsia="Times New Roman" w:hAnsi="Arial" w:cs="Arial"/>
          <w:b/>
          <w:color w:val="000000"/>
          <w:kern w:val="3"/>
          <w:sz w:val="24"/>
          <w:szCs w:val="24"/>
          <w:shd w:val="clear" w:color="auto" w:fill="FFFFFF"/>
          <w:lang w:eastAsia="ru-RU" w:bidi="hi-IN"/>
        </w:rPr>
        <w:t>4. Показатели результативности и эффективности Программы</w:t>
      </w:r>
    </w:p>
    <w:p w:rsidR="00D13955" w:rsidRPr="00B5494C" w:rsidRDefault="00D13955" w:rsidP="00D13955">
      <w:pPr>
        <w:widowControl w:val="0"/>
        <w:shd w:val="clear" w:color="auto" w:fill="FFFFFF"/>
        <w:suppressAutoHyphens/>
        <w:autoSpaceDN w:val="0"/>
        <w:spacing w:after="0" w:line="240" w:lineRule="auto"/>
        <w:ind w:firstLine="709"/>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       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Методика оценки эффективности профилактических мероприятий предназначена способствовать максимальному достижению общественно</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 xml:space="preserve">значимых результатов </w:t>
      </w:r>
      <w:proofErr w:type="gramStart"/>
      <w:r w:rsidRPr="00B5494C">
        <w:rPr>
          <w:rFonts w:ascii="Arial" w:eastAsia="Times New Roman" w:hAnsi="Arial" w:cs="Arial"/>
          <w:color w:val="000000"/>
          <w:kern w:val="3"/>
          <w:sz w:val="24"/>
          <w:szCs w:val="24"/>
          <w:lang w:eastAsia="ru-RU" w:bidi="hi-IN"/>
        </w:rPr>
        <w:t>снижения</w:t>
      </w:r>
      <w:proofErr w:type="gramEnd"/>
      <w:r w:rsidRPr="00B5494C">
        <w:rPr>
          <w:rFonts w:ascii="Arial" w:eastAsia="Times New Roman" w:hAnsi="Arial" w:cs="Arial"/>
          <w:color w:val="000000"/>
          <w:kern w:val="3"/>
          <w:sz w:val="24"/>
          <w:szCs w:val="24"/>
          <w:lang w:eastAsia="ru-RU" w:bidi="hi-IN"/>
        </w:rPr>
        <w:t xml:space="preserve"> причиняемого подконтрольными субъектами вреда (ущерба) охраняемым законом ценностям при проведении профилактических мероприятий.</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Segoe UI" w:hAnsi="Arial" w:cs="Arial"/>
          <w:color w:val="000000"/>
          <w:kern w:val="3"/>
          <w:sz w:val="24"/>
          <w:szCs w:val="24"/>
          <w:lang w:eastAsia="zh-CN" w:bidi="hi-IN"/>
        </w:rPr>
      </w:pPr>
      <w:r w:rsidRPr="00B5494C">
        <w:rPr>
          <w:rFonts w:ascii="Arial" w:eastAsia="Times New Roman" w:hAnsi="Arial" w:cs="Arial"/>
          <w:b/>
          <w:color w:val="000000"/>
          <w:kern w:val="3"/>
          <w:sz w:val="24"/>
          <w:szCs w:val="24"/>
          <w:lang w:eastAsia="ru-RU" w:bidi="hi-IN"/>
        </w:rPr>
        <w:t>5. Целевые показатели результативности мероприятий Программы</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 Количество выявленных нарушений требований законодательства об автомобильном транспорте и в дорожном хозяйстве, шт.</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b/>
          <w:color w:val="000000"/>
          <w:kern w:val="3"/>
          <w:sz w:val="24"/>
          <w:szCs w:val="24"/>
          <w:lang w:eastAsia="ru-RU" w:bidi="hi-IN"/>
        </w:rPr>
      </w:pPr>
    </w:p>
    <w:p w:rsidR="00D13955" w:rsidRPr="00B5494C" w:rsidRDefault="00D13955" w:rsidP="00D13955">
      <w:pPr>
        <w:widowControl w:val="0"/>
        <w:shd w:val="clear" w:color="auto" w:fill="FFFFFF"/>
        <w:suppressAutoHyphens/>
        <w:autoSpaceDN w:val="0"/>
        <w:spacing w:after="0" w:line="240" w:lineRule="auto"/>
        <w:ind w:firstLine="709"/>
        <w:jc w:val="center"/>
        <w:rPr>
          <w:rFonts w:ascii="Arial" w:eastAsia="Segoe UI" w:hAnsi="Arial" w:cs="Arial"/>
          <w:color w:val="000000"/>
          <w:kern w:val="3"/>
          <w:sz w:val="24"/>
          <w:szCs w:val="24"/>
          <w:lang w:eastAsia="zh-CN" w:bidi="hi-IN"/>
        </w:rPr>
      </w:pPr>
      <w:r w:rsidRPr="00B5494C">
        <w:rPr>
          <w:rFonts w:ascii="Arial" w:eastAsia="Times New Roman" w:hAnsi="Arial" w:cs="Arial"/>
          <w:b/>
          <w:color w:val="000000"/>
          <w:kern w:val="3"/>
          <w:sz w:val="24"/>
          <w:szCs w:val="24"/>
          <w:lang w:eastAsia="ru-RU" w:bidi="hi-IN"/>
        </w:rPr>
        <w:t>6. Показатели эффективности</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1) Снижение количества выявленных при проведении контрольно-надзорных мероприятий нарушений требований законодательства об автомобильном транспорте и в дорожном хозяйстве.</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2) Количество проведенных профилактических мероприятий контрольным (надзорным) органом, ед.</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3) Доля профилактических мероприятий в объеме контрольно-надзорных мероприятий, %.</w:t>
      </w:r>
    </w:p>
    <w:p w:rsidR="00D13955" w:rsidRPr="00B5494C" w:rsidRDefault="00D13955" w:rsidP="00D13955">
      <w:pPr>
        <w:widowControl w:val="0"/>
        <w:shd w:val="clear" w:color="auto" w:fill="FFFFFF"/>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B5494C">
        <w:rPr>
          <w:rFonts w:ascii="Arial" w:eastAsia="Times New Roman" w:hAnsi="Arial" w:cs="Arial"/>
          <w:color w:val="000000"/>
          <w:kern w:val="3"/>
          <w:sz w:val="24"/>
          <w:szCs w:val="24"/>
          <w:lang w:eastAsia="ru-RU" w:bidi="hi-IN"/>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 Отчетным периодом для определения значений показателей является календарный год.</w:t>
      </w:r>
    </w:p>
    <w:p w:rsidR="00D13955" w:rsidRPr="00B5494C" w:rsidRDefault="00D13955" w:rsidP="00D13955">
      <w:pPr>
        <w:widowControl w:val="0"/>
        <w:suppressAutoHyphens/>
        <w:autoSpaceDN w:val="0"/>
        <w:spacing w:after="0" w:line="240" w:lineRule="auto"/>
        <w:ind w:firstLine="709"/>
        <w:jc w:val="both"/>
        <w:rPr>
          <w:rFonts w:ascii="Arial" w:eastAsia="Times New Roman" w:hAnsi="Arial" w:cs="Arial"/>
          <w:color w:val="000000"/>
          <w:kern w:val="3"/>
          <w:sz w:val="24"/>
          <w:szCs w:val="24"/>
          <w:lang w:eastAsia="ru-RU"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D13955" w:rsidRPr="00FC0808" w:rsidRDefault="00D13955" w:rsidP="00D13955">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2C4FB4" w:rsidRDefault="002C4FB4"/>
    <w:sectPr w:rsidR="002C4FB4" w:rsidSect="00D13955">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AD"/>
    <w:rsid w:val="002C4FB4"/>
    <w:rsid w:val="005C1487"/>
    <w:rsid w:val="007F41DB"/>
    <w:rsid w:val="00D13955"/>
    <w:rsid w:val="00FD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3E809-DA57-4AC7-BEF4-69DAEC8A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9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2543</Words>
  <Characters>14497</Characters>
  <Application>Microsoft Office Word</Application>
  <DocSecurity>0</DocSecurity>
  <Lines>120</Lines>
  <Paragraphs>34</Paragraphs>
  <ScaleCrop>false</ScaleCrop>
  <Company/>
  <LinksUpToDate>false</LinksUpToDate>
  <CharactersWithSpaces>17006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6</cp:revision>
  <dcterms:created xsi:type="dcterms:W3CDTF">2024-09-25T05:10:00Z</dcterms:created>
  <dcterms:modified xsi:type="dcterms:W3CDTF">2024-12-12T08:25:00Z</dcterms:modified>
</cp:coreProperties>
</file>