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2C2" w:rsidRPr="00895D70" w:rsidRDefault="008772C2" w:rsidP="00634477">
      <w:pPr>
        <w:widowControl/>
        <w:shd w:val="clear" w:color="auto" w:fill="FFFFFF"/>
        <w:tabs>
          <w:tab w:val="left" w:pos="9091"/>
        </w:tabs>
        <w:suppressAutoHyphens w:val="0"/>
        <w:autoSpaceDN/>
        <w:jc w:val="center"/>
        <w:rPr>
          <w:rFonts w:ascii="Arial" w:hAnsi="Arial" w:cs="Arial"/>
          <w:kern w:val="0"/>
          <w:lang w:val="ru-RU" w:eastAsia="ru-RU"/>
        </w:rPr>
      </w:pPr>
      <w:r w:rsidRPr="00895D70">
        <w:rPr>
          <w:rFonts w:ascii="Arial" w:hAnsi="Arial" w:cs="Arial"/>
          <w:kern w:val="0"/>
          <w:lang w:val="ru-RU" w:eastAsia="ru-RU"/>
        </w:rPr>
        <w:t xml:space="preserve">РОССИЙСКАЯ ФЕДЕРАЦИЯ </w:t>
      </w:r>
    </w:p>
    <w:p w:rsidR="008772C2" w:rsidRPr="00895D70" w:rsidRDefault="008772C2" w:rsidP="00634477">
      <w:pPr>
        <w:widowControl/>
        <w:shd w:val="clear" w:color="auto" w:fill="FFFFFF"/>
        <w:tabs>
          <w:tab w:val="left" w:pos="9091"/>
        </w:tabs>
        <w:suppressAutoHyphens w:val="0"/>
        <w:autoSpaceDN/>
        <w:jc w:val="center"/>
        <w:rPr>
          <w:rFonts w:ascii="Arial" w:hAnsi="Arial" w:cs="Arial"/>
          <w:kern w:val="0"/>
          <w:lang w:val="ru-RU" w:eastAsia="ru-RU"/>
        </w:rPr>
      </w:pPr>
      <w:r w:rsidRPr="00895D70">
        <w:rPr>
          <w:rFonts w:ascii="Arial" w:hAnsi="Arial" w:cs="Arial"/>
          <w:kern w:val="0"/>
          <w:lang w:val="ru-RU" w:eastAsia="ru-RU"/>
        </w:rPr>
        <w:t xml:space="preserve">АДМИНИСТРАЦИЯ </w:t>
      </w:r>
      <w:proofErr w:type="gramStart"/>
      <w:r w:rsidR="005B3A25" w:rsidRPr="00895D70">
        <w:rPr>
          <w:rFonts w:ascii="Arial" w:hAnsi="Arial" w:cs="Arial"/>
          <w:kern w:val="0"/>
          <w:lang w:val="ru-RU" w:eastAsia="ru-RU"/>
        </w:rPr>
        <w:t>ДОЛГОВСКОГО</w:t>
      </w:r>
      <w:r w:rsidRPr="00895D70">
        <w:rPr>
          <w:rFonts w:ascii="Arial" w:hAnsi="Arial" w:cs="Arial"/>
          <w:kern w:val="0"/>
          <w:lang w:val="ru-RU" w:eastAsia="ru-RU"/>
        </w:rPr>
        <w:t xml:space="preserve">  СЕЛЬСОВЕТА</w:t>
      </w:r>
      <w:proofErr w:type="gramEnd"/>
    </w:p>
    <w:p w:rsidR="008772C2" w:rsidRPr="00895D70" w:rsidRDefault="008772C2" w:rsidP="00634477">
      <w:pPr>
        <w:widowControl/>
        <w:shd w:val="clear" w:color="auto" w:fill="FFFFFF"/>
        <w:tabs>
          <w:tab w:val="left" w:pos="9091"/>
        </w:tabs>
        <w:suppressAutoHyphens w:val="0"/>
        <w:autoSpaceDN/>
        <w:jc w:val="center"/>
        <w:rPr>
          <w:rFonts w:ascii="Arial" w:hAnsi="Arial" w:cs="Arial"/>
          <w:kern w:val="0"/>
          <w:lang w:val="ru-RU" w:eastAsia="ru-RU"/>
        </w:rPr>
      </w:pPr>
      <w:r w:rsidRPr="00895D70">
        <w:rPr>
          <w:rFonts w:ascii="Arial" w:hAnsi="Arial" w:cs="Arial"/>
          <w:kern w:val="0"/>
          <w:lang w:val="ru-RU" w:eastAsia="ru-RU"/>
        </w:rPr>
        <w:t>НОВИЧИХИНСКОГО РАЙОНА АЛТАЙСКОГО КРАЯ</w:t>
      </w:r>
    </w:p>
    <w:p w:rsidR="008772C2" w:rsidRPr="00895D70" w:rsidRDefault="008772C2" w:rsidP="00634477">
      <w:pPr>
        <w:widowControl/>
        <w:shd w:val="clear" w:color="auto" w:fill="FFFFFF"/>
        <w:tabs>
          <w:tab w:val="left" w:pos="9091"/>
        </w:tabs>
        <w:suppressAutoHyphens w:val="0"/>
        <w:autoSpaceDN/>
        <w:jc w:val="center"/>
        <w:rPr>
          <w:rFonts w:ascii="Arial" w:hAnsi="Arial" w:cs="Arial"/>
          <w:kern w:val="0"/>
          <w:lang w:val="ru-RU" w:eastAsia="ru-RU"/>
        </w:rPr>
      </w:pPr>
    </w:p>
    <w:p w:rsidR="008772C2" w:rsidRPr="00895D70" w:rsidRDefault="008772C2" w:rsidP="00634477">
      <w:pPr>
        <w:widowControl/>
        <w:shd w:val="clear" w:color="auto" w:fill="FFFFFF"/>
        <w:tabs>
          <w:tab w:val="left" w:pos="9091"/>
        </w:tabs>
        <w:suppressAutoHyphens w:val="0"/>
        <w:autoSpaceDN/>
        <w:jc w:val="center"/>
        <w:rPr>
          <w:rFonts w:ascii="Arial" w:hAnsi="Arial" w:cs="Arial"/>
          <w:kern w:val="0"/>
          <w:lang w:val="ru-RU" w:eastAsia="ru-RU"/>
        </w:rPr>
      </w:pPr>
      <w:r w:rsidRPr="00895D70">
        <w:rPr>
          <w:rFonts w:ascii="Arial" w:hAnsi="Arial" w:cs="Arial"/>
          <w:kern w:val="0"/>
          <w:lang w:val="ru-RU" w:eastAsia="ru-RU"/>
        </w:rPr>
        <w:t>ПОСТАНОВЛЕНИЕ</w:t>
      </w:r>
    </w:p>
    <w:p w:rsidR="008772C2" w:rsidRPr="00895D70" w:rsidRDefault="008772C2" w:rsidP="00634477">
      <w:pPr>
        <w:widowControl/>
        <w:shd w:val="clear" w:color="auto" w:fill="FFFFFF"/>
        <w:tabs>
          <w:tab w:val="left" w:pos="9091"/>
        </w:tabs>
        <w:suppressAutoHyphens w:val="0"/>
        <w:autoSpaceDN/>
        <w:jc w:val="center"/>
        <w:rPr>
          <w:rFonts w:ascii="Arial" w:hAnsi="Arial" w:cs="Arial"/>
          <w:kern w:val="0"/>
          <w:lang w:val="ru-RU" w:eastAsia="ru-RU"/>
        </w:rPr>
      </w:pPr>
    </w:p>
    <w:p w:rsidR="008772C2" w:rsidRPr="00895D70" w:rsidRDefault="008772C2" w:rsidP="00634477">
      <w:pPr>
        <w:widowControl/>
        <w:suppressAutoHyphens w:val="0"/>
        <w:autoSpaceDN/>
        <w:jc w:val="both"/>
        <w:rPr>
          <w:rFonts w:ascii="Arial" w:hAnsi="Arial" w:cs="Arial"/>
          <w:kern w:val="0"/>
          <w:lang w:val="ru-RU" w:eastAsia="ru-RU"/>
        </w:rPr>
      </w:pPr>
    </w:p>
    <w:p w:rsidR="00895D70" w:rsidRPr="00895D70" w:rsidRDefault="005B3A25" w:rsidP="00634477">
      <w:pPr>
        <w:widowControl/>
        <w:suppressAutoHyphens w:val="0"/>
        <w:autoSpaceDN/>
        <w:rPr>
          <w:rFonts w:ascii="Arial" w:hAnsi="Arial" w:cs="Arial"/>
          <w:bCs/>
          <w:kern w:val="0"/>
          <w:lang w:val="ru-RU" w:eastAsia="ru-RU"/>
        </w:rPr>
      </w:pPr>
      <w:r w:rsidRPr="00895D70">
        <w:rPr>
          <w:rFonts w:ascii="Arial" w:hAnsi="Arial" w:cs="Arial"/>
          <w:bCs/>
          <w:kern w:val="0"/>
          <w:lang w:val="ru-RU" w:eastAsia="ru-RU"/>
        </w:rPr>
        <w:t>06</w:t>
      </w:r>
      <w:r w:rsidR="00421321" w:rsidRPr="00895D70">
        <w:rPr>
          <w:rFonts w:ascii="Arial" w:hAnsi="Arial" w:cs="Arial"/>
          <w:bCs/>
          <w:kern w:val="0"/>
          <w:lang w:val="ru-RU" w:eastAsia="ru-RU"/>
        </w:rPr>
        <w:t>.0</w:t>
      </w:r>
      <w:r w:rsidRPr="00895D70">
        <w:rPr>
          <w:rFonts w:ascii="Arial" w:hAnsi="Arial" w:cs="Arial"/>
          <w:bCs/>
          <w:kern w:val="0"/>
          <w:lang w:val="ru-RU" w:eastAsia="ru-RU"/>
        </w:rPr>
        <w:t>2</w:t>
      </w:r>
      <w:r w:rsidR="00421321" w:rsidRPr="00895D70">
        <w:rPr>
          <w:rFonts w:ascii="Arial" w:hAnsi="Arial" w:cs="Arial"/>
          <w:bCs/>
          <w:kern w:val="0"/>
          <w:lang w:val="ru-RU" w:eastAsia="ru-RU"/>
        </w:rPr>
        <w:t xml:space="preserve">.2025  </w:t>
      </w:r>
      <w:r w:rsidR="00895D70" w:rsidRPr="00895D70">
        <w:rPr>
          <w:rFonts w:ascii="Arial" w:hAnsi="Arial" w:cs="Arial"/>
          <w:bCs/>
          <w:kern w:val="0"/>
          <w:lang w:val="ru-RU" w:eastAsia="ru-RU"/>
        </w:rPr>
        <w:t xml:space="preserve">                                                                                                                       </w:t>
      </w:r>
      <w:r w:rsidR="00634477" w:rsidRPr="00895D70">
        <w:rPr>
          <w:rFonts w:ascii="Arial" w:hAnsi="Arial" w:cs="Arial"/>
          <w:bCs/>
          <w:kern w:val="0"/>
          <w:lang w:val="ru-RU" w:eastAsia="ru-RU"/>
        </w:rPr>
        <w:t xml:space="preserve">  № </w:t>
      </w:r>
      <w:r w:rsidR="00154D6C" w:rsidRPr="00895D70">
        <w:rPr>
          <w:rFonts w:ascii="Arial" w:hAnsi="Arial" w:cs="Arial"/>
          <w:bCs/>
          <w:kern w:val="0"/>
          <w:lang w:val="ru-RU" w:eastAsia="ru-RU"/>
        </w:rPr>
        <w:t>3</w:t>
      </w:r>
      <w:r w:rsidR="00EE472C" w:rsidRPr="00895D70">
        <w:rPr>
          <w:rFonts w:ascii="Arial" w:hAnsi="Arial" w:cs="Arial"/>
          <w:bCs/>
          <w:kern w:val="0"/>
          <w:lang w:val="ru-RU" w:eastAsia="ru-RU"/>
        </w:rPr>
        <w:t xml:space="preserve">                                                         </w:t>
      </w:r>
      <w:r w:rsidRPr="00895D70">
        <w:rPr>
          <w:rFonts w:ascii="Arial" w:hAnsi="Arial" w:cs="Arial"/>
          <w:bCs/>
          <w:kern w:val="0"/>
          <w:lang w:val="ru-RU" w:eastAsia="ru-RU"/>
        </w:rPr>
        <w:t xml:space="preserve">                            </w:t>
      </w:r>
    </w:p>
    <w:p w:rsidR="005575AC" w:rsidRPr="00895D70" w:rsidRDefault="00895D70" w:rsidP="00634477">
      <w:pPr>
        <w:widowControl/>
        <w:suppressAutoHyphens w:val="0"/>
        <w:autoSpaceDN/>
        <w:rPr>
          <w:rFonts w:ascii="Arial" w:hAnsi="Arial" w:cs="Arial"/>
          <w:bCs/>
          <w:kern w:val="0"/>
          <w:lang w:val="ru-RU" w:eastAsia="ru-RU"/>
        </w:rPr>
      </w:pPr>
      <w:r w:rsidRPr="00895D70">
        <w:rPr>
          <w:rFonts w:ascii="Arial" w:hAnsi="Arial" w:cs="Arial"/>
          <w:bCs/>
          <w:kern w:val="0"/>
          <w:lang w:val="ru-RU" w:eastAsia="ru-RU"/>
        </w:rPr>
        <w:t xml:space="preserve">                                                           </w:t>
      </w:r>
      <w:r w:rsidR="005B3A25" w:rsidRPr="00895D70">
        <w:rPr>
          <w:rFonts w:ascii="Arial" w:hAnsi="Arial" w:cs="Arial"/>
          <w:bCs/>
          <w:kern w:val="0"/>
          <w:lang w:val="ru-RU" w:eastAsia="ru-RU"/>
        </w:rPr>
        <w:t xml:space="preserve">  </w:t>
      </w:r>
      <w:r>
        <w:rPr>
          <w:rFonts w:ascii="Arial" w:hAnsi="Arial" w:cs="Arial"/>
          <w:bCs/>
          <w:kern w:val="0"/>
          <w:lang w:val="ru-RU" w:eastAsia="ru-RU"/>
        </w:rPr>
        <w:t xml:space="preserve">   </w:t>
      </w:r>
      <w:r w:rsidR="005B3A25" w:rsidRPr="00895D70">
        <w:rPr>
          <w:rFonts w:ascii="Arial" w:hAnsi="Arial" w:cs="Arial"/>
          <w:bCs/>
          <w:kern w:val="0"/>
          <w:lang w:val="ru-RU" w:eastAsia="ru-RU"/>
        </w:rPr>
        <w:t xml:space="preserve"> </w:t>
      </w:r>
      <w:r w:rsidR="00EE472C" w:rsidRPr="00895D70">
        <w:rPr>
          <w:rFonts w:ascii="Arial" w:hAnsi="Arial" w:cs="Arial"/>
          <w:bCs/>
          <w:kern w:val="0"/>
          <w:lang w:val="ru-RU" w:eastAsia="ru-RU"/>
        </w:rPr>
        <w:t xml:space="preserve">с. </w:t>
      </w:r>
      <w:r w:rsidR="005B3A25" w:rsidRPr="00895D70">
        <w:rPr>
          <w:rFonts w:ascii="Arial" w:hAnsi="Arial" w:cs="Arial"/>
          <w:bCs/>
          <w:kern w:val="0"/>
          <w:lang w:val="ru-RU" w:eastAsia="ru-RU"/>
        </w:rPr>
        <w:t>Долгово</w:t>
      </w:r>
    </w:p>
    <w:p w:rsidR="005575AC" w:rsidRPr="00895D70" w:rsidRDefault="005575AC" w:rsidP="00634477">
      <w:pPr>
        <w:widowControl/>
        <w:suppressAutoHyphens w:val="0"/>
        <w:autoSpaceDN/>
        <w:rPr>
          <w:rFonts w:ascii="Arial" w:hAnsi="Arial" w:cs="Arial"/>
          <w:bCs/>
          <w:kern w:val="0"/>
          <w:lang w:val="ru-RU" w:eastAsia="ru-RU"/>
        </w:rPr>
      </w:pPr>
    </w:p>
    <w:p w:rsidR="00B40728" w:rsidRPr="00895D70" w:rsidRDefault="00B40728" w:rsidP="00634477">
      <w:pPr>
        <w:widowControl/>
        <w:suppressAutoHyphens w:val="0"/>
        <w:autoSpaceDN/>
        <w:rPr>
          <w:rFonts w:ascii="Arial" w:hAnsi="Arial" w:cs="Arial"/>
          <w:bCs/>
          <w:kern w:val="0"/>
          <w:lang w:val="ru-RU" w:eastAsia="ru-RU"/>
        </w:rPr>
      </w:pPr>
    </w:p>
    <w:p w:rsidR="005575AC" w:rsidRPr="00895D70" w:rsidRDefault="005575AC" w:rsidP="00895D70">
      <w:pPr>
        <w:widowControl/>
        <w:suppressAutoHyphens w:val="0"/>
        <w:autoSpaceDN/>
        <w:jc w:val="center"/>
        <w:rPr>
          <w:rFonts w:ascii="Arial" w:hAnsi="Arial" w:cs="Arial"/>
          <w:bCs/>
          <w:kern w:val="0"/>
          <w:lang w:val="ru-RU" w:eastAsia="ru-RU"/>
        </w:rPr>
      </w:pPr>
      <w:r w:rsidRPr="00895D70">
        <w:rPr>
          <w:rFonts w:ascii="Arial" w:hAnsi="Arial" w:cs="Arial"/>
          <w:bCs/>
          <w:kern w:val="0"/>
          <w:lang w:val="ru-RU" w:eastAsia="ru-RU"/>
        </w:rPr>
        <w:t>Об утверждении Положения о комиссии</w:t>
      </w:r>
      <w:r w:rsidR="00895D70">
        <w:rPr>
          <w:rFonts w:ascii="Arial" w:hAnsi="Arial" w:cs="Arial"/>
          <w:bCs/>
          <w:kern w:val="0"/>
          <w:lang w:val="ru-RU" w:eastAsia="ru-RU"/>
        </w:rPr>
        <w:t xml:space="preserve"> </w:t>
      </w:r>
      <w:r w:rsidRPr="00895D70">
        <w:rPr>
          <w:rFonts w:ascii="Arial" w:hAnsi="Arial" w:cs="Arial"/>
          <w:bCs/>
          <w:kern w:val="0"/>
          <w:lang w:val="ru-RU" w:eastAsia="ru-RU"/>
        </w:rPr>
        <w:t>по соблюдению требований к служебному</w:t>
      </w:r>
    </w:p>
    <w:p w:rsidR="00EE472C" w:rsidRPr="00895D70" w:rsidRDefault="005575AC" w:rsidP="00895D70">
      <w:pPr>
        <w:widowControl/>
        <w:suppressAutoHyphens w:val="0"/>
        <w:autoSpaceDN/>
        <w:jc w:val="center"/>
        <w:rPr>
          <w:rFonts w:ascii="Arial" w:hAnsi="Arial" w:cs="Arial"/>
          <w:bCs/>
          <w:kern w:val="0"/>
          <w:lang w:val="ru-RU" w:eastAsia="ru-RU"/>
        </w:rPr>
      </w:pPr>
      <w:r w:rsidRPr="00895D70">
        <w:rPr>
          <w:rFonts w:ascii="Arial" w:hAnsi="Arial" w:cs="Arial"/>
          <w:bCs/>
          <w:kern w:val="0"/>
          <w:lang w:val="ru-RU" w:eastAsia="ru-RU"/>
        </w:rPr>
        <w:t>поведению муниципальных служащих</w:t>
      </w:r>
      <w:r w:rsidR="00895D70">
        <w:rPr>
          <w:rFonts w:ascii="Arial" w:hAnsi="Arial" w:cs="Arial"/>
          <w:bCs/>
          <w:kern w:val="0"/>
          <w:lang w:val="ru-RU" w:eastAsia="ru-RU"/>
        </w:rPr>
        <w:t xml:space="preserve"> </w:t>
      </w:r>
      <w:r w:rsidR="005B3A25" w:rsidRPr="00895D70">
        <w:rPr>
          <w:rFonts w:ascii="Arial" w:hAnsi="Arial" w:cs="Arial"/>
          <w:bCs/>
          <w:kern w:val="0"/>
          <w:lang w:val="ru-RU" w:eastAsia="ru-RU"/>
        </w:rPr>
        <w:t>Долговского</w:t>
      </w:r>
      <w:r w:rsidR="00EE472C" w:rsidRPr="00895D70">
        <w:rPr>
          <w:rFonts w:ascii="Arial" w:hAnsi="Arial" w:cs="Arial"/>
          <w:bCs/>
          <w:kern w:val="0"/>
          <w:lang w:val="ru-RU" w:eastAsia="ru-RU"/>
        </w:rPr>
        <w:t xml:space="preserve"> сельсовета </w:t>
      </w:r>
      <w:proofErr w:type="spellStart"/>
      <w:r w:rsidRPr="00895D70">
        <w:rPr>
          <w:rFonts w:ascii="Arial" w:hAnsi="Arial" w:cs="Arial"/>
          <w:bCs/>
          <w:kern w:val="0"/>
          <w:lang w:val="ru-RU" w:eastAsia="ru-RU"/>
        </w:rPr>
        <w:t>Новичихинского</w:t>
      </w:r>
      <w:proofErr w:type="spellEnd"/>
      <w:r w:rsidRPr="00895D70">
        <w:rPr>
          <w:rFonts w:ascii="Arial" w:hAnsi="Arial" w:cs="Arial"/>
          <w:bCs/>
          <w:kern w:val="0"/>
          <w:lang w:val="ru-RU" w:eastAsia="ru-RU"/>
        </w:rPr>
        <w:t xml:space="preserve"> район</w:t>
      </w:r>
      <w:r w:rsidR="00EE472C" w:rsidRPr="00895D70">
        <w:rPr>
          <w:rFonts w:ascii="Arial" w:hAnsi="Arial" w:cs="Arial"/>
          <w:bCs/>
          <w:kern w:val="0"/>
          <w:lang w:val="ru-RU" w:eastAsia="ru-RU"/>
        </w:rPr>
        <w:t>а</w:t>
      </w:r>
    </w:p>
    <w:p w:rsidR="005575AC" w:rsidRPr="00895D70" w:rsidRDefault="005575AC" w:rsidP="00895D70">
      <w:pPr>
        <w:widowControl/>
        <w:suppressAutoHyphens w:val="0"/>
        <w:autoSpaceDN/>
        <w:jc w:val="center"/>
        <w:rPr>
          <w:rFonts w:ascii="Arial" w:hAnsi="Arial" w:cs="Arial"/>
          <w:bCs/>
          <w:kern w:val="0"/>
          <w:lang w:val="ru-RU" w:eastAsia="ru-RU"/>
        </w:rPr>
      </w:pPr>
      <w:r w:rsidRPr="00895D70">
        <w:rPr>
          <w:rFonts w:ascii="Arial" w:hAnsi="Arial" w:cs="Arial"/>
          <w:bCs/>
          <w:kern w:val="0"/>
          <w:lang w:val="ru-RU" w:eastAsia="ru-RU"/>
        </w:rPr>
        <w:t>Алтайского края</w:t>
      </w:r>
      <w:r w:rsidR="00EE472C" w:rsidRPr="00895D70">
        <w:rPr>
          <w:rFonts w:ascii="Arial" w:hAnsi="Arial" w:cs="Arial"/>
          <w:bCs/>
          <w:kern w:val="0"/>
          <w:lang w:val="ru-RU" w:eastAsia="ru-RU"/>
        </w:rPr>
        <w:t xml:space="preserve"> </w:t>
      </w:r>
      <w:r w:rsidRPr="00895D70">
        <w:rPr>
          <w:rFonts w:ascii="Arial" w:hAnsi="Arial" w:cs="Arial"/>
          <w:bCs/>
          <w:kern w:val="0"/>
          <w:lang w:val="ru-RU" w:eastAsia="ru-RU"/>
        </w:rPr>
        <w:t>и урегулированию</w:t>
      </w:r>
      <w:r w:rsidR="00895D70">
        <w:rPr>
          <w:rFonts w:ascii="Arial" w:hAnsi="Arial" w:cs="Arial"/>
          <w:bCs/>
          <w:kern w:val="0"/>
          <w:lang w:val="ru-RU" w:eastAsia="ru-RU"/>
        </w:rPr>
        <w:t xml:space="preserve"> </w:t>
      </w:r>
      <w:r w:rsidRPr="00895D70">
        <w:rPr>
          <w:rFonts w:ascii="Arial" w:hAnsi="Arial" w:cs="Arial"/>
          <w:bCs/>
          <w:kern w:val="0"/>
          <w:lang w:val="ru-RU" w:eastAsia="ru-RU"/>
        </w:rPr>
        <w:t>конфликта интересов</w:t>
      </w:r>
    </w:p>
    <w:p w:rsidR="005575AC" w:rsidRPr="00895D70" w:rsidRDefault="005575AC" w:rsidP="00634477">
      <w:pPr>
        <w:widowControl/>
        <w:suppressAutoHyphens w:val="0"/>
        <w:autoSpaceDN/>
        <w:rPr>
          <w:rFonts w:ascii="Arial" w:hAnsi="Arial" w:cs="Arial"/>
          <w:kern w:val="0"/>
          <w:lang w:val="ru-RU" w:eastAsia="ru-RU"/>
        </w:rPr>
      </w:pPr>
    </w:p>
    <w:p w:rsidR="005575AC" w:rsidRPr="00895D70" w:rsidRDefault="005575AC" w:rsidP="00731E4B">
      <w:pPr>
        <w:widowControl/>
        <w:suppressAutoHyphens w:val="0"/>
        <w:autoSpaceDN/>
        <w:ind w:firstLine="709"/>
        <w:rPr>
          <w:rFonts w:ascii="Arial" w:hAnsi="Arial" w:cs="Arial"/>
          <w:kern w:val="0"/>
          <w:lang w:val="ru-RU" w:eastAsia="ru-RU"/>
        </w:rPr>
      </w:pPr>
    </w:p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r w:rsidRPr="00895D70">
        <w:rPr>
          <w:rFonts w:ascii="Arial" w:hAnsi="Arial" w:cs="Arial"/>
          <w:kern w:val="0"/>
          <w:lang w:val="ru-RU" w:eastAsia="ru-RU"/>
        </w:rPr>
        <w:t xml:space="preserve">     В </w:t>
      </w:r>
      <w:proofErr w:type="gramStart"/>
      <w:r w:rsidRPr="00895D70">
        <w:rPr>
          <w:rFonts w:ascii="Arial" w:hAnsi="Arial" w:cs="Arial"/>
          <w:kern w:val="0"/>
          <w:lang w:val="ru-RU" w:eastAsia="ru-RU"/>
        </w:rPr>
        <w:t xml:space="preserve">соответствии </w:t>
      </w:r>
      <w:r w:rsidR="00EE472C" w:rsidRPr="00895D70">
        <w:rPr>
          <w:rFonts w:ascii="Arial" w:hAnsi="Arial" w:cs="Arial"/>
          <w:kern w:val="0"/>
          <w:lang w:val="ru-RU" w:eastAsia="ru-RU"/>
        </w:rPr>
        <w:t xml:space="preserve"> с</w:t>
      </w:r>
      <w:proofErr w:type="gramEnd"/>
      <w:r w:rsidR="00EE472C" w:rsidRPr="00895D70">
        <w:rPr>
          <w:rFonts w:ascii="Arial" w:hAnsi="Arial" w:cs="Arial"/>
          <w:kern w:val="0"/>
          <w:lang w:val="ru-RU" w:eastAsia="ru-RU"/>
        </w:rPr>
        <w:t xml:space="preserve"> Федеральным законом от 25.12.2008 № 273-ФЗ «О противодействии коррупции», Федеральным законом от 02.03.2007 № 25-ФЗ «О муниципальной службе в Российской Федерации</w:t>
      </w:r>
      <w:r w:rsidR="00156794" w:rsidRPr="00895D70">
        <w:rPr>
          <w:rFonts w:ascii="Arial" w:hAnsi="Arial" w:cs="Arial"/>
          <w:kern w:val="0"/>
          <w:lang w:val="ru-RU" w:eastAsia="ru-RU"/>
        </w:rPr>
        <w:t>»,</w:t>
      </w:r>
      <w:r w:rsidR="00BD5F68" w:rsidRPr="00895D70">
        <w:rPr>
          <w:rFonts w:ascii="Arial" w:hAnsi="Arial" w:cs="Arial"/>
          <w:kern w:val="0"/>
          <w:lang w:val="ru-RU" w:eastAsia="ru-RU"/>
        </w:rPr>
        <w:t xml:space="preserve"> протестом прокурора Новичихинского района</w:t>
      </w:r>
      <w:r w:rsidR="00154D6C" w:rsidRPr="00895D70">
        <w:rPr>
          <w:rFonts w:ascii="Arial" w:hAnsi="Arial" w:cs="Arial"/>
          <w:kern w:val="0"/>
          <w:lang w:val="ru-RU" w:eastAsia="ru-RU"/>
        </w:rPr>
        <w:t xml:space="preserve"> от 24.01.2025 года № 02-49-2025 /</w:t>
      </w:r>
      <w:r w:rsidR="005B3A25" w:rsidRPr="00895D70">
        <w:rPr>
          <w:rFonts w:ascii="Arial" w:hAnsi="Arial" w:cs="Arial"/>
          <w:kern w:val="0"/>
          <w:lang w:val="ru-RU" w:eastAsia="ru-RU"/>
        </w:rPr>
        <w:t>18</w:t>
      </w:r>
      <w:r w:rsidR="00154D6C" w:rsidRPr="00895D70">
        <w:rPr>
          <w:rFonts w:ascii="Arial" w:hAnsi="Arial" w:cs="Arial"/>
          <w:kern w:val="0"/>
          <w:lang w:val="ru-RU" w:eastAsia="ru-RU"/>
        </w:rPr>
        <w:t>,</w:t>
      </w:r>
      <w:r w:rsidR="00156794" w:rsidRPr="00895D70">
        <w:rPr>
          <w:rFonts w:ascii="Arial" w:hAnsi="Arial" w:cs="Arial"/>
          <w:kern w:val="0"/>
          <w:lang w:val="ru-RU" w:eastAsia="ru-RU"/>
        </w:rPr>
        <w:t xml:space="preserve"> Уставом  муниципального  образования</w:t>
      </w:r>
      <w:r w:rsidR="00154D6C" w:rsidRPr="00895D70">
        <w:rPr>
          <w:rFonts w:ascii="Arial" w:hAnsi="Arial" w:cs="Arial"/>
          <w:kern w:val="0"/>
          <w:lang w:val="ru-RU" w:eastAsia="ru-RU"/>
        </w:rPr>
        <w:t xml:space="preserve"> сельское поселение </w:t>
      </w:r>
      <w:r w:rsidR="00156794" w:rsidRPr="00895D70">
        <w:rPr>
          <w:rFonts w:ascii="Arial" w:hAnsi="Arial" w:cs="Arial"/>
          <w:kern w:val="0"/>
          <w:lang w:val="ru-RU" w:eastAsia="ru-RU"/>
        </w:rPr>
        <w:t xml:space="preserve"> </w:t>
      </w:r>
      <w:proofErr w:type="spellStart"/>
      <w:r w:rsidR="005B3A25" w:rsidRPr="00895D70">
        <w:rPr>
          <w:rFonts w:ascii="Arial" w:hAnsi="Arial" w:cs="Arial"/>
          <w:kern w:val="0"/>
          <w:lang w:val="ru-RU" w:eastAsia="ru-RU"/>
        </w:rPr>
        <w:t>Долговский</w:t>
      </w:r>
      <w:proofErr w:type="spellEnd"/>
      <w:r w:rsidR="005B3A25" w:rsidRPr="00895D70">
        <w:rPr>
          <w:rFonts w:ascii="Arial" w:hAnsi="Arial" w:cs="Arial"/>
          <w:kern w:val="0"/>
          <w:lang w:val="ru-RU" w:eastAsia="ru-RU"/>
        </w:rPr>
        <w:t xml:space="preserve"> </w:t>
      </w:r>
      <w:r w:rsidR="00156794" w:rsidRPr="00895D70">
        <w:rPr>
          <w:rFonts w:ascii="Arial" w:hAnsi="Arial" w:cs="Arial"/>
          <w:kern w:val="0"/>
          <w:lang w:val="ru-RU" w:eastAsia="ru-RU"/>
        </w:rPr>
        <w:t xml:space="preserve"> сельсовет </w:t>
      </w:r>
      <w:proofErr w:type="spellStart"/>
      <w:r w:rsidR="00156794" w:rsidRPr="00895D70">
        <w:rPr>
          <w:rFonts w:ascii="Arial" w:hAnsi="Arial" w:cs="Arial"/>
          <w:kern w:val="0"/>
          <w:lang w:val="ru-RU" w:eastAsia="ru-RU"/>
        </w:rPr>
        <w:t>Новичихинского</w:t>
      </w:r>
      <w:proofErr w:type="spellEnd"/>
      <w:r w:rsidR="00156794" w:rsidRPr="00895D70">
        <w:rPr>
          <w:rFonts w:ascii="Arial" w:hAnsi="Arial" w:cs="Arial"/>
          <w:kern w:val="0"/>
          <w:lang w:val="ru-RU" w:eastAsia="ru-RU"/>
        </w:rPr>
        <w:t xml:space="preserve"> района Алтайского края </w:t>
      </w:r>
      <w:r w:rsidRPr="00895D70">
        <w:rPr>
          <w:rFonts w:ascii="Arial" w:hAnsi="Arial" w:cs="Arial"/>
          <w:kern w:val="0"/>
          <w:lang w:val="ru-RU" w:eastAsia="ru-RU"/>
        </w:rPr>
        <w:t xml:space="preserve">  ПОСТАНОВЛЯЮ:</w:t>
      </w:r>
    </w:p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bCs/>
          <w:kern w:val="0"/>
          <w:lang w:val="ru-RU" w:eastAsia="ru-RU"/>
        </w:rPr>
      </w:pPr>
      <w:r w:rsidRPr="00895D70">
        <w:rPr>
          <w:rFonts w:ascii="Arial" w:hAnsi="Arial" w:cs="Arial"/>
          <w:bCs/>
          <w:kern w:val="0"/>
          <w:lang w:val="ru-RU" w:eastAsia="ru-RU"/>
        </w:rPr>
        <w:t xml:space="preserve">1. Утвердить Положение о комиссии по соблюдению требований к служебному поведению муниципальных служащих </w:t>
      </w:r>
      <w:r w:rsidR="005B3A25" w:rsidRPr="00895D70">
        <w:rPr>
          <w:rFonts w:ascii="Arial" w:hAnsi="Arial" w:cs="Arial"/>
          <w:bCs/>
          <w:kern w:val="0"/>
          <w:lang w:val="ru-RU" w:eastAsia="ru-RU"/>
        </w:rPr>
        <w:t>Долговского</w:t>
      </w:r>
      <w:r w:rsidR="00B54218" w:rsidRPr="00895D70">
        <w:rPr>
          <w:rFonts w:ascii="Arial" w:hAnsi="Arial" w:cs="Arial"/>
          <w:bCs/>
          <w:kern w:val="0"/>
          <w:lang w:val="ru-RU" w:eastAsia="ru-RU"/>
        </w:rPr>
        <w:t xml:space="preserve"> сельсовета </w:t>
      </w:r>
      <w:proofErr w:type="spellStart"/>
      <w:r w:rsidRPr="00895D70">
        <w:rPr>
          <w:rFonts w:ascii="Arial" w:hAnsi="Arial" w:cs="Arial"/>
          <w:bCs/>
          <w:kern w:val="0"/>
          <w:lang w:val="ru-RU" w:eastAsia="ru-RU"/>
        </w:rPr>
        <w:t>Новичихинского</w:t>
      </w:r>
      <w:proofErr w:type="spellEnd"/>
      <w:r w:rsidRPr="00895D70">
        <w:rPr>
          <w:rFonts w:ascii="Arial" w:hAnsi="Arial" w:cs="Arial"/>
          <w:bCs/>
          <w:kern w:val="0"/>
          <w:lang w:val="ru-RU" w:eastAsia="ru-RU"/>
        </w:rPr>
        <w:t xml:space="preserve"> района Алтайского края и урегулированию конфликта интересов</w:t>
      </w:r>
      <w:r w:rsidR="00B54218" w:rsidRPr="00895D70">
        <w:rPr>
          <w:rFonts w:ascii="Arial" w:hAnsi="Arial" w:cs="Arial"/>
          <w:bCs/>
          <w:kern w:val="0"/>
          <w:lang w:val="ru-RU" w:eastAsia="ru-RU"/>
        </w:rPr>
        <w:t>.</w:t>
      </w:r>
      <w:r w:rsidRPr="00895D70">
        <w:rPr>
          <w:rFonts w:ascii="Arial" w:hAnsi="Arial" w:cs="Arial"/>
          <w:bCs/>
          <w:kern w:val="0"/>
          <w:lang w:val="ru-RU" w:eastAsia="ru-RU"/>
        </w:rPr>
        <w:t xml:space="preserve"> </w:t>
      </w:r>
    </w:p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bCs/>
          <w:kern w:val="0"/>
          <w:lang w:val="ru-RU" w:eastAsia="ru-RU"/>
        </w:rPr>
      </w:pPr>
      <w:r w:rsidRPr="00895D70">
        <w:rPr>
          <w:rFonts w:ascii="Arial" w:hAnsi="Arial" w:cs="Arial"/>
          <w:bCs/>
          <w:kern w:val="0"/>
          <w:lang w:val="ru-RU" w:eastAsia="ru-RU"/>
        </w:rPr>
        <w:t xml:space="preserve">2. </w:t>
      </w:r>
      <w:r w:rsidR="00230D5E" w:rsidRPr="00895D70">
        <w:rPr>
          <w:rFonts w:ascii="Arial" w:hAnsi="Arial" w:cs="Arial"/>
          <w:bCs/>
          <w:kern w:val="0"/>
          <w:lang w:val="ru-RU" w:eastAsia="ru-RU"/>
        </w:rPr>
        <w:t xml:space="preserve">Считать утратившим </w:t>
      </w:r>
      <w:proofErr w:type="gramStart"/>
      <w:r w:rsidR="00230D5E" w:rsidRPr="00895D70">
        <w:rPr>
          <w:rFonts w:ascii="Arial" w:hAnsi="Arial" w:cs="Arial"/>
          <w:bCs/>
          <w:kern w:val="0"/>
          <w:lang w:val="ru-RU" w:eastAsia="ru-RU"/>
        </w:rPr>
        <w:t xml:space="preserve">силу  </w:t>
      </w:r>
      <w:r w:rsidRPr="00895D70">
        <w:rPr>
          <w:rFonts w:ascii="Arial" w:hAnsi="Arial" w:cs="Arial"/>
          <w:bCs/>
          <w:kern w:val="0"/>
          <w:lang w:val="ru-RU" w:eastAsia="ru-RU"/>
        </w:rPr>
        <w:t>Постановления</w:t>
      </w:r>
      <w:proofErr w:type="gramEnd"/>
      <w:r w:rsidRPr="00895D70">
        <w:rPr>
          <w:rFonts w:ascii="Arial" w:hAnsi="Arial" w:cs="Arial"/>
          <w:bCs/>
          <w:kern w:val="0"/>
          <w:lang w:val="ru-RU" w:eastAsia="ru-RU"/>
        </w:rPr>
        <w:t xml:space="preserve"> Администрации </w:t>
      </w:r>
      <w:r w:rsidR="00577AC9" w:rsidRPr="00895D70">
        <w:rPr>
          <w:rFonts w:ascii="Arial" w:hAnsi="Arial" w:cs="Arial"/>
          <w:bCs/>
          <w:kern w:val="0"/>
          <w:lang w:val="ru-RU" w:eastAsia="ru-RU"/>
        </w:rPr>
        <w:t>Долговского</w:t>
      </w:r>
      <w:r w:rsidR="009523E2" w:rsidRPr="00895D70">
        <w:rPr>
          <w:rFonts w:ascii="Arial" w:hAnsi="Arial" w:cs="Arial"/>
          <w:bCs/>
          <w:kern w:val="0"/>
          <w:lang w:val="ru-RU" w:eastAsia="ru-RU"/>
        </w:rPr>
        <w:t xml:space="preserve">  сельсовета </w:t>
      </w:r>
      <w:r w:rsidRPr="00895D70">
        <w:rPr>
          <w:rFonts w:ascii="Arial" w:hAnsi="Arial" w:cs="Arial"/>
          <w:bCs/>
          <w:kern w:val="0"/>
          <w:lang w:val="ru-RU" w:eastAsia="ru-RU"/>
        </w:rPr>
        <w:t xml:space="preserve">от </w:t>
      </w:r>
      <w:r w:rsidR="00154D6C" w:rsidRPr="00895D70">
        <w:rPr>
          <w:rFonts w:ascii="Arial" w:hAnsi="Arial" w:cs="Arial"/>
          <w:bCs/>
          <w:kern w:val="0"/>
          <w:lang w:val="ru-RU" w:eastAsia="ru-RU"/>
        </w:rPr>
        <w:t>2</w:t>
      </w:r>
      <w:r w:rsidR="005B3A25" w:rsidRPr="00895D70">
        <w:rPr>
          <w:rFonts w:ascii="Arial" w:hAnsi="Arial" w:cs="Arial"/>
          <w:bCs/>
          <w:kern w:val="0"/>
          <w:lang w:val="ru-RU" w:eastAsia="ru-RU"/>
        </w:rPr>
        <w:t>1</w:t>
      </w:r>
      <w:r w:rsidR="00154D6C" w:rsidRPr="00895D70">
        <w:rPr>
          <w:rFonts w:ascii="Arial" w:hAnsi="Arial" w:cs="Arial"/>
          <w:bCs/>
          <w:kern w:val="0"/>
          <w:lang w:val="ru-RU" w:eastAsia="ru-RU"/>
        </w:rPr>
        <w:t>.03.2023 года №</w:t>
      </w:r>
      <w:r w:rsidR="005B3A25" w:rsidRPr="00895D70">
        <w:rPr>
          <w:rFonts w:ascii="Arial" w:hAnsi="Arial" w:cs="Arial"/>
          <w:bCs/>
          <w:kern w:val="0"/>
          <w:lang w:val="ru-RU" w:eastAsia="ru-RU"/>
        </w:rPr>
        <w:t xml:space="preserve"> 8</w:t>
      </w:r>
      <w:r w:rsidRPr="00895D70">
        <w:rPr>
          <w:rFonts w:ascii="Arial" w:hAnsi="Arial" w:cs="Arial"/>
          <w:bCs/>
          <w:kern w:val="0"/>
          <w:lang w:val="ru-RU" w:eastAsia="ru-RU"/>
        </w:rPr>
        <w:t xml:space="preserve"> «Об утверждении </w:t>
      </w:r>
      <w:r w:rsidR="009523E2" w:rsidRPr="00895D70">
        <w:rPr>
          <w:rFonts w:ascii="Arial" w:hAnsi="Arial" w:cs="Arial"/>
          <w:bCs/>
          <w:kern w:val="0"/>
          <w:lang w:val="ru-RU" w:eastAsia="ru-RU"/>
        </w:rPr>
        <w:t>п</w:t>
      </w:r>
      <w:r w:rsidRPr="00895D70">
        <w:rPr>
          <w:rFonts w:ascii="Arial" w:hAnsi="Arial" w:cs="Arial"/>
          <w:bCs/>
          <w:kern w:val="0"/>
          <w:lang w:val="ru-RU" w:eastAsia="ru-RU"/>
        </w:rPr>
        <w:t xml:space="preserve">оложения о комиссии по соблюдению требований к служебному поведению муниципальных служащих </w:t>
      </w:r>
      <w:r w:rsidR="005B3A25" w:rsidRPr="00895D70">
        <w:rPr>
          <w:rFonts w:ascii="Arial" w:hAnsi="Arial" w:cs="Arial"/>
          <w:bCs/>
          <w:kern w:val="0"/>
          <w:lang w:val="ru-RU" w:eastAsia="ru-RU"/>
        </w:rPr>
        <w:t>Долговского</w:t>
      </w:r>
      <w:r w:rsidR="009523E2" w:rsidRPr="00895D70">
        <w:rPr>
          <w:rFonts w:ascii="Arial" w:hAnsi="Arial" w:cs="Arial"/>
          <w:bCs/>
          <w:kern w:val="0"/>
          <w:lang w:val="ru-RU" w:eastAsia="ru-RU"/>
        </w:rPr>
        <w:t xml:space="preserve"> сельсовета </w:t>
      </w:r>
      <w:proofErr w:type="spellStart"/>
      <w:r w:rsidR="009523E2" w:rsidRPr="00895D70">
        <w:rPr>
          <w:rFonts w:ascii="Arial" w:hAnsi="Arial" w:cs="Arial"/>
          <w:bCs/>
          <w:kern w:val="0"/>
          <w:lang w:val="ru-RU" w:eastAsia="ru-RU"/>
        </w:rPr>
        <w:t>Новичихинского</w:t>
      </w:r>
      <w:proofErr w:type="spellEnd"/>
      <w:r w:rsidR="009523E2" w:rsidRPr="00895D70">
        <w:rPr>
          <w:rFonts w:ascii="Arial" w:hAnsi="Arial" w:cs="Arial"/>
          <w:bCs/>
          <w:kern w:val="0"/>
          <w:lang w:val="ru-RU" w:eastAsia="ru-RU"/>
        </w:rPr>
        <w:t xml:space="preserve"> района Алтайского края </w:t>
      </w:r>
      <w:r w:rsidRPr="00895D70">
        <w:rPr>
          <w:rFonts w:ascii="Arial" w:hAnsi="Arial" w:cs="Arial"/>
          <w:bCs/>
          <w:kern w:val="0"/>
          <w:lang w:val="ru-RU" w:eastAsia="ru-RU"/>
        </w:rPr>
        <w:t xml:space="preserve">и </w:t>
      </w:r>
      <w:r w:rsidR="009523E2" w:rsidRPr="00895D70">
        <w:rPr>
          <w:rFonts w:ascii="Arial" w:hAnsi="Arial" w:cs="Arial"/>
          <w:bCs/>
          <w:kern w:val="0"/>
          <w:lang w:val="ru-RU" w:eastAsia="ru-RU"/>
        </w:rPr>
        <w:t>у</w:t>
      </w:r>
      <w:r w:rsidRPr="00895D70">
        <w:rPr>
          <w:rFonts w:ascii="Arial" w:hAnsi="Arial" w:cs="Arial"/>
          <w:bCs/>
          <w:kern w:val="0"/>
          <w:lang w:val="ru-RU" w:eastAsia="ru-RU"/>
        </w:rPr>
        <w:t>регулированию конфликта интересов»</w:t>
      </w:r>
      <w:r w:rsidR="009523E2" w:rsidRPr="00895D70">
        <w:rPr>
          <w:rFonts w:ascii="Arial" w:hAnsi="Arial" w:cs="Arial"/>
          <w:bCs/>
          <w:kern w:val="0"/>
          <w:lang w:val="ru-RU" w:eastAsia="ru-RU"/>
        </w:rPr>
        <w:t>.</w:t>
      </w:r>
    </w:p>
    <w:p w:rsidR="00AF0081" w:rsidRPr="00895D70" w:rsidRDefault="00AF0081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bCs/>
          <w:kern w:val="0"/>
          <w:lang w:val="ru-RU" w:eastAsia="ru-RU"/>
        </w:rPr>
      </w:pPr>
      <w:r w:rsidRPr="00895D70">
        <w:rPr>
          <w:rFonts w:ascii="Arial" w:hAnsi="Arial" w:cs="Arial"/>
          <w:bCs/>
          <w:kern w:val="0"/>
          <w:lang w:val="ru-RU" w:eastAsia="ru-RU"/>
        </w:rPr>
        <w:t>3.</w:t>
      </w:r>
      <w:r w:rsidR="00C46960" w:rsidRPr="00895D70">
        <w:rPr>
          <w:rFonts w:ascii="Arial" w:hAnsi="Arial" w:cs="Arial"/>
          <w:bCs/>
          <w:kern w:val="0"/>
          <w:lang w:val="ru-RU" w:eastAsia="ru-RU"/>
        </w:rPr>
        <w:t xml:space="preserve"> </w:t>
      </w:r>
      <w:r w:rsidRPr="00895D70">
        <w:rPr>
          <w:rFonts w:ascii="Arial" w:hAnsi="Arial" w:cs="Arial"/>
          <w:bCs/>
          <w:kern w:val="0"/>
          <w:lang w:val="ru-RU" w:eastAsia="ru-RU"/>
        </w:rPr>
        <w:t xml:space="preserve">Настоящее постановление </w:t>
      </w:r>
      <w:proofErr w:type="gramStart"/>
      <w:r w:rsidR="00154D6C" w:rsidRPr="00895D70">
        <w:rPr>
          <w:rFonts w:ascii="Arial" w:hAnsi="Arial" w:cs="Arial"/>
          <w:bCs/>
          <w:kern w:val="0"/>
          <w:lang w:val="ru-RU" w:eastAsia="ru-RU"/>
        </w:rPr>
        <w:t xml:space="preserve">опубликовать </w:t>
      </w:r>
      <w:r w:rsidRPr="00895D70">
        <w:rPr>
          <w:rFonts w:ascii="Arial" w:hAnsi="Arial" w:cs="Arial"/>
          <w:bCs/>
          <w:kern w:val="0"/>
          <w:lang w:val="ru-RU" w:eastAsia="ru-RU"/>
        </w:rPr>
        <w:t xml:space="preserve"> в</w:t>
      </w:r>
      <w:proofErr w:type="gramEnd"/>
      <w:r w:rsidRPr="00895D70">
        <w:rPr>
          <w:rFonts w:ascii="Arial" w:hAnsi="Arial" w:cs="Arial"/>
          <w:bCs/>
          <w:kern w:val="0"/>
          <w:lang w:val="ru-RU" w:eastAsia="ru-RU"/>
        </w:rPr>
        <w:t xml:space="preserve"> установленном порядке</w:t>
      </w:r>
      <w:r w:rsidR="00C46960" w:rsidRPr="00895D70">
        <w:rPr>
          <w:rFonts w:ascii="Arial" w:hAnsi="Arial" w:cs="Arial"/>
          <w:bCs/>
          <w:kern w:val="0"/>
          <w:lang w:val="ru-RU" w:eastAsia="ru-RU"/>
        </w:rPr>
        <w:t>.</w:t>
      </w:r>
    </w:p>
    <w:p w:rsidR="005575AC" w:rsidRPr="00895D70" w:rsidRDefault="005575AC" w:rsidP="00731E4B">
      <w:pPr>
        <w:widowControl/>
        <w:tabs>
          <w:tab w:val="left" w:pos="-207"/>
        </w:tabs>
        <w:suppressAutoHyphens w:val="0"/>
        <w:autoSpaceDN/>
        <w:ind w:firstLine="709"/>
        <w:jc w:val="both"/>
        <w:rPr>
          <w:rFonts w:ascii="Arial" w:hAnsi="Arial" w:cs="Arial"/>
          <w:bCs/>
          <w:kern w:val="0"/>
          <w:lang w:val="ru-RU" w:eastAsia="ru-RU"/>
        </w:rPr>
      </w:pPr>
    </w:p>
    <w:p w:rsidR="005575AC" w:rsidRPr="00895D70" w:rsidRDefault="005575AC" w:rsidP="00731E4B">
      <w:pPr>
        <w:widowControl/>
        <w:tabs>
          <w:tab w:val="left" w:pos="-207"/>
          <w:tab w:val="left" w:pos="142"/>
        </w:tabs>
        <w:suppressAutoHyphens w:val="0"/>
        <w:autoSpaceDN/>
        <w:ind w:firstLine="709"/>
        <w:jc w:val="both"/>
        <w:rPr>
          <w:rFonts w:ascii="Arial" w:hAnsi="Arial" w:cs="Arial"/>
          <w:bCs/>
          <w:kern w:val="0"/>
          <w:lang w:val="ru-RU" w:eastAsia="ru-RU"/>
        </w:rPr>
      </w:pPr>
    </w:p>
    <w:p w:rsidR="009523E2" w:rsidRPr="00895D70" w:rsidRDefault="009523E2" w:rsidP="00731E4B">
      <w:pPr>
        <w:widowControl/>
        <w:tabs>
          <w:tab w:val="left" w:pos="-207"/>
          <w:tab w:val="left" w:pos="142"/>
        </w:tabs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</w:p>
    <w:p w:rsidR="005575AC" w:rsidRPr="00895D70" w:rsidRDefault="005575AC" w:rsidP="009523E2">
      <w:pPr>
        <w:widowControl/>
        <w:tabs>
          <w:tab w:val="left" w:pos="-207"/>
          <w:tab w:val="left" w:pos="142"/>
        </w:tabs>
        <w:suppressAutoHyphens w:val="0"/>
        <w:autoSpaceDN/>
        <w:jc w:val="both"/>
        <w:rPr>
          <w:rFonts w:ascii="Arial" w:hAnsi="Arial" w:cs="Arial"/>
          <w:kern w:val="0"/>
          <w:lang w:val="ru-RU" w:eastAsia="ru-RU"/>
        </w:rPr>
      </w:pPr>
      <w:r w:rsidRPr="00895D70">
        <w:rPr>
          <w:rFonts w:ascii="Arial" w:hAnsi="Arial" w:cs="Arial"/>
          <w:kern w:val="0"/>
          <w:lang w:val="ru-RU" w:eastAsia="ru-RU"/>
        </w:rPr>
        <w:t xml:space="preserve">Глава </w:t>
      </w:r>
      <w:r w:rsidR="009523E2" w:rsidRPr="00895D70">
        <w:rPr>
          <w:rFonts w:ascii="Arial" w:hAnsi="Arial" w:cs="Arial"/>
          <w:kern w:val="0"/>
          <w:lang w:val="ru-RU" w:eastAsia="ru-RU"/>
        </w:rPr>
        <w:t xml:space="preserve">   сельсовета   </w:t>
      </w:r>
      <w:r w:rsidR="005B3A25" w:rsidRPr="00895D70">
        <w:rPr>
          <w:rFonts w:ascii="Arial" w:hAnsi="Arial" w:cs="Arial"/>
          <w:kern w:val="0"/>
          <w:lang w:val="ru-RU" w:eastAsia="ru-RU"/>
        </w:rPr>
        <w:t xml:space="preserve">               А.Д. Пеньков</w:t>
      </w:r>
      <w:r w:rsidR="009523E2" w:rsidRPr="00895D70">
        <w:rPr>
          <w:rFonts w:ascii="Arial" w:hAnsi="Arial" w:cs="Arial"/>
          <w:kern w:val="0"/>
          <w:lang w:val="ru-RU" w:eastAsia="ru-RU"/>
        </w:rPr>
        <w:t xml:space="preserve">  </w:t>
      </w:r>
    </w:p>
    <w:p w:rsidR="005575AC" w:rsidRPr="00895D70" w:rsidRDefault="005575AC" w:rsidP="009523E2">
      <w:pPr>
        <w:widowControl/>
        <w:tabs>
          <w:tab w:val="left" w:pos="-207"/>
          <w:tab w:val="left" w:pos="142"/>
        </w:tabs>
        <w:suppressAutoHyphens w:val="0"/>
        <w:autoSpaceDN/>
        <w:jc w:val="both"/>
        <w:rPr>
          <w:rFonts w:ascii="Arial" w:hAnsi="Arial" w:cs="Arial"/>
          <w:kern w:val="0"/>
          <w:lang w:val="ru-RU" w:eastAsia="ru-RU"/>
        </w:rPr>
      </w:pPr>
    </w:p>
    <w:p w:rsidR="005575AC" w:rsidRPr="00895D70" w:rsidRDefault="005575AC" w:rsidP="00731E4B">
      <w:pPr>
        <w:widowControl/>
        <w:tabs>
          <w:tab w:val="left" w:pos="-207"/>
          <w:tab w:val="left" w:pos="142"/>
        </w:tabs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</w:p>
    <w:p w:rsidR="005575AC" w:rsidRPr="00895D70" w:rsidRDefault="005575AC" w:rsidP="00731E4B">
      <w:pPr>
        <w:widowControl/>
        <w:tabs>
          <w:tab w:val="left" w:pos="-207"/>
          <w:tab w:val="left" w:pos="142"/>
        </w:tabs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</w:p>
    <w:p w:rsidR="005575AC" w:rsidRPr="00895D70" w:rsidRDefault="005575AC" w:rsidP="00731E4B">
      <w:pPr>
        <w:widowControl/>
        <w:tabs>
          <w:tab w:val="left" w:pos="-207"/>
          <w:tab w:val="left" w:pos="142"/>
        </w:tabs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</w:p>
    <w:p w:rsidR="005B3A25" w:rsidRDefault="005B3A25" w:rsidP="00731E4B">
      <w:pPr>
        <w:widowControl/>
        <w:tabs>
          <w:tab w:val="left" w:pos="-207"/>
          <w:tab w:val="left" w:pos="142"/>
        </w:tabs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</w:p>
    <w:p w:rsidR="00895D70" w:rsidRDefault="00895D70" w:rsidP="00731E4B">
      <w:pPr>
        <w:widowControl/>
        <w:tabs>
          <w:tab w:val="left" w:pos="-207"/>
          <w:tab w:val="left" w:pos="142"/>
        </w:tabs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</w:p>
    <w:p w:rsidR="00895D70" w:rsidRDefault="00895D70" w:rsidP="00731E4B">
      <w:pPr>
        <w:widowControl/>
        <w:tabs>
          <w:tab w:val="left" w:pos="-207"/>
          <w:tab w:val="left" w:pos="142"/>
        </w:tabs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</w:p>
    <w:p w:rsidR="00895D70" w:rsidRDefault="00895D70" w:rsidP="00731E4B">
      <w:pPr>
        <w:widowControl/>
        <w:tabs>
          <w:tab w:val="left" w:pos="-207"/>
          <w:tab w:val="left" w:pos="142"/>
        </w:tabs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</w:p>
    <w:p w:rsidR="00895D70" w:rsidRDefault="00895D70" w:rsidP="00731E4B">
      <w:pPr>
        <w:widowControl/>
        <w:tabs>
          <w:tab w:val="left" w:pos="-207"/>
          <w:tab w:val="left" w:pos="142"/>
        </w:tabs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</w:p>
    <w:p w:rsidR="00895D70" w:rsidRDefault="00895D70" w:rsidP="00731E4B">
      <w:pPr>
        <w:widowControl/>
        <w:tabs>
          <w:tab w:val="left" w:pos="-207"/>
          <w:tab w:val="left" w:pos="142"/>
        </w:tabs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</w:p>
    <w:p w:rsidR="00895D70" w:rsidRDefault="00895D70" w:rsidP="00731E4B">
      <w:pPr>
        <w:widowControl/>
        <w:tabs>
          <w:tab w:val="left" w:pos="-207"/>
          <w:tab w:val="left" w:pos="142"/>
        </w:tabs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</w:p>
    <w:p w:rsidR="00895D70" w:rsidRDefault="00895D70" w:rsidP="00731E4B">
      <w:pPr>
        <w:widowControl/>
        <w:tabs>
          <w:tab w:val="left" w:pos="-207"/>
          <w:tab w:val="left" w:pos="142"/>
        </w:tabs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</w:p>
    <w:p w:rsidR="00895D70" w:rsidRDefault="00895D70" w:rsidP="00731E4B">
      <w:pPr>
        <w:widowControl/>
        <w:tabs>
          <w:tab w:val="left" w:pos="-207"/>
          <w:tab w:val="left" w:pos="142"/>
        </w:tabs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</w:p>
    <w:p w:rsidR="00895D70" w:rsidRDefault="00895D70" w:rsidP="00731E4B">
      <w:pPr>
        <w:widowControl/>
        <w:tabs>
          <w:tab w:val="left" w:pos="-207"/>
          <w:tab w:val="left" w:pos="142"/>
        </w:tabs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</w:p>
    <w:p w:rsidR="00895D70" w:rsidRDefault="00895D70" w:rsidP="00731E4B">
      <w:pPr>
        <w:widowControl/>
        <w:tabs>
          <w:tab w:val="left" w:pos="-207"/>
          <w:tab w:val="left" w:pos="142"/>
        </w:tabs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</w:p>
    <w:p w:rsidR="00895D70" w:rsidRPr="00895D70" w:rsidRDefault="00895D70" w:rsidP="00731E4B">
      <w:pPr>
        <w:widowControl/>
        <w:tabs>
          <w:tab w:val="left" w:pos="-207"/>
          <w:tab w:val="left" w:pos="142"/>
        </w:tabs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</w:p>
    <w:p w:rsidR="00C46960" w:rsidRPr="00895D70" w:rsidRDefault="00C46960" w:rsidP="00731E4B">
      <w:pPr>
        <w:widowControl/>
        <w:suppressAutoHyphens w:val="0"/>
        <w:autoSpaceDN/>
        <w:ind w:firstLine="709"/>
        <w:jc w:val="right"/>
        <w:rPr>
          <w:rFonts w:ascii="Arial" w:hAnsi="Arial" w:cs="Arial"/>
          <w:kern w:val="0"/>
          <w:lang w:val="ru-RU" w:eastAsia="ru-RU"/>
        </w:rPr>
      </w:pPr>
      <w:bookmarkStart w:id="0" w:name="sub_485308724"/>
    </w:p>
    <w:p w:rsidR="005575AC" w:rsidRPr="00895D70" w:rsidRDefault="005575AC" w:rsidP="00895D70">
      <w:pPr>
        <w:widowControl/>
        <w:suppressAutoHyphens w:val="0"/>
        <w:autoSpaceDN/>
        <w:ind w:firstLine="709"/>
        <w:rPr>
          <w:rFonts w:ascii="Arial" w:hAnsi="Arial" w:cs="Arial"/>
          <w:kern w:val="0"/>
          <w:lang w:val="ru-RU" w:eastAsia="ru-RU"/>
        </w:rPr>
      </w:pPr>
      <w:bookmarkStart w:id="1" w:name="_GoBack"/>
      <w:r w:rsidRPr="00895D70">
        <w:rPr>
          <w:rFonts w:ascii="Arial" w:hAnsi="Arial" w:cs="Arial"/>
          <w:kern w:val="0"/>
          <w:lang w:val="ru-RU" w:eastAsia="ru-RU"/>
        </w:rPr>
        <w:lastRenderedPageBreak/>
        <w:t xml:space="preserve">УТВЕРЖДЕНО </w:t>
      </w:r>
    </w:p>
    <w:p w:rsidR="005575AC" w:rsidRPr="00895D70" w:rsidRDefault="005575AC" w:rsidP="00895D70">
      <w:pPr>
        <w:widowControl/>
        <w:suppressAutoHyphens w:val="0"/>
        <w:autoSpaceDN/>
        <w:ind w:firstLine="709"/>
        <w:rPr>
          <w:rFonts w:ascii="Arial" w:hAnsi="Arial" w:cs="Arial"/>
          <w:kern w:val="0"/>
          <w:lang w:val="ru-RU" w:eastAsia="ru-RU"/>
        </w:rPr>
      </w:pPr>
      <w:r w:rsidRPr="00895D70">
        <w:rPr>
          <w:rFonts w:ascii="Arial" w:hAnsi="Arial" w:cs="Arial"/>
          <w:kern w:val="0"/>
          <w:lang w:val="ru-RU" w:eastAsia="ru-RU"/>
        </w:rPr>
        <w:t>постановлением Администрации</w:t>
      </w:r>
    </w:p>
    <w:p w:rsidR="00931336" w:rsidRPr="00895D70" w:rsidRDefault="005B3A25" w:rsidP="00895D70">
      <w:pPr>
        <w:widowControl/>
        <w:suppressAutoHyphens w:val="0"/>
        <w:autoSpaceDN/>
        <w:ind w:firstLine="709"/>
        <w:rPr>
          <w:rFonts w:ascii="Arial" w:hAnsi="Arial" w:cs="Arial"/>
          <w:kern w:val="0"/>
          <w:lang w:val="ru-RU" w:eastAsia="ru-RU"/>
        </w:rPr>
      </w:pPr>
      <w:proofErr w:type="gramStart"/>
      <w:r w:rsidRPr="00895D70">
        <w:rPr>
          <w:rFonts w:ascii="Arial" w:hAnsi="Arial" w:cs="Arial"/>
          <w:kern w:val="0"/>
          <w:lang w:val="ru-RU" w:eastAsia="ru-RU"/>
        </w:rPr>
        <w:t>Долговского</w:t>
      </w:r>
      <w:r w:rsidR="00931336" w:rsidRPr="00895D70">
        <w:rPr>
          <w:rFonts w:ascii="Arial" w:hAnsi="Arial" w:cs="Arial"/>
          <w:kern w:val="0"/>
          <w:lang w:val="ru-RU" w:eastAsia="ru-RU"/>
        </w:rPr>
        <w:t xml:space="preserve">  сельсовета</w:t>
      </w:r>
      <w:proofErr w:type="gramEnd"/>
    </w:p>
    <w:p w:rsidR="00931336" w:rsidRPr="00895D70" w:rsidRDefault="00931336" w:rsidP="00895D70">
      <w:pPr>
        <w:widowControl/>
        <w:suppressAutoHyphens w:val="0"/>
        <w:autoSpaceDN/>
        <w:ind w:firstLine="709"/>
        <w:rPr>
          <w:rFonts w:ascii="Arial" w:hAnsi="Arial" w:cs="Arial"/>
          <w:kern w:val="0"/>
          <w:lang w:val="ru-RU" w:eastAsia="ru-RU"/>
        </w:rPr>
      </w:pPr>
      <w:r w:rsidRPr="00895D70">
        <w:rPr>
          <w:rFonts w:ascii="Arial" w:hAnsi="Arial" w:cs="Arial"/>
          <w:kern w:val="0"/>
          <w:lang w:val="ru-RU" w:eastAsia="ru-RU"/>
        </w:rPr>
        <w:t xml:space="preserve">   от </w:t>
      </w:r>
      <w:r w:rsidR="005B3A25" w:rsidRPr="00895D70">
        <w:rPr>
          <w:rFonts w:ascii="Arial" w:hAnsi="Arial" w:cs="Arial"/>
          <w:kern w:val="0"/>
          <w:lang w:val="ru-RU" w:eastAsia="ru-RU"/>
        </w:rPr>
        <w:t>06.02</w:t>
      </w:r>
      <w:r w:rsidR="00154D6C" w:rsidRPr="00895D70">
        <w:rPr>
          <w:rFonts w:ascii="Arial" w:hAnsi="Arial" w:cs="Arial"/>
          <w:kern w:val="0"/>
          <w:lang w:val="ru-RU" w:eastAsia="ru-RU"/>
        </w:rPr>
        <w:t>.2025</w:t>
      </w:r>
      <w:r w:rsidRPr="00895D70">
        <w:rPr>
          <w:rFonts w:ascii="Arial" w:hAnsi="Arial" w:cs="Arial"/>
          <w:kern w:val="0"/>
          <w:lang w:val="ru-RU" w:eastAsia="ru-RU"/>
        </w:rPr>
        <w:t xml:space="preserve"> года № </w:t>
      </w:r>
      <w:r w:rsidR="00154D6C" w:rsidRPr="00895D70">
        <w:rPr>
          <w:rFonts w:ascii="Arial" w:hAnsi="Arial" w:cs="Arial"/>
          <w:kern w:val="0"/>
          <w:lang w:val="ru-RU" w:eastAsia="ru-RU"/>
        </w:rPr>
        <w:t>3</w:t>
      </w:r>
    </w:p>
    <w:bookmarkEnd w:id="1"/>
    <w:p w:rsidR="005575AC" w:rsidRPr="00895D70" w:rsidRDefault="005575AC" w:rsidP="00731E4B">
      <w:pPr>
        <w:widowControl/>
        <w:suppressAutoHyphens w:val="0"/>
        <w:autoSpaceDN/>
        <w:ind w:firstLine="709"/>
        <w:jc w:val="center"/>
        <w:rPr>
          <w:rFonts w:ascii="Arial" w:hAnsi="Arial" w:cs="Arial"/>
          <w:bCs/>
          <w:kern w:val="0"/>
          <w:lang w:val="ru-RU" w:eastAsia="ru-RU"/>
        </w:rPr>
      </w:pPr>
      <w:r w:rsidRPr="00895D70">
        <w:rPr>
          <w:rFonts w:ascii="Arial" w:hAnsi="Arial" w:cs="Arial"/>
          <w:bCs/>
          <w:kern w:val="0"/>
          <w:lang w:val="ru-RU" w:eastAsia="ru-RU"/>
        </w:rPr>
        <w:t>Положение</w:t>
      </w:r>
    </w:p>
    <w:p w:rsidR="005575AC" w:rsidRPr="00895D70" w:rsidRDefault="005575AC" w:rsidP="00731E4B">
      <w:pPr>
        <w:widowControl/>
        <w:suppressAutoHyphens w:val="0"/>
        <w:autoSpaceDN/>
        <w:ind w:firstLine="709"/>
        <w:jc w:val="center"/>
        <w:rPr>
          <w:rFonts w:ascii="Arial" w:hAnsi="Arial" w:cs="Arial"/>
          <w:bCs/>
          <w:kern w:val="0"/>
          <w:lang w:val="ru-RU" w:eastAsia="ru-RU"/>
        </w:rPr>
      </w:pPr>
      <w:r w:rsidRPr="00895D70">
        <w:rPr>
          <w:rFonts w:ascii="Arial" w:hAnsi="Arial" w:cs="Arial"/>
          <w:bCs/>
          <w:kern w:val="0"/>
          <w:lang w:val="ru-RU" w:eastAsia="ru-RU"/>
        </w:rPr>
        <w:t xml:space="preserve">о комиссии по соблюдению требований к служебному поведению муниципальных служащих </w:t>
      </w:r>
      <w:r w:rsidR="005B3A25" w:rsidRPr="00895D70">
        <w:rPr>
          <w:rFonts w:ascii="Arial" w:hAnsi="Arial" w:cs="Arial"/>
          <w:bCs/>
          <w:kern w:val="0"/>
          <w:lang w:val="ru-RU" w:eastAsia="ru-RU"/>
        </w:rPr>
        <w:t xml:space="preserve">Долговского сельсовета </w:t>
      </w:r>
      <w:proofErr w:type="spellStart"/>
      <w:r w:rsidRPr="00895D70">
        <w:rPr>
          <w:rFonts w:ascii="Arial" w:hAnsi="Arial" w:cs="Arial"/>
          <w:bCs/>
          <w:kern w:val="0"/>
          <w:lang w:val="ru-RU" w:eastAsia="ru-RU"/>
        </w:rPr>
        <w:t>Новичихинского</w:t>
      </w:r>
      <w:proofErr w:type="spellEnd"/>
      <w:r w:rsidRPr="00895D70">
        <w:rPr>
          <w:rFonts w:ascii="Arial" w:hAnsi="Arial" w:cs="Arial"/>
          <w:bCs/>
          <w:kern w:val="0"/>
          <w:lang w:val="ru-RU" w:eastAsia="ru-RU"/>
        </w:rPr>
        <w:t xml:space="preserve"> района Алтайского края и урегулированию конфликта интересов.</w:t>
      </w:r>
    </w:p>
    <w:p w:rsidR="005575AC" w:rsidRPr="00895D70" w:rsidRDefault="005575AC" w:rsidP="00731E4B">
      <w:pPr>
        <w:shd w:val="clear" w:color="auto" w:fill="F0F0F0"/>
        <w:suppressAutoHyphens w:val="0"/>
        <w:autoSpaceDE w:val="0"/>
        <w:adjustRightInd w:val="0"/>
        <w:ind w:firstLine="709"/>
        <w:jc w:val="center"/>
        <w:rPr>
          <w:rFonts w:ascii="Arial" w:hAnsi="Arial" w:cs="Arial"/>
          <w:b/>
          <w:kern w:val="0"/>
          <w:lang w:val="ru-RU" w:eastAsia="ru-RU"/>
        </w:rPr>
      </w:pPr>
    </w:p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bookmarkStart w:id="2" w:name="sub_1001"/>
      <w:bookmarkEnd w:id="0"/>
      <w:r w:rsidRPr="00895D70">
        <w:rPr>
          <w:rFonts w:ascii="Arial" w:hAnsi="Arial" w:cs="Arial"/>
          <w:kern w:val="0"/>
          <w:lang w:val="ru-RU" w:eastAsia="ru-RU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</w:t>
      </w:r>
      <w:r w:rsidR="005B3A25" w:rsidRPr="00895D70">
        <w:rPr>
          <w:rFonts w:ascii="Arial" w:hAnsi="Arial" w:cs="Arial"/>
          <w:kern w:val="0"/>
          <w:lang w:val="ru-RU" w:eastAsia="ru-RU"/>
        </w:rPr>
        <w:t>Долговского</w:t>
      </w:r>
      <w:r w:rsidR="00E91E50" w:rsidRPr="00895D70">
        <w:rPr>
          <w:rFonts w:ascii="Arial" w:hAnsi="Arial" w:cs="Arial"/>
          <w:kern w:val="0"/>
          <w:lang w:val="ru-RU" w:eastAsia="ru-RU"/>
        </w:rPr>
        <w:t xml:space="preserve"> </w:t>
      </w:r>
      <w:proofErr w:type="gramStart"/>
      <w:r w:rsidR="00E91E50" w:rsidRPr="00895D70">
        <w:rPr>
          <w:rFonts w:ascii="Arial" w:hAnsi="Arial" w:cs="Arial"/>
          <w:kern w:val="0"/>
          <w:lang w:val="ru-RU" w:eastAsia="ru-RU"/>
        </w:rPr>
        <w:t xml:space="preserve">сельсовета  </w:t>
      </w:r>
      <w:proofErr w:type="spellStart"/>
      <w:r w:rsidRPr="00895D70">
        <w:rPr>
          <w:rFonts w:ascii="Arial" w:hAnsi="Arial" w:cs="Arial"/>
          <w:kern w:val="0"/>
          <w:lang w:val="ru-RU" w:eastAsia="ru-RU"/>
        </w:rPr>
        <w:t>Новичихинского</w:t>
      </w:r>
      <w:proofErr w:type="spellEnd"/>
      <w:proofErr w:type="gramEnd"/>
      <w:r w:rsidRPr="00895D70">
        <w:rPr>
          <w:rFonts w:ascii="Arial" w:hAnsi="Arial" w:cs="Arial"/>
          <w:kern w:val="0"/>
          <w:lang w:val="ru-RU" w:eastAsia="ru-RU"/>
        </w:rPr>
        <w:t xml:space="preserve"> района Алтайского края и урегулированию конфликта интересов (далее - комиссия).</w:t>
      </w:r>
    </w:p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bookmarkStart w:id="3" w:name="sub_1002"/>
      <w:bookmarkEnd w:id="2"/>
      <w:r w:rsidRPr="00895D70">
        <w:rPr>
          <w:rFonts w:ascii="Arial" w:hAnsi="Arial" w:cs="Arial"/>
          <w:kern w:val="0"/>
          <w:lang w:val="ru-RU" w:eastAsia="ru-RU"/>
        </w:rPr>
        <w:t xml:space="preserve">2. Комиссия в своей деятельности руководствуются </w:t>
      </w:r>
      <w:hyperlink r:id="rId4" w:history="1">
        <w:r w:rsidRPr="00895D70">
          <w:rPr>
            <w:rFonts w:ascii="Arial" w:hAnsi="Arial" w:cs="Arial"/>
            <w:kern w:val="0"/>
            <w:lang w:val="ru-RU" w:eastAsia="ru-RU"/>
          </w:rPr>
          <w:t>Конституцией</w:t>
        </w:r>
      </w:hyperlink>
      <w:r w:rsidRPr="00895D70">
        <w:rPr>
          <w:rFonts w:ascii="Arial" w:hAnsi="Arial" w:cs="Arial"/>
          <w:kern w:val="0"/>
          <w:lang w:val="ru-RU" w:eastAsia="ru-RU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200288" w:rsidRPr="00895D70" w:rsidRDefault="005575AC" w:rsidP="002002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64C55"/>
        </w:rPr>
      </w:pPr>
      <w:bookmarkStart w:id="4" w:name="sub_10003"/>
      <w:bookmarkEnd w:id="3"/>
      <w:r w:rsidRPr="00895D70">
        <w:rPr>
          <w:rFonts w:ascii="Arial" w:hAnsi="Arial" w:cs="Arial"/>
        </w:rPr>
        <w:t>3.</w:t>
      </w:r>
      <w:bookmarkStart w:id="5" w:name="sub_10032"/>
      <w:bookmarkEnd w:id="4"/>
      <w:r w:rsidR="00200288" w:rsidRPr="00895D70">
        <w:rPr>
          <w:rFonts w:ascii="Arial" w:hAnsi="Arial" w:cs="Arial"/>
          <w:color w:val="464C55"/>
        </w:rPr>
        <w:t xml:space="preserve"> Основной задачей комиссий является содействие государственным органам:</w:t>
      </w:r>
    </w:p>
    <w:p w:rsidR="00200288" w:rsidRPr="00895D70" w:rsidRDefault="00200288" w:rsidP="002002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64C55"/>
        </w:rPr>
      </w:pPr>
      <w:r w:rsidRPr="00895D70">
        <w:rPr>
          <w:rFonts w:ascii="Arial" w:hAnsi="Arial" w:cs="Arial"/>
          <w:color w:val="464C55"/>
        </w:rPr>
        <w:t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об урегулировании конфликта интересов, исполнения обязанностей, установленных </w:t>
      </w:r>
      <w:hyperlink r:id="rId5" w:history="1">
        <w:r w:rsidRPr="00895D70">
          <w:rPr>
            <w:rStyle w:val="a5"/>
            <w:rFonts w:ascii="Arial" w:hAnsi="Arial" w:cs="Arial"/>
            <w:color w:val="auto"/>
            <w:u w:val="none"/>
          </w:rPr>
          <w:t>Федеральным законом</w:t>
        </w:r>
      </w:hyperlink>
      <w:r w:rsidRPr="00895D70">
        <w:rPr>
          <w:rFonts w:ascii="Arial" w:hAnsi="Arial" w:cs="Arial"/>
          <w:color w:val="464C55"/>
        </w:rPr>
        <w:t> от 25 декабря 2008 г. N 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200288" w:rsidRPr="00895D70" w:rsidRDefault="00200288" w:rsidP="0020028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64C55"/>
        </w:rPr>
      </w:pPr>
      <w:r w:rsidRPr="00895D70">
        <w:rPr>
          <w:rFonts w:ascii="Arial" w:hAnsi="Arial" w:cs="Arial"/>
          <w:color w:val="464C55"/>
        </w:rPr>
        <w:t>б) в осуществлении в государственном органе мер по предупреждению коррупции.</w:t>
      </w:r>
    </w:p>
    <w:bookmarkStart w:id="6" w:name="sub_10004"/>
    <w:bookmarkEnd w:id="5"/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r w:rsidRPr="00895D70">
        <w:rPr>
          <w:rFonts w:ascii="Arial" w:hAnsi="Arial" w:cs="Arial"/>
          <w:kern w:val="0"/>
          <w:lang w:val="ru-RU" w:eastAsia="ru-RU"/>
        </w:rPr>
        <w:fldChar w:fldCharType="begin"/>
      </w:r>
      <w:r w:rsidRPr="00895D70">
        <w:rPr>
          <w:rFonts w:ascii="Arial" w:hAnsi="Arial" w:cs="Arial"/>
          <w:kern w:val="0"/>
          <w:lang w:val="ru-RU" w:eastAsia="ru-RU"/>
        </w:rPr>
        <w:instrText xml:space="preserve"> HYPERLINK "garantf1://55071568.0/" </w:instrText>
      </w:r>
      <w:r w:rsidRPr="00895D70">
        <w:rPr>
          <w:rFonts w:ascii="Arial" w:hAnsi="Arial" w:cs="Arial"/>
          <w:kern w:val="0"/>
          <w:lang w:val="ru-RU" w:eastAsia="ru-RU"/>
        </w:rPr>
        <w:fldChar w:fldCharType="separate"/>
      </w:r>
      <w:r w:rsidRPr="00895D70">
        <w:rPr>
          <w:rFonts w:ascii="Arial" w:hAnsi="Arial" w:cs="Arial"/>
          <w:kern w:val="0"/>
          <w:lang w:val="ru-RU" w:eastAsia="ru-RU"/>
        </w:rPr>
        <w:t>4.</w:t>
      </w:r>
      <w:r w:rsidRPr="00895D70">
        <w:rPr>
          <w:rFonts w:ascii="Arial" w:hAnsi="Arial" w:cs="Arial"/>
          <w:kern w:val="0"/>
          <w:lang w:val="ru-RU" w:eastAsia="ru-RU"/>
        </w:rPr>
        <w:fldChar w:fldCharType="end"/>
      </w:r>
      <w:r w:rsidRPr="00895D70">
        <w:rPr>
          <w:rFonts w:ascii="Arial" w:hAnsi="Arial" w:cs="Arial"/>
          <w:kern w:val="0"/>
          <w:lang w:val="ru-RU" w:eastAsia="ru-RU"/>
        </w:rPr>
        <w:t xml:space="preserve"> Комиссии рассматривают вопросы, связанные с соблюдением </w:t>
      </w:r>
      <w:hyperlink r:id="rId6" w:history="1">
        <w:r w:rsidRPr="00895D70">
          <w:rPr>
            <w:rFonts w:ascii="Arial" w:hAnsi="Arial" w:cs="Arial"/>
            <w:kern w:val="0"/>
            <w:lang w:val="ru-RU" w:eastAsia="ru-RU"/>
          </w:rPr>
          <w:t>требований</w:t>
        </w:r>
      </w:hyperlink>
      <w:r w:rsidRPr="00895D70">
        <w:rPr>
          <w:rFonts w:ascii="Arial" w:hAnsi="Arial" w:cs="Arial"/>
          <w:kern w:val="0"/>
          <w:lang w:val="ru-RU" w:eastAsia="ru-RU"/>
        </w:rPr>
        <w:t xml:space="preserve"> к служебному поведению и (или) требований об урегулировании конфликта интересов, в отношении служащих, замещающих должности муниципальной службы в муниципальном органе.</w:t>
      </w:r>
    </w:p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bookmarkStart w:id="7" w:name="sub_1007"/>
      <w:bookmarkEnd w:id="6"/>
      <w:r w:rsidRPr="00895D70">
        <w:rPr>
          <w:rFonts w:ascii="Arial" w:hAnsi="Arial" w:cs="Arial"/>
          <w:kern w:val="0"/>
          <w:lang w:val="ru-RU" w:eastAsia="ru-RU"/>
        </w:rPr>
        <w:t>5. Комиссия образуется распоряжением Администрации</w:t>
      </w:r>
      <w:r w:rsidR="00E91E50" w:rsidRPr="00895D70">
        <w:rPr>
          <w:rFonts w:ascii="Arial" w:hAnsi="Arial" w:cs="Arial"/>
          <w:kern w:val="0"/>
          <w:lang w:val="ru-RU" w:eastAsia="ru-RU"/>
        </w:rPr>
        <w:t xml:space="preserve"> </w:t>
      </w:r>
      <w:r w:rsidR="005B3A25" w:rsidRPr="00895D70">
        <w:rPr>
          <w:rFonts w:ascii="Arial" w:hAnsi="Arial" w:cs="Arial"/>
          <w:kern w:val="0"/>
          <w:lang w:val="ru-RU" w:eastAsia="ru-RU"/>
        </w:rPr>
        <w:t>Долговского</w:t>
      </w:r>
      <w:r w:rsidR="00E91E50" w:rsidRPr="00895D70">
        <w:rPr>
          <w:rFonts w:ascii="Arial" w:hAnsi="Arial" w:cs="Arial"/>
          <w:kern w:val="0"/>
          <w:lang w:val="ru-RU" w:eastAsia="ru-RU"/>
        </w:rPr>
        <w:t xml:space="preserve"> сельсовета</w:t>
      </w:r>
      <w:r w:rsidRPr="00895D70">
        <w:rPr>
          <w:rFonts w:ascii="Arial" w:hAnsi="Arial" w:cs="Arial"/>
          <w:kern w:val="0"/>
          <w:lang w:val="ru-RU" w:eastAsia="ru-RU"/>
        </w:rPr>
        <w:t xml:space="preserve"> </w:t>
      </w:r>
      <w:proofErr w:type="spellStart"/>
      <w:r w:rsidRPr="00895D70">
        <w:rPr>
          <w:rFonts w:ascii="Arial" w:hAnsi="Arial" w:cs="Arial"/>
          <w:kern w:val="0"/>
          <w:lang w:val="ru-RU" w:eastAsia="ru-RU"/>
        </w:rPr>
        <w:t>Новичихинского</w:t>
      </w:r>
      <w:proofErr w:type="spellEnd"/>
      <w:r w:rsidRPr="00895D70">
        <w:rPr>
          <w:rFonts w:ascii="Arial" w:hAnsi="Arial" w:cs="Arial"/>
          <w:kern w:val="0"/>
          <w:lang w:val="ru-RU" w:eastAsia="ru-RU"/>
        </w:rPr>
        <w:t xml:space="preserve"> района. Указанным распоряжением утверждается состав комиссии.</w:t>
      </w:r>
    </w:p>
    <w:bookmarkEnd w:id="7"/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r w:rsidRPr="00895D70">
        <w:rPr>
          <w:rFonts w:ascii="Arial" w:hAnsi="Arial" w:cs="Arial"/>
          <w:kern w:val="0"/>
          <w:lang w:val="ru-RU" w:eastAsia="ru-RU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bookmarkStart w:id="8" w:name="sub_1009"/>
      <w:r w:rsidRPr="00895D70">
        <w:rPr>
          <w:rFonts w:ascii="Arial" w:hAnsi="Arial" w:cs="Arial"/>
          <w:kern w:val="0"/>
          <w:lang w:val="ru-RU" w:eastAsia="ru-RU"/>
        </w:rPr>
        <w:t>6. В состав комиссии могут входить:</w:t>
      </w:r>
    </w:p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bookmarkStart w:id="9" w:name="sub_10091"/>
      <w:bookmarkEnd w:id="8"/>
      <w:r w:rsidRPr="00895D70">
        <w:rPr>
          <w:rFonts w:ascii="Arial" w:hAnsi="Arial" w:cs="Arial"/>
          <w:kern w:val="0"/>
          <w:lang w:val="ru-RU" w:eastAsia="ru-RU"/>
        </w:rPr>
        <w:t xml:space="preserve">а) представители общественного совета, </w:t>
      </w:r>
      <w:r w:rsidR="005B3A25" w:rsidRPr="00895D70">
        <w:rPr>
          <w:rFonts w:ascii="Arial" w:hAnsi="Arial" w:cs="Arial"/>
          <w:kern w:val="0"/>
          <w:lang w:val="ru-RU" w:eastAsia="ru-RU"/>
        </w:rPr>
        <w:t xml:space="preserve">образованного при Администрации </w:t>
      </w:r>
      <w:proofErr w:type="gramStart"/>
      <w:r w:rsidR="005B3A25" w:rsidRPr="00895D70">
        <w:rPr>
          <w:rFonts w:ascii="Arial" w:hAnsi="Arial" w:cs="Arial"/>
          <w:kern w:val="0"/>
          <w:lang w:val="ru-RU" w:eastAsia="ru-RU"/>
        </w:rPr>
        <w:t xml:space="preserve">Долговского </w:t>
      </w:r>
      <w:r w:rsidR="00E91E50" w:rsidRPr="00895D70">
        <w:rPr>
          <w:rFonts w:ascii="Arial" w:hAnsi="Arial" w:cs="Arial"/>
          <w:kern w:val="0"/>
          <w:lang w:val="ru-RU" w:eastAsia="ru-RU"/>
        </w:rPr>
        <w:t xml:space="preserve"> сельсовета</w:t>
      </w:r>
      <w:proofErr w:type="gramEnd"/>
      <w:r w:rsidR="00E91E50" w:rsidRPr="00895D70">
        <w:rPr>
          <w:rFonts w:ascii="Arial" w:hAnsi="Arial" w:cs="Arial"/>
          <w:kern w:val="0"/>
          <w:lang w:val="ru-RU" w:eastAsia="ru-RU"/>
        </w:rPr>
        <w:t xml:space="preserve"> </w:t>
      </w:r>
      <w:proofErr w:type="spellStart"/>
      <w:r w:rsidRPr="00895D70">
        <w:rPr>
          <w:rFonts w:ascii="Arial" w:hAnsi="Arial" w:cs="Arial"/>
          <w:kern w:val="0"/>
          <w:lang w:val="ru-RU" w:eastAsia="ru-RU"/>
        </w:rPr>
        <w:t>Новичихинского</w:t>
      </w:r>
      <w:proofErr w:type="spellEnd"/>
      <w:r w:rsidRPr="00895D70">
        <w:rPr>
          <w:rFonts w:ascii="Arial" w:hAnsi="Arial" w:cs="Arial"/>
          <w:kern w:val="0"/>
          <w:lang w:val="ru-RU" w:eastAsia="ru-RU"/>
        </w:rPr>
        <w:t xml:space="preserve"> района;</w:t>
      </w:r>
    </w:p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bookmarkStart w:id="10" w:name="sub_10092"/>
      <w:bookmarkEnd w:id="9"/>
      <w:r w:rsidRPr="00895D70">
        <w:rPr>
          <w:rFonts w:ascii="Arial" w:hAnsi="Arial" w:cs="Arial"/>
          <w:kern w:val="0"/>
          <w:lang w:val="ru-RU" w:eastAsia="ru-RU"/>
        </w:rPr>
        <w:t>б) представители общественных организаций;</w:t>
      </w:r>
    </w:p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bookmarkStart w:id="11" w:name="sub_10093"/>
      <w:bookmarkEnd w:id="10"/>
      <w:r w:rsidRPr="00895D70">
        <w:rPr>
          <w:rFonts w:ascii="Arial" w:hAnsi="Arial" w:cs="Arial"/>
          <w:kern w:val="0"/>
          <w:lang w:val="ru-RU" w:eastAsia="ru-RU"/>
        </w:rPr>
        <w:t>в) представители профсоюзной организации.</w:t>
      </w:r>
    </w:p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bookmarkStart w:id="12" w:name="sub_1011"/>
      <w:bookmarkEnd w:id="11"/>
      <w:r w:rsidRPr="00895D70">
        <w:rPr>
          <w:rFonts w:ascii="Arial" w:hAnsi="Arial" w:cs="Arial"/>
          <w:kern w:val="0"/>
          <w:lang w:val="ru-RU" w:eastAsia="ru-RU"/>
        </w:rPr>
        <w:t>7. Число членов комиссии, не замещающих должности муниципальной службы в должно составлять не менее одной четверти от общего числа членов комиссии.</w:t>
      </w:r>
    </w:p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bookmarkStart w:id="13" w:name="sub_1012"/>
      <w:bookmarkEnd w:id="12"/>
      <w:r w:rsidRPr="00895D70">
        <w:rPr>
          <w:rFonts w:ascii="Arial" w:hAnsi="Arial" w:cs="Arial"/>
          <w:kern w:val="0"/>
          <w:lang w:val="ru-RU" w:eastAsia="ru-RU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bookmarkStart w:id="14" w:name="sub_1013"/>
      <w:bookmarkEnd w:id="13"/>
      <w:r w:rsidRPr="00895D70">
        <w:rPr>
          <w:rFonts w:ascii="Arial" w:hAnsi="Arial" w:cs="Arial"/>
          <w:kern w:val="0"/>
          <w:lang w:val="ru-RU" w:eastAsia="ru-RU"/>
        </w:rPr>
        <w:t>9. В заседаниях комиссии с правом совещательного голоса участвуют:</w:t>
      </w:r>
    </w:p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bookmarkStart w:id="15" w:name="sub_10131"/>
      <w:bookmarkEnd w:id="14"/>
      <w:r w:rsidRPr="00895D70">
        <w:rPr>
          <w:rFonts w:ascii="Arial" w:hAnsi="Arial" w:cs="Arial"/>
          <w:kern w:val="0"/>
          <w:lang w:val="ru-RU" w:eastAsia="ru-RU"/>
        </w:rPr>
        <w:t>а) непосредственный руководитель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bookmarkStart w:id="16" w:name="sub_10132"/>
      <w:bookmarkEnd w:id="15"/>
      <w:r w:rsidRPr="00895D70">
        <w:rPr>
          <w:rFonts w:ascii="Arial" w:hAnsi="Arial" w:cs="Arial"/>
          <w:kern w:val="0"/>
          <w:lang w:val="ru-RU" w:eastAsia="ru-RU"/>
        </w:rPr>
        <w:lastRenderedPageBreak/>
        <w:t>б) другие служащие, замещающие должности муниципальной службы;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служащего, в отношении которого комиссией рассматривается этот вопрос, или любого члена комиссии.</w:t>
      </w:r>
    </w:p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bookmarkStart w:id="17" w:name="sub_1014"/>
      <w:bookmarkEnd w:id="16"/>
      <w:r w:rsidRPr="00895D70">
        <w:rPr>
          <w:rFonts w:ascii="Arial" w:hAnsi="Arial" w:cs="Arial"/>
          <w:kern w:val="0"/>
          <w:lang w:val="ru-RU" w:eastAsia="ru-RU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недопустимо.</w:t>
      </w:r>
    </w:p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bookmarkStart w:id="18" w:name="sub_1015"/>
      <w:bookmarkEnd w:id="17"/>
      <w:r w:rsidRPr="00895D70">
        <w:rPr>
          <w:rFonts w:ascii="Arial" w:hAnsi="Arial" w:cs="Arial"/>
          <w:kern w:val="0"/>
          <w:lang w:val="ru-RU" w:eastAsia="ru-RU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bookmarkStart w:id="19" w:name="sub_1016"/>
      <w:bookmarkEnd w:id="18"/>
      <w:r w:rsidRPr="00895D70">
        <w:rPr>
          <w:rFonts w:ascii="Arial" w:hAnsi="Arial" w:cs="Arial"/>
          <w:kern w:val="0"/>
          <w:lang w:val="ru-RU" w:eastAsia="ru-RU"/>
        </w:rPr>
        <w:t>12. Основаниями для проведения заседания комиссии являются:</w:t>
      </w:r>
    </w:p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bookmarkStart w:id="20" w:name="sub_10161"/>
      <w:bookmarkEnd w:id="19"/>
      <w:r w:rsidRPr="00895D70">
        <w:rPr>
          <w:rFonts w:ascii="Arial" w:hAnsi="Arial" w:cs="Arial"/>
          <w:kern w:val="0"/>
          <w:lang w:val="ru-RU" w:eastAsia="ru-RU"/>
        </w:rPr>
        <w:t xml:space="preserve">а) </w:t>
      </w:r>
      <w:bookmarkStart w:id="21" w:name="sub_101613"/>
      <w:bookmarkEnd w:id="20"/>
      <w:r w:rsidRPr="00895D70">
        <w:rPr>
          <w:rFonts w:ascii="Arial" w:hAnsi="Arial" w:cs="Arial"/>
          <w:kern w:val="0"/>
          <w:lang w:val="ru-RU" w:eastAsia="ru-RU"/>
        </w:rPr>
        <w:t>представление руководителем муниципального органа материалов проверки, свидетельствующих:</w:t>
      </w:r>
    </w:p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r w:rsidRPr="00895D70">
        <w:rPr>
          <w:rFonts w:ascii="Arial" w:hAnsi="Arial" w:cs="Arial"/>
          <w:kern w:val="0"/>
          <w:lang w:val="ru-RU" w:eastAsia="ru-RU"/>
        </w:rPr>
        <w:t xml:space="preserve">о представлении муниципальным служащим недостоверных или неполных сведений, предусмотренных федеральным законом от 02.03.2007 г. № 25-ФЗ </w:t>
      </w:r>
      <w:proofErr w:type="gramStart"/>
      <w:r w:rsidRPr="00895D70">
        <w:rPr>
          <w:rFonts w:ascii="Arial" w:hAnsi="Arial" w:cs="Arial"/>
          <w:kern w:val="0"/>
          <w:lang w:val="ru-RU" w:eastAsia="ru-RU"/>
        </w:rPr>
        <w:t>« О</w:t>
      </w:r>
      <w:proofErr w:type="gramEnd"/>
      <w:r w:rsidRPr="00895D70">
        <w:rPr>
          <w:rFonts w:ascii="Arial" w:hAnsi="Arial" w:cs="Arial"/>
          <w:kern w:val="0"/>
          <w:lang w:val="ru-RU" w:eastAsia="ru-RU"/>
        </w:rPr>
        <w:t xml:space="preserve"> муниципальной службе в Российской Федерации»;</w:t>
      </w:r>
    </w:p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r w:rsidRPr="00895D70">
        <w:rPr>
          <w:rFonts w:ascii="Arial" w:hAnsi="Arial" w:cs="Arial"/>
          <w:kern w:val="0"/>
          <w:lang w:val="ru-RU" w:eastAsia="ru-RU"/>
        </w:rPr>
        <w:t>о несоблюдении муниципальным служащим запретов, связанных с прохождением муниципальной службы;</w:t>
      </w:r>
    </w:p>
    <w:bookmarkEnd w:id="21"/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r w:rsidRPr="00895D70">
        <w:rPr>
          <w:rFonts w:ascii="Arial" w:hAnsi="Arial" w:cs="Arial"/>
          <w:kern w:val="0"/>
          <w:lang w:val="ru-RU" w:eastAsia="ru-RU"/>
        </w:rPr>
        <w:t xml:space="preserve">б) поступившее </w:t>
      </w:r>
      <w:proofErr w:type="gramStart"/>
      <w:r w:rsidRPr="00895D70">
        <w:rPr>
          <w:rFonts w:ascii="Arial" w:hAnsi="Arial" w:cs="Arial"/>
          <w:kern w:val="0"/>
          <w:lang w:val="ru-RU" w:eastAsia="ru-RU"/>
        </w:rPr>
        <w:t>в кадровую службы</w:t>
      </w:r>
      <w:proofErr w:type="gramEnd"/>
      <w:r w:rsidRPr="00895D70">
        <w:rPr>
          <w:rFonts w:ascii="Arial" w:hAnsi="Arial" w:cs="Arial"/>
          <w:kern w:val="0"/>
          <w:lang w:val="ru-RU" w:eastAsia="ru-RU"/>
        </w:rPr>
        <w:t xml:space="preserve"> муниципального органа:</w:t>
      </w:r>
    </w:p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bookmarkStart w:id="22" w:name="sub_101622"/>
      <w:r w:rsidRPr="00895D70">
        <w:rPr>
          <w:rFonts w:ascii="Arial" w:hAnsi="Arial" w:cs="Arial"/>
          <w:kern w:val="0"/>
          <w:lang w:val="ru-RU" w:eastAsia="ru-RU"/>
        </w:rPr>
        <w:t xml:space="preserve">обращение гражданина, замещавшего в муниципальном органе должность муниципальной службы, включенную в перечень должностей, утвержденный муниципальным </w:t>
      </w:r>
      <w:hyperlink r:id="rId7" w:history="1">
        <w:r w:rsidRPr="00895D70">
          <w:rPr>
            <w:rFonts w:ascii="Arial" w:hAnsi="Arial" w:cs="Arial"/>
            <w:kern w:val="0"/>
            <w:lang w:val="ru-RU" w:eastAsia="ru-RU"/>
          </w:rPr>
          <w:t>нормативным правовым актом</w:t>
        </w:r>
      </w:hyperlink>
      <w:r w:rsidRPr="00895D70">
        <w:rPr>
          <w:rFonts w:ascii="Arial" w:hAnsi="Arial" w:cs="Arial"/>
          <w:kern w:val="0"/>
          <w:lang w:val="ru-RU" w:eastAsia="ru-RU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bookmarkStart w:id="23" w:name="sub_101623"/>
      <w:bookmarkEnd w:id="22"/>
      <w:r w:rsidRPr="00895D70">
        <w:rPr>
          <w:rFonts w:ascii="Arial" w:hAnsi="Arial" w:cs="Arial"/>
          <w:kern w:val="0"/>
          <w:lang w:val="ru-RU" w:eastAsia="ru-RU"/>
        </w:rPr>
        <w:t>заявление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bookmarkStart w:id="24" w:name="sub_101624"/>
      <w:bookmarkEnd w:id="23"/>
      <w:r w:rsidRPr="00895D70">
        <w:rPr>
          <w:rFonts w:ascii="Arial" w:hAnsi="Arial" w:cs="Arial"/>
          <w:kern w:val="0"/>
          <w:lang w:val="ru-RU" w:eastAsia="ru-RU"/>
        </w:rPr>
        <w:t xml:space="preserve">заявление служащего о невозможности выполнить требования </w:t>
      </w:r>
      <w:hyperlink r:id="rId8" w:history="1">
        <w:r w:rsidRPr="00895D70">
          <w:rPr>
            <w:rFonts w:ascii="Arial" w:hAnsi="Arial" w:cs="Arial"/>
            <w:kern w:val="0"/>
            <w:lang w:val="ru-RU" w:eastAsia="ru-RU"/>
          </w:rPr>
          <w:t>Федерального закона</w:t>
        </w:r>
      </w:hyperlink>
      <w:r w:rsidRPr="00895D70">
        <w:rPr>
          <w:rFonts w:ascii="Arial" w:hAnsi="Arial" w:cs="Arial"/>
          <w:kern w:val="0"/>
          <w:lang w:val="ru-RU" w:eastAsia="ru-RU"/>
        </w:rPr>
        <w:t xml:space="preserve"> 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</w:t>
      </w:r>
      <w:r w:rsidRPr="00895D70">
        <w:rPr>
          <w:rFonts w:ascii="Arial" w:hAnsi="Arial" w:cs="Arial"/>
          <w:kern w:val="0"/>
          <w:lang w:val="ru-RU" w:eastAsia="ru-RU"/>
        </w:rPr>
        <w:lastRenderedPageBreak/>
        <w:t>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r w:rsidRPr="00895D70">
        <w:rPr>
          <w:rFonts w:ascii="Arial" w:hAnsi="Arial" w:cs="Arial"/>
          <w:kern w:val="0"/>
          <w:lang w:val="ru-RU" w:eastAsia="ru-RU"/>
        </w:rPr>
        <w:t xml:space="preserve">уведомление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   </w:t>
      </w:r>
    </w:p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bookmarkStart w:id="25" w:name="sub_10163"/>
      <w:bookmarkEnd w:id="24"/>
      <w:r w:rsidRPr="00895D70">
        <w:rPr>
          <w:rFonts w:ascii="Arial" w:hAnsi="Arial" w:cs="Arial"/>
          <w:kern w:val="0"/>
          <w:lang w:val="ru-RU" w:eastAsia="ru-RU"/>
        </w:rPr>
        <w:t>в) представление руководителя муниципального органа или любого члена комиссии, касающееся обеспечения соблюдения служащим требований к служебному поведению и (или) требований об урегулировании конфликта интересов либо осуществления в муниципальном органе мер по предупреждению коррупции;</w:t>
      </w:r>
    </w:p>
    <w:bookmarkEnd w:id="25"/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r w:rsidRPr="00895D70">
        <w:rPr>
          <w:rFonts w:ascii="Arial" w:hAnsi="Arial" w:cs="Arial"/>
          <w:kern w:val="0"/>
          <w:lang w:val="ru-RU" w:eastAsia="ru-RU"/>
        </w:rPr>
        <w:t xml:space="preserve">г) представление Губернатора Алтайского края и его заместителя  материалов проверки, свидетельствующих о представлении служащим недостоверных или неполных сведений, предусмотренных </w:t>
      </w:r>
      <w:hyperlink r:id="rId9" w:history="1">
        <w:r w:rsidRPr="00895D70">
          <w:rPr>
            <w:rFonts w:ascii="Arial" w:hAnsi="Arial" w:cs="Arial"/>
            <w:color w:val="106BBE"/>
            <w:kern w:val="0"/>
            <w:lang w:val="ru-RU" w:eastAsia="ru-RU"/>
          </w:rPr>
          <w:t>частью 1 статьи 3</w:t>
        </w:r>
      </w:hyperlink>
      <w:r w:rsidRPr="00895D70">
        <w:rPr>
          <w:rFonts w:ascii="Arial" w:hAnsi="Arial" w:cs="Arial"/>
          <w:kern w:val="0"/>
          <w:lang w:val="ru-RU" w:eastAsia="ru-RU"/>
        </w:rPr>
        <w:t xml:space="preserve"> Федерального закона от 3 декабря 2012 г. N 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r w:rsidRPr="00895D70">
        <w:rPr>
          <w:rFonts w:ascii="Arial" w:hAnsi="Arial" w:cs="Arial"/>
          <w:kern w:val="0"/>
          <w:lang w:val="ru-RU" w:eastAsia="ru-RU"/>
        </w:rPr>
        <w:t xml:space="preserve">д) поступившее в соответствии с </w:t>
      </w:r>
      <w:hyperlink r:id="rId10" w:history="1">
        <w:r w:rsidRPr="00895D70">
          <w:rPr>
            <w:rFonts w:ascii="Arial" w:hAnsi="Arial" w:cs="Arial"/>
            <w:kern w:val="0"/>
            <w:lang w:val="ru-RU" w:eastAsia="ru-RU"/>
          </w:rPr>
          <w:t>частью 4 статьи 12</w:t>
        </w:r>
      </w:hyperlink>
      <w:r w:rsidRPr="00895D70">
        <w:rPr>
          <w:rFonts w:ascii="Arial" w:hAnsi="Arial" w:cs="Arial"/>
          <w:kern w:val="0"/>
          <w:lang w:val="ru-RU" w:eastAsia="ru-RU"/>
        </w:rPr>
        <w:t xml:space="preserve"> Федерального закона от 25 декабря 2008 г. N 273-ФЗ "О противодействии коррупции" и </w:t>
      </w:r>
      <w:hyperlink r:id="rId11" w:history="1">
        <w:r w:rsidRPr="00895D70">
          <w:rPr>
            <w:rFonts w:ascii="Arial" w:hAnsi="Arial" w:cs="Arial"/>
            <w:kern w:val="0"/>
            <w:lang w:val="ru-RU" w:eastAsia="ru-RU"/>
          </w:rPr>
          <w:t>статьей 64.1</w:t>
        </w:r>
      </w:hyperlink>
      <w:r w:rsidRPr="00895D70">
        <w:rPr>
          <w:rFonts w:ascii="Arial" w:hAnsi="Arial" w:cs="Arial"/>
          <w:kern w:val="0"/>
          <w:lang w:val="ru-RU" w:eastAsia="ru-RU"/>
        </w:rPr>
        <w:t xml:space="preserve"> Трудового кодекса Российской Федерации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C9240E" w:rsidRPr="00895D70" w:rsidRDefault="00E513A3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r w:rsidRPr="00895D70">
        <w:rPr>
          <w:rFonts w:ascii="Arial" w:hAnsi="Arial" w:cs="Arial"/>
          <w:color w:val="464C55"/>
          <w:shd w:val="clear" w:color="auto" w:fill="FFFFFF"/>
          <w:lang w:val="ru-RU"/>
        </w:rPr>
        <w:t>е</w:t>
      </w:r>
      <w:r w:rsidR="00C9240E" w:rsidRPr="00895D70">
        <w:rPr>
          <w:rFonts w:ascii="Arial" w:hAnsi="Arial" w:cs="Arial"/>
          <w:color w:val="464C55"/>
          <w:shd w:val="clear" w:color="auto" w:fill="FFFFFF"/>
          <w:lang w:val="ru-RU"/>
        </w:rPr>
        <w:t>)</w:t>
      </w:r>
      <w:r w:rsidR="00C9240E" w:rsidRPr="00895D70">
        <w:rPr>
          <w:rFonts w:ascii="Arial" w:hAnsi="Arial" w:cs="Arial"/>
          <w:color w:val="464C55"/>
          <w:shd w:val="clear" w:color="auto" w:fill="FFFFFF"/>
        </w:rPr>
        <w:t> </w:t>
      </w:r>
      <w:hyperlink r:id="rId12" w:anchor="block_14000" w:history="1">
        <w:r w:rsidR="00C9240E" w:rsidRPr="00895D70">
          <w:rPr>
            <w:rStyle w:val="a5"/>
            <w:rFonts w:ascii="Arial" w:hAnsi="Arial" w:cs="Arial"/>
            <w:color w:val="auto"/>
            <w:u w:val="none"/>
            <w:shd w:val="clear" w:color="auto" w:fill="FFFFFF"/>
            <w:lang w:val="ru-RU"/>
          </w:rPr>
          <w:t>уведомление</w:t>
        </w:r>
      </w:hyperlink>
      <w:r w:rsidR="00C9240E" w:rsidRPr="00895D70">
        <w:rPr>
          <w:rFonts w:ascii="Arial" w:hAnsi="Arial" w:cs="Arial"/>
          <w:color w:val="464C55"/>
          <w:shd w:val="clear" w:color="auto" w:fill="FFFFFF"/>
        </w:rPr>
        <w:t> </w:t>
      </w:r>
      <w:r w:rsidR="00C9240E" w:rsidRPr="00895D70">
        <w:rPr>
          <w:rFonts w:ascii="Arial" w:hAnsi="Arial" w:cs="Arial"/>
          <w:color w:val="464C55"/>
          <w:shd w:val="clear" w:color="auto" w:fill="FFFFFF"/>
          <w:lang w:val="ru-RU"/>
        </w:rPr>
        <w:t>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bookmarkStart w:id="26" w:name="sub_1017"/>
      <w:r w:rsidRPr="00895D70">
        <w:rPr>
          <w:rFonts w:ascii="Arial" w:hAnsi="Arial" w:cs="Arial"/>
          <w:kern w:val="0"/>
          <w:lang w:val="ru-RU" w:eastAsia="ru-RU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bookmarkEnd w:id="26"/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r w:rsidRPr="00895D70">
        <w:rPr>
          <w:rFonts w:ascii="Arial" w:hAnsi="Arial" w:cs="Arial"/>
          <w:kern w:val="0"/>
          <w:lang w:val="ru-RU" w:eastAsia="ru-RU"/>
        </w:rPr>
        <w:t xml:space="preserve">14. Обращение, указанное в </w:t>
      </w:r>
      <w:hyperlink r:id="rId13" w:anchor="sub_101622" w:history="1">
        <w:r w:rsidRPr="00895D70">
          <w:rPr>
            <w:rFonts w:ascii="Arial" w:hAnsi="Arial" w:cs="Arial"/>
            <w:kern w:val="0"/>
            <w:lang w:val="ru-RU" w:eastAsia="ru-RU"/>
          </w:rPr>
          <w:t>абзаце втором подпункта "б" пункта 1</w:t>
        </w:r>
      </w:hyperlink>
      <w:r w:rsidRPr="00895D70">
        <w:rPr>
          <w:rFonts w:ascii="Arial" w:hAnsi="Arial" w:cs="Arial"/>
          <w:kern w:val="0"/>
          <w:lang w:val="ru-RU" w:eastAsia="ru-RU"/>
        </w:rPr>
        <w:t xml:space="preserve">2 настоящего Положения, подается гражданином, замещавшим должность муниципальной службы в муниципальном органе, в подразделение кадровой службы муниципального органа.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муниципального органа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4" w:history="1">
        <w:r w:rsidRPr="00895D70">
          <w:rPr>
            <w:rFonts w:ascii="Arial" w:hAnsi="Arial" w:cs="Arial"/>
            <w:kern w:val="0"/>
            <w:lang w:val="ru-RU" w:eastAsia="ru-RU"/>
          </w:rPr>
          <w:t>статьи 12</w:t>
        </w:r>
      </w:hyperlink>
      <w:r w:rsidRPr="00895D70">
        <w:rPr>
          <w:rFonts w:ascii="Arial" w:hAnsi="Arial" w:cs="Arial"/>
          <w:kern w:val="0"/>
          <w:lang w:val="ru-RU" w:eastAsia="ru-RU"/>
        </w:rPr>
        <w:t xml:space="preserve"> Федерального закона от 25 декабря 2008 г. N 273-ФЗ "О противодействии коррупции". </w:t>
      </w:r>
    </w:p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r w:rsidRPr="00895D70">
        <w:rPr>
          <w:rFonts w:ascii="Arial" w:hAnsi="Arial" w:cs="Arial"/>
          <w:kern w:val="0"/>
          <w:lang w:val="ru-RU" w:eastAsia="ru-RU"/>
        </w:rPr>
        <w:lastRenderedPageBreak/>
        <w:t xml:space="preserve">15. Обращение, указанное в </w:t>
      </w:r>
      <w:hyperlink r:id="rId15" w:anchor="sub_101622" w:history="1">
        <w:r w:rsidRPr="00895D70">
          <w:rPr>
            <w:rFonts w:ascii="Arial" w:hAnsi="Arial" w:cs="Arial"/>
            <w:kern w:val="0"/>
            <w:lang w:val="ru-RU" w:eastAsia="ru-RU"/>
          </w:rPr>
          <w:t>абзаце втором подпункта "б" пункта 1</w:t>
        </w:r>
      </w:hyperlink>
      <w:r w:rsidRPr="00895D70">
        <w:rPr>
          <w:rFonts w:ascii="Arial" w:hAnsi="Arial" w:cs="Arial"/>
          <w:kern w:val="0"/>
          <w:lang w:val="ru-RU" w:eastAsia="ru-RU"/>
        </w:rPr>
        <w:t>2 настоящего Положения, может быть подано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r w:rsidRPr="00895D70">
        <w:rPr>
          <w:rFonts w:ascii="Arial" w:hAnsi="Arial" w:cs="Arial"/>
          <w:kern w:val="0"/>
          <w:lang w:val="ru-RU" w:eastAsia="ru-RU"/>
        </w:rPr>
        <w:t xml:space="preserve">16. Уведомление, указанное в </w:t>
      </w:r>
      <w:hyperlink r:id="rId16" w:anchor="sub_10165" w:history="1">
        <w:r w:rsidRPr="00895D70">
          <w:rPr>
            <w:rFonts w:ascii="Arial" w:hAnsi="Arial" w:cs="Arial"/>
            <w:kern w:val="0"/>
            <w:lang w:val="ru-RU" w:eastAsia="ru-RU"/>
          </w:rPr>
          <w:t>подпункте "д" пункта 1</w:t>
        </w:r>
      </w:hyperlink>
      <w:r w:rsidRPr="00895D70">
        <w:rPr>
          <w:rFonts w:ascii="Arial" w:hAnsi="Arial" w:cs="Arial"/>
          <w:kern w:val="0"/>
          <w:lang w:val="ru-RU" w:eastAsia="ru-RU"/>
        </w:rPr>
        <w:t xml:space="preserve">2 настоящего Положения, рассматривается подразделением кадровой службы муниципального органа, которое осуществляет подготовку мотивированного заключения о соблюдении гражданином, замещавшим должность муниципальной службы в муниципальном органе, требований </w:t>
      </w:r>
      <w:hyperlink r:id="rId17" w:history="1">
        <w:r w:rsidRPr="00895D70">
          <w:rPr>
            <w:rFonts w:ascii="Arial" w:hAnsi="Arial" w:cs="Arial"/>
            <w:kern w:val="0"/>
            <w:lang w:val="ru-RU" w:eastAsia="ru-RU"/>
          </w:rPr>
          <w:t>статьи 12</w:t>
        </w:r>
      </w:hyperlink>
      <w:r w:rsidRPr="00895D70">
        <w:rPr>
          <w:rFonts w:ascii="Arial" w:hAnsi="Arial" w:cs="Arial"/>
          <w:kern w:val="0"/>
          <w:lang w:val="ru-RU" w:eastAsia="ru-RU"/>
        </w:rPr>
        <w:t xml:space="preserve"> Федерального закона от 25 декабря 2008 г. N 273-ФЗ "О противодействии коррупции". </w:t>
      </w:r>
    </w:p>
    <w:p w:rsidR="00201053" w:rsidRPr="00895D70" w:rsidRDefault="00201053" w:rsidP="00154D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64C55"/>
        </w:rPr>
      </w:pPr>
      <w:r w:rsidRPr="00895D70">
        <w:rPr>
          <w:rFonts w:ascii="Arial" w:hAnsi="Arial" w:cs="Arial"/>
          <w:color w:val="464C55"/>
        </w:rPr>
        <w:t>По итогам рассмотрения вопроса, указанного в </w:t>
      </w:r>
      <w:hyperlink r:id="rId18" w:anchor="block_10166" w:history="1">
        <w:r w:rsidRPr="00895D70">
          <w:rPr>
            <w:rStyle w:val="a5"/>
            <w:rFonts w:ascii="Arial" w:hAnsi="Arial" w:cs="Arial"/>
            <w:color w:val="auto"/>
            <w:u w:val="none"/>
          </w:rPr>
          <w:t>подпункте "е" пункта 1</w:t>
        </w:r>
      </w:hyperlink>
      <w:r w:rsidR="00421321" w:rsidRPr="00895D70">
        <w:rPr>
          <w:rFonts w:ascii="Arial" w:hAnsi="Arial" w:cs="Arial"/>
        </w:rPr>
        <w:t>2</w:t>
      </w:r>
      <w:r w:rsidRPr="00895D70">
        <w:rPr>
          <w:rFonts w:ascii="Arial" w:hAnsi="Arial" w:cs="Arial"/>
        </w:rPr>
        <w:t> </w:t>
      </w:r>
      <w:r w:rsidRPr="00895D70">
        <w:rPr>
          <w:rFonts w:ascii="Arial" w:hAnsi="Arial" w:cs="Arial"/>
          <w:color w:val="464C55"/>
        </w:rPr>
        <w:t>настоящего Положения, комиссия принимает одно из следующих решений:</w:t>
      </w:r>
    </w:p>
    <w:p w:rsidR="00201053" w:rsidRPr="00895D70" w:rsidRDefault="00201053" w:rsidP="00154D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64C55"/>
        </w:rPr>
      </w:pPr>
      <w:r w:rsidRPr="00895D70">
        <w:rPr>
          <w:rFonts w:ascii="Arial" w:hAnsi="Arial" w:cs="Arial"/>
          <w:color w:val="464C55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201053" w:rsidRPr="00895D70" w:rsidRDefault="00201053" w:rsidP="00154D6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64C55"/>
        </w:rPr>
      </w:pPr>
      <w:r w:rsidRPr="00895D70">
        <w:rPr>
          <w:rFonts w:ascii="Arial" w:hAnsi="Arial" w:cs="Arial"/>
          <w:color w:val="464C55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F23BB8" w:rsidRPr="00895D70" w:rsidRDefault="005575AC" w:rsidP="00F23BB8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r w:rsidRPr="00895D70">
        <w:rPr>
          <w:rFonts w:ascii="Arial" w:hAnsi="Arial" w:cs="Arial"/>
          <w:kern w:val="0"/>
          <w:lang w:val="ru-RU" w:eastAsia="ru-RU"/>
        </w:rPr>
        <w:t xml:space="preserve">17. </w:t>
      </w:r>
      <w:r w:rsidR="00F23BB8" w:rsidRPr="00895D70">
        <w:rPr>
          <w:rFonts w:ascii="Arial" w:hAnsi="Arial" w:cs="Arial"/>
          <w:kern w:val="0"/>
          <w:lang w:val="ru-RU" w:eastAsia="ru-RU"/>
        </w:rPr>
        <w:t xml:space="preserve"> Мотивированные заключения, предусмотренные в абзаце пятом подпункта «б» пункта 12 настоящего Положения    должны содержать: </w:t>
      </w:r>
    </w:p>
    <w:p w:rsidR="00F23BB8" w:rsidRPr="00895D70" w:rsidRDefault="00F23BB8" w:rsidP="00F23BB8">
      <w:pPr>
        <w:widowControl/>
        <w:suppressAutoHyphens w:val="0"/>
        <w:autoSpaceDN/>
        <w:ind w:firstLine="540"/>
        <w:jc w:val="both"/>
        <w:rPr>
          <w:rFonts w:ascii="Arial" w:hAnsi="Arial" w:cs="Arial"/>
          <w:kern w:val="0"/>
          <w:lang w:val="ru-RU" w:eastAsia="ru-RU"/>
        </w:rPr>
      </w:pPr>
      <w:r w:rsidRPr="00895D70">
        <w:rPr>
          <w:rFonts w:ascii="Arial" w:hAnsi="Arial" w:cs="Arial"/>
          <w:kern w:val="0"/>
          <w:lang w:val="ru-RU" w:eastAsia="ru-RU"/>
        </w:rPr>
        <w:t xml:space="preserve">а) информацию, изложенную в обращениях или уведомлениях, указанных в </w:t>
      </w:r>
      <w:hyperlink r:id="rId19" w:history="1">
        <w:r w:rsidRPr="00895D70">
          <w:rPr>
            <w:rFonts w:ascii="Arial" w:hAnsi="Arial" w:cs="Arial"/>
            <w:kern w:val="0"/>
            <w:lang w:val="ru-RU" w:eastAsia="ru-RU"/>
          </w:rPr>
          <w:t>абзацах втором</w:t>
        </w:r>
      </w:hyperlink>
      <w:r w:rsidRPr="00895D70">
        <w:rPr>
          <w:rFonts w:ascii="Arial" w:hAnsi="Arial" w:cs="Arial"/>
          <w:kern w:val="0"/>
          <w:lang w:val="ru-RU" w:eastAsia="ru-RU"/>
        </w:rPr>
        <w:t xml:space="preserve"> и </w:t>
      </w:r>
      <w:hyperlink r:id="rId20" w:history="1">
        <w:r w:rsidRPr="00895D70">
          <w:rPr>
            <w:rFonts w:ascii="Arial" w:hAnsi="Arial" w:cs="Arial"/>
            <w:kern w:val="0"/>
            <w:lang w:val="ru-RU" w:eastAsia="ru-RU"/>
          </w:rPr>
          <w:t>пятом подпункта "б"</w:t>
        </w:r>
      </w:hyperlink>
      <w:r w:rsidRPr="00895D70">
        <w:rPr>
          <w:rFonts w:ascii="Arial" w:hAnsi="Arial" w:cs="Arial"/>
          <w:kern w:val="0"/>
          <w:lang w:val="ru-RU" w:eastAsia="ru-RU"/>
        </w:rPr>
        <w:t xml:space="preserve"> и </w:t>
      </w:r>
      <w:hyperlink r:id="rId21" w:history="1">
        <w:r w:rsidRPr="00895D70">
          <w:rPr>
            <w:rFonts w:ascii="Arial" w:hAnsi="Arial" w:cs="Arial"/>
            <w:kern w:val="0"/>
            <w:lang w:val="ru-RU" w:eastAsia="ru-RU"/>
          </w:rPr>
          <w:t>подпункте "д" пункта 1</w:t>
        </w:r>
      </w:hyperlink>
      <w:r w:rsidRPr="00895D70">
        <w:rPr>
          <w:rFonts w:ascii="Arial" w:hAnsi="Arial" w:cs="Arial"/>
          <w:kern w:val="0"/>
          <w:lang w:val="ru-RU" w:eastAsia="ru-RU"/>
        </w:rPr>
        <w:t xml:space="preserve">2 настоящего Положения; </w:t>
      </w:r>
    </w:p>
    <w:p w:rsidR="00F23BB8" w:rsidRPr="00895D70" w:rsidRDefault="00F23BB8" w:rsidP="00F23BB8">
      <w:pPr>
        <w:widowControl/>
        <w:suppressAutoHyphens w:val="0"/>
        <w:autoSpaceDN/>
        <w:ind w:firstLine="540"/>
        <w:jc w:val="both"/>
        <w:rPr>
          <w:rFonts w:ascii="Arial" w:hAnsi="Arial" w:cs="Arial"/>
          <w:kern w:val="0"/>
          <w:lang w:val="ru-RU" w:eastAsia="ru-RU"/>
        </w:rPr>
      </w:pPr>
      <w:r w:rsidRPr="00895D70">
        <w:rPr>
          <w:rFonts w:ascii="Arial" w:hAnsi="Arial" w:cs="Arial"/>
          <w:kern w:val="0"/>
          <w:lang w:val="ru-RU" w:eastAsia="ru-RU"/>
        </w:rPr>
        <w:t xml:space="preserve">б) информацию, полученную от государственных органов, органов местного самоуправления и заинтересованных организаций на основании запросов; </w:t>
      </w:r>
    </w:p>
    <w:p w:rsidR="00F23BB8" w:rsidRPr="00895D70" w:rsidRDefault="00F23BB8" w:rsidP="00F23BB8">
      <w:pPr>
        <w:widowControl/>
        <w:suppressAutoHyphens w:val="0"/>
        <w:autoSpaceDN/>
        <w:ind w:firstLine="540"/>
        <w:jc w:val="both"/>
        <w:rPr>
          <w:rFonts w:ascii="Arial" w:hAnsi="Arial" w:cs="Arial"/>
          <w:kern w:val="0"/>
          <w:lang w:val="ru-RU" w:eastAsia="ru-RU"/>
        </w:rPr>
      </w:pPr>
      <w:r w:rsidRPr="00895D70">
        <w:rPr>
          <w:rFonts w:ascii="Arial" w:hAnsi="Arial" w:cs="Arial"/>
          <w:kern w:val="0"/>
          <w:lang w:val="ru-RU" w:eastAsia="ru-RU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22" w:history="1">
        <w:r w:rsidRPr="00895D70">
          <w:rPr>
            <w:rFonts w:ascii="Arial" w:hAnsi="Arial" w:cs="Arial"/>
            <w:kern w:val="0"/>
            <w:lang w:val="ru-RU" w:eastAsia="ru-RU"/>
          </w:rPr>
          <w:t>абзацах втором</w:t>
        </w:r>
      </w:hyperlink>
      <w:r w:rsidRPr="00895D70">
        <w:rPr>
          <w:rFonts w:ascii="Arial" w:hAnsi="Arial" w:cs="Arial"/>
          <w:kern w:val="0"/>
          <w:lang w:val="ru-RU" w:eastAsia="ru-RU"/>
        </w:rPr>
        <w:t xml:space="preserve"> и </w:t>
      </w:r>
      <w:hyperlink r:id="rId23" w:history="1">
        <w:r w:rsidRPr="00895D70">
          <w:rPr>
            <w:rFonts w:ascii="Arial" w:hAnsi="Arial" w:cs="Arial"/>
            <w:kern w:val="0"/>
            <w:lang w:val="ru-RU" w:eastAsia="ru-RU"/>
          </w:rPr>
          <w:t>пятом подпункта "б"</w:t>
        </w:r>
      </w:hyperlink>
      <w:r w:rsidRPr="00895D70">
        <w:rPr>
          <w:rFonts w:ascii="Arial" w:hAnsi="Arial" w:cs="Arial"/>
          <w:kern w:val="0"/>
          <w:lang w:val="ru-RU" w:eastAsia="ru-RU"/>
        </w:rPr>
        <w:t xml:space="preserve"> и </w:t>
      </w:r>
      <w:hyperlink r:id="rId24" w:history="1">
        <w:r w:rsidRPr="00895D70">
          <w:rPr>
            <w:rFonts w:ascii="Arial" w:hAnsi="Arial" w:cs="Arial"/>
            <w:kern w:val="0"/>
            <w:lang w:val="ru-RU" w:eastAsia="ru-RU"/>
          </w:rPr>
          <w:t>подпункте "д" пункта 1</w:t>
        </w:r>
      </w:hyperlink>
      <w:r w:rsidRPr="00895D70">
        <w:rPr>
          <w:rFonts w:ascii="Arial" w:hAnsi="Arial" w:cs="Arial"/>
          <w:kern w:val="0"/>
          <w:lang w:val="ru-RU" w:eastAsia="ru-RU"/>
        </w:rPr>
        <w:t xml:space="preserve">2 настоящего Положения, а также рекомендации для принятия одного из решений в соответствии с </w:t>
      </w:r>
      <w:hyperlink r:id="rId25" w:history="1">
        <w:r w:rsidRPr="00895D70">
          <w:rPr>
            <w:rFonts w:ascii="Arial" w:hAnsi="Arial" w:cs="Arial"/>
            <w:kern w:val="0"/>
            <w:lang w:val="ru-RU" w:eastAsia="ru-RU"/>
          </w:rPr>
          <w:t>пунктами 24</w:t>
        </w:r>
      </w:hyperlink>
      <w:r w:rsidRPr="00895D70">
        <w:rPr>
          <w:rFonts w:ascii="Arial" w:hAnsi="Arial" w:cs="Arial"/>
          <w:kern w:val="0"/>
          <w:lang w:val="ru-RU" w:eastAsia="ru-RU"/>
        </w:rPr>
        <w:t xml:space="preserve">, </w:t>
      </w:r>
      <w:hyperlink r:id="rId26" w:history="1">
        <w:r w:rsidRPr="00895D70">
          <w:rPr>
            <w:rFonts w:ascii="Arial" w:hAnsi="Arial" w:cs="Arial"/>
            <w:kern w:val="0"/>
            <w:lang w:val="ru-RU" w:eastAsia="ru-RU"/>
          </w:rPr>
          <w:t>25</w:t>
        </w:r>
      </w:hyperlink>
      <w:r w:rsidRPr="00895D70">
        <w:rPr>
          <w:rFonts w:ascii="Arial" w:hAnsi="Arial" w:cs="Arial"/>
          <w:kern w:val="0"/>
          <w:lang w:val="ru-RU" w:eastAsia="ru-RU"/>
        </w:rPr>
        <w:t xml:space="preserve">, </w:t>
      </w:r>
      <w:hyperlink r:id="rId27" w:history="1">
        <w:r w:rsidRPr="00895D70">
          <w:rPr>
            <w:rFonts w:ascii="Arial" w:hAnsi="Arial" w:cs="Arial"/>
            <w:kern w:val="0"/>
            <w:lang w:val="ru-RU" w:eastAsia="ru-RU"/>
          </w:rPr>
          <w:t>26</w:t>
        </w:r>
      </w:hyperlink>
      <w:r w:rsidRPr="00895D70">
        <w:rPr>
          <w:rFonts w:ascii="Arial" w:hAnsi="Arial" w:cs="Arial"/>
          <w:kern w:val="0"/>
          <w:lang w:val="ru-RU" w:eastAsia="ru-RU"/>
        </w:rPr>
        <w:t xml:space="preserve">  настоящего Положения или иного решения. </w:t>
      </w:r>
    </w:p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r w:rsidRPr="00895D70">
        <w:rPr>
          <w:rFonts w:ascii="Arial" w:hAnsi="Arial" w:cs="Arial"/>
          <w:kern w:val="0"/>
          <w:lang w:val="ru-RU" w:eastAsia="ru-RU"/>
        </w:rPr>
        <w:t xml:space="preserve">18. При подготовке мотивированного заключения по результатам рассмотрения обращения, указанного в абзаце втором подпункта «б» пункта 12 настоящего Положения, или уведомлений, указанных в абзаце пятом подпункта «б» и подпункте «д» пункта 12 настоящего Положения, должностные лица кадровой службы имеют право проводить собеседование со служащими, представившими обращение или уведомление, получать от него письменные пояснения, а руководитель муниципального органа или его заместитель, специально на то уполномоченный, может направлять 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течении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течении 45 дней со дня поступления обращения или уведомления. Указанный срок может быть продлен, но не более чем на 30 дней.     </w:t>
      </w:r>
    </w:p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bookmarkStart w:id="27" w:name="sub_1018"/>
      <w:r w:rsidRPr="00895D70">
        <w:rPr>
          <w:rFonts w:ascii="Arial" w:hAnsi="Arial" w:cs="Arial"/>
          <w:kern w:val="0"/>
          <w:lang w:val="ru-RU" w:eastAsia="ru-RU"/>
        </w:rPr>
        <w:t>19. Председатель комиссии при поступлении к нему информации, содержащей основания для проведения заседания комиссии:</w:t>
      </w:r>
    </w:p>
    <w:bookmarkEnd w:id="27"/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r w:rsidRPr="00895D70">
        <w:rPr>
          <w:rFonts w:ascii="Arial" w:hAnsi="Arial" w:cs="Arial"/>
          <w:kern w:val="0"/>
          <w:lang w:val="ru-RU" w:eastAsia="ru-RU"/>
        </w:rPr>
        <w:t xml:space="preserve">а) в 10-дневный срок назначает дату заседания комиссии. При этом дата заседания комиссии не может быть назначена позднее 20-ти дней со дня поступления указанной информации, за исключением случаев, предусмотренных </w:t>
      </w:r>
      <w:hyperlink r:id="rId28" w:anchor="sub_181" w:history="1">
        <w:r w:rsidRPr="00895D70">
          <w:rPr>
            <w:rFonts w:ascii="Arial" w:hAnsi="Arial" w:cs="Arial"/>
            <w:kern w:val="0"/>
            <w:lang w:val="ru-RU" w:eastAsia="ru-RU"/>
          </w:rPr>
          <w:t>пунктами 20.</w:t>
        </w:r>
      </w:hyperlink>
      <w:r w:rsidRPr="00895D70">
        <w:rPr>
          <w:rFonts w:ascii="Arial" w:hAnsi="Arial" w:cs="Arial"/>
          <w:kern w:val="0"/>
          <w:lang w:val="ru-RU" w:eastAsia="ru-RU"/>
        </w:rPr>
        <w:t xml:space="preserve"> и 20.1 настоящего Положения;</w:t>
      </w:r>
    </w:p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bookmarkStart w:id="28" w:name="sub_10182"/>
      <w:r w:rsidRPr="00895D70">
        <w:rPr>
          <w:rFonts w:ascii="Arial" w:hAnsi="Arial" w:cs="Arial"/>
          <w:kern w:val="0"/>
          <w:lang w:val="ru-RU" w:eastAsia="ru-RU"/>
        </w:rPr>
        <w:lastRenderedPageBreak/>
        <w:t>б) организует ознакомление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кадровое подразделение муниципального органа, и с результатами ее проверки;</w:t>
      </w:r>
    </w:p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bookmarkStart w:id="29" w:name="sub_10183"/>
      <w:bookmarkEnd w:id="28"/>
      <w:r w:rsidRPr="00895D70">
        <w:rPr>
          <w:rFonts w:ascii="Arial" w:hAnsi="Arial" w:cs="Arial"/>
          <w:kern w:val="0"/>
          <w:lang w:val="ru-RU" w:eastAsia="ru-RU"/>
        </w:rPr>
        <w:t xml:space="preserve">в) рассматривает ходатайства о приглашении на заседание комиссии лиц, указанных в </w:t>
      </w:r>
      <w:hyperlink r:id="rId29" w:anchor="sub_10132" w:history="1">
        <w:r w:rsidRPr="00895D70">
          <w:rPr>
            <w:rFonts w:ascii="Arial" w:hAnsi="Arial" w:cs="Arial"/>
            <w:kern w:val="0"/>
            <w:lang w:val="ru-RU" w:eastAsia="ru-RU"/>
          </w:rPr>
          <w:t>подпункте "б" пункта 9</w:t>
        </w:r>
      </w:hyperlink>
      <w:r w:rsidRPr="00895D70">
        <w:rPr>
          <w:rFonts w:ascii="Arial" w:hAnsi="Arial" w:cs="Arial"/>
          <w:kern w:val="0"/>
          <w:lang w:val="ru-RU" w:eastAsia="ru-RU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bookmarkEnd w:id="29"/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r w:rsidRPr="00895D70">
        <w:rPr>
          <w:rFonts w:ascii="Arial" w:hAnsi="Arial" w:cs="Arial"/>
          <w:kern w:val="0"/>
          <w:lang w:val="ru-RU" w:eastAsia="ru-RU"/>
        </w:rPr>
        <w:t xml:space="preserve">20. Заседание комиссии по рассмотрению заявления, указанного в </w:t>
      </w:r>
      <w:hyperlink r:id="rId30" w:anchor="sub_101623" w:history="1">
        <w:r w:rsidRPr="00895D70">
          <w:rPr>
            <w:rFonts w:ascii="Arial" w:hAnsi="Arial" w:cs="Arial"/>
            <w:kern w:val="0"/>
            <w:lang w:val="ru-RU" w:eastAsia="ru-RU"/>
          </w:rPr>
          <w:t xml:space="preserve">абзаце третьем и четвертом подпункта "б" пункта </w:t>
        </w:r>
        <w:r w:rsidRPr="00895D70">
          <w:rPr>
            <w:rFonts w:ascii="Arial" w:hAnsi="Arial" w:cs="Arial"/>
            <w:color w:val="106BBE"/>
            <w:kern w:val="0"/>
            <w:lang w:val="ru-RU" w:eastAsia="ru-RU"/>
          </w:rPr>
          <w:t>1</w:t>
        </w:r>
      </w:hyperlink>
      <w:r w:rsidRPr="00895D70">
        <w:rPr>
          <w:rFonts w:ascii="Arial" w:hAnsi="Arial" w:cs="Arial"/>
          <w:kern w:val="0"/>
          <w:lang w:val="ru-RU" w:eastAsia="ru-RU"/>
        </w:rPr>
        <w:t>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r w:rsidRPr="00895D70">
        <w:rPr>
          <w:rFonts w:ascii="Arial" w:hAnsi="Arial" w:cs="Arial"/>
          <w:kern w:val="0"/>
          <w:lang w:val="ru-RU" w:eastAsia="ru-RU"/>
        </w:rPr>
        <w:t xml:space="preserve">20.1. Уведомление, указанное в </w:t>
      </w:r>
      <w:hyperlink r:id="rId31" w:anchor="sub_10165" w:history="1">
        <w:r w:rsidRPr="00895D70">
          <w:rPr>
            <w:rFonts w:ascii="Arial" w:hAnsi="Arial" w:cs="Arial"/>
            <w:kern w:val="0"/>
            <w:lang w:val="ru-RU" w:eastAsia="ru-RU"/>
          </w:rPr>
          <w:t>подпункте "д" пункта</w:t>
        </w:r>
        <w:r w:rsidRPr="00895D70">
          <w:rPr>
            <w:rFonts w:ascii="Arial" w:hAnsi="Arial" w:cs="Arial"/>
            <w:color w:val="106BBE"/>
            <w:kern w:val="0"/>
            <w:lang w:val="ru-RU" w:eastAsia="ru-RU"/>
          </w:rPr>
          <w:t xml:space="preserve"> 1</w:t>
        </w:r>
      </w:hyperlink>
      <w:r w:rsidRPr="00895D70">
        <w:rPr>
          <w:rFonts w:ascii="Arial" w:hAnsi="Arial" w:cs="Arial"/>
          <w:kern w:val="0"/>
          <w:lang w:val="ru-RU" w:eastAsia="ru-RU"/>
        </w:rPr>
        <w:t>2 настоящего Положения, как правило, рассматривается на очередном (плановом) заседании комиссии.</w:t>
      </w:r>
    </w:p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r w:rsidRPr="00895D70">
        <w:rPr>
          <w:rFonts w:ascii="Arial" w:hAnsi="Arial" w:cs="Arial"/>
          <w:kern w:val="0"/>
          <w:lang w:val="ru-RU" w:eastAsia="ru-RU"/>
        </w:rPr>
        <w:t>21. Заседание комиссии проводится в присутствии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О намерении лично присутствовать на заседании комиссии служащий или гражданин указывает в обращении, заявлении или уведомлении, представленных в соответствии с подпунктом «б» пункта 12   21.1 Заседание комиссии могут проводиться в отсутствии служащего или гражданина в случае:</w:t>
      </w:r>
    </w:p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r w:rsidRPr="00895D70">
        <w:rPr>
          <w:rFonts w:ascii="Arial" w:hAnsi="Arial" w:cs="Arial"/>
          <w:kern w:val="0"/>
          <w:lang w:val="ru-RU" w:eastAsia="ru-RU"/>
        </w:rPr>
        <w:t>а) если обращении, заявлении или уведомлении, предусмотренных подпунктом «б» пункта 12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r w:rsidRPr="00895D70">
        <w:rPr>
          <w:rFonts w:ascii="Arial" w:hAnsi="Arial" w:cs="Arial"/>
          <w:kern w:val="0"/>
          <w:lang w:val="ru-RU" w:eastAsia="ru-RU"/>
        </w:rPr>
        <w:t>б) если муниципальный служащий или гражданин, намеривающи</w:t>
      </w:r>
      <w:r w:rsidR="007463EF" w:rsidRPr="00895D70">
        <w:rPr>
          <w:rFonts w:ascii="Arial" w:hAnsi="Arial" w:cs="Arial"/>
          <w:kern w:val="0"/>
          <w:lang w:val="ru-RU" w:eastAsia="ru-RU"/>
        </w:rPr>
        <w:t>й</w:t>
      </w:r>
      <w:r w:rsidRPr="00895D70">
        <w:rPr>
          <w:rFonts w:ascii="Arial" w:hAnsi="Arial" w:cs="Arial"/>
          <w:kern w:val="0"/>
          <w:lang w:val="ru-RU" w:eastAsia="ru-RU"/>
        </w:rPr>
        <w:t>ся лично присутствовать на заседании комиссии и надлежащим образом извещенны</w:t>
      </w:r>
      <w:r w:rsidR="007463EF" w:rsidRPr="00895D70">
        <w:rPr>
          <w:rFonts w:ascii="Arial" w:hAnsi="Arial" w:cs="Arial"/>
          <w:kern w:val="0"/>
          <w:lang w:val="ru-RU" w:eastAsia="ru-RU"/>
        </w:rPr>
        <w:t>й</w:t>
      </w:r>
      <w:r w:rsidRPr="00895D70">
        <w:rPr>
          <w:rFonts w:ascii="Arial" w:hAnsi="Arial" w:cs="Arial"/>
          <w:kern w:val="0"/>
          <w:lang w:val="ru-RU" w:eastAsia="ru-RU"/>
        </w:rPr>
        <w:t xml:space="preserve"> о времени и месте его проведения, не явил</w:t>
      </w:r>
      <w:r w:rsidR="007463EF" w:rsidRPr="00895D70">
        <w:rPr>
          <w:rFonts w:ascii="Arial" w:hAnsi="Arial" w:cs="Arial"/>
          <w:kern w:val="0"/>
          <w:lang w:val="ru-RU" w:eastAsia="ru-RU"/>
        </w:rPr>
        <w:t>ся</w:t>
      </w:r>
      <w:r w:rsidRPr="00895D70">
        <w:rPr>
          <w:rFonts w:ascii="Arial" w:hAnsi="Arial" w:cs="Arial"/>
          <w:kern w:val="0"/>
          <w:lang w:val="ru-RU" w:eastAsia="ru-RU"/>
        </w:rPr>
        <w:t xml:space="preserve"> на заседание комиссии.       </w:t>
      </w:r>
    </w:p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r w:rsidRPr="00895D70">
        <w:rPr>
          <w:rFonts w:ascii="Arial" w:hAnsi="Arial" w:cs="Arial"/>
          <w:kern w:val="0"/>
          <w:lang w:val="ru-RU" w:eastAsia="ru-RU"/>
        </w:rPr>
        <w:t>22. На заседании комиссии заслушиваются пояснения служащего или гражданина, замещавшего должность муниципальной службы в муниципальном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bookmarkStart w:id="30" w:name="sub_1021"/>
      <w:r w:rsidRPr="00895D70">
        <w:rPr>
          <w:rFonts w:ascii="Arial" w:hAnsi="Arial" w:cs="Arial"/>
          <w:kern w:val="0"/>
          <w:lang w:val="ru-RU" w:eastAsia="ru-RU"/>
        </w:rPr>
        <w:t>23.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bookmarkStart w:id="31" w:name="sub_1022"/>
      <w:bookmarkEnd w:id="30"/>
      <w:r w:rsidRPr="00895D70">
        <w:rPr>
          <w:rFonts w:ascii="Arial" w:hAnsi="Arial" w:cs="Arial"/>
          <w:kern w:val="0"/>
          <w:lang w:val="ru-RU" w:eastAsia="ru-RU"/>
        </w:rPr>
        <w:t xml:space="preserve">24. По итогам рассмотрения вопроса, указанного в </w:t>
      </w:r>
      <w:hyperlink r:id="rId32" w:anchor="sub_101612" w:history="1">
        <w:r w:rsidRPr="00895D70">
          <w:rPr>
            <w:rFonts w:ascii="Arial" w:hAnsi="Arial" w:cs="Arial"/>
            <w:kern w:val="0"/>
            <w:lang w:val="ru-RU" w:eastAsia="ru-RU"/>
          </w:rPr>
          <w:t xml:space="preserve">абзаце втором подпункта "а" пункта </w:t>
        </w:r>
        <w:r w:rsidRPr="00895D70">
          <w:rPr>
            <w:rFonts w:ascii="Arial" w:hAnsi="Arial" w:cs="Arial"/>
            <w:color w:val="106BBE"/>
            <w:kern w:val="0"/>
            <w:lang w:val="ru-RU" w:eastAsia="ru-RU"/>
          </w:rPr>
          <w:t>1</w:t>
        </w:r>
      </w:hyperlink>
      <w:r w:rsidRPr="00895D70">
        <w:rPr>
          <w:rFonts w:ascii="Arial" w:hAnsi="Arial" w:cs="Arial"/>
          <w:kern w:val="0"/>
          <w:lang w:val="ru-RU" w:eastAsia="ru-RU"/>
        </w:rPr>
        <w:t>2 настоящего Положения, комиссия принимает одно из следующих решений:</w:t>
      </w:r>
    </w:p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bookmarkStart w:id="32" w:name="sub_10221"/>
      <w:bookmarkEnd w:id="31"/>
      <w:r w:rsidRPr="00895D70">
        <w:rPr>
          <w:rFonts w:ascii="Arial" w:hAnsi="Arial" w:cs="Arial"/>
          <w:kern w:val="0"/>
          <w:lang w:val="ru-RU" w:eastAsia="ru-RU"/>
        </w:rPr>
        <w:t>а) установить, что сведения, представленные служащим в соответствии с требованиями Федерального закона «О муниципальной службе в Российской Федерации» №25-ФЗ от 02.03.2007г., являются достоверными и полными;</w:t>
      </w:r>
    </w:p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bookmarkStart w:id="33" w:name="sub_10223"/>
      <w:bookmarkEnd w:id="32"/>
      <w:r w:rsidRPr="00895D70">
        <w:rPr>
          <w:rFonts w:ascii="Arial" w:hAnsi="Arial" w:cs="Arial"/>
          <w:kern w:val="0"/>
          <w:lang w:val="ru-RU" w:eastAsia="ru-RU"/>
        </w:rPr>
        <w:t xml:space="preserve">б) установить, что сведения, представленные служащим </w:t>
      </w:r>
      <w:proofErr w:type="gramStart"/>
      <w:r w:rsidRPr="00895D70">
        <w:rPr>
          <w:rFonts w:ascii="Arial" w:hAnsi="Arial" w:cs="Arial"/>
          <w:kern w:val="0"/>
          <w:lang w:val="ru-RU" w:eastAsia="ru-RU"/>
        </w:rPr>
        <w:t>в соответствии с Федерального закона</w:t>
      </w:r>
      <w:proofErr w:type="gramEnd"/>
      <w:r w:rsidRPr="00895D70">
        <w:rPr>
          <w:rFonts w:ascii="Arial" w:hAnsi="Arial" w:cs="Arial"/>
          <w:kern w:val="0"/>
          <w:lang w:val="ru-RU" w:eastAsia="ru-RU"/>
        </w:rPr>
        <w:t xml:space="preserve"> «О муниципальной службе в Российской Федерации» №25-ФЗ от 02.03.2007г., являются недостоверными и (или) неполными. В этом случае комиссия рекомендует руководителю муниципального органа применить к муниципальному служащему конкретную меру ответственности.</w:t>
      </w:r>
    </w:p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bookmarkStart w:id="34" w:name="sub_1023"/>
      <w:bookmarkEnd w:id="33"/>
      <w:r w:rsidRPr="00895D70">
        <w:rPr>
          <w:rFonts w:ascii="Arial" w:hAnsi="Arial" w:cs="Arial"/>
          <w:kern w:val="0"/>
          <w:lang w:val="ru-RU" w:eastAsia="ru-RU"/>
        </w:rPr>
        <w:t xml:space="preserve">25. По итогам рассмотрения вопроса, указанного в </w:t>
      </w:r>
      <w:hyperlink r:id="rId33" w:anchor="sub_101613" w:history="1">
        <w:r w:rsidRPr="00895D70">
          <w:rPr>
            <w:rFonts w:ascii="Arial" w:hAnsi="Arial" w:cs="Arial"/>
            <w:kern w:val="0"/>
            <w:lang w:val="ru-RU" w:eastAsia="ru-RU"/>
          </w:rPr>
          <w:t>абзаце третьем подпункта "а" пункта 12</w:t>
        </w:r>
      </w:hyperlink>
      <w:r w:rsidRPr="00895D70">
        <w:rPr>
          <w:rFonts w:ascii="Arial" w:hAnsi="Arial" w:cs="Arial"/>
          <w:kern w:val="0"/>
          <w:lang w:val="ru-RU" w:eastAsia="ru-RU"/>
        </w:rPr>
        <w:t xml:space="preserve"> настоящего Положения, комиссия принимает одно из следующих решений:</w:t>
      </w:r>
    </w:p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bookmarkStart w:id="35" w:name="sub_10231"/>
      <w:bookmarkEnd w:id="34"/>
      <w:r w:rsidRPr="00895D70">
        <w:rPr>
          <w:rFonts w:ascii="Arial" w:hAnsi="Arial" w:cs="Arial"/>
          <w:kern w:val="0"/>
          <w:lang w:val="ru-RU" w:eastAsia="ru-RU"/>
        </w:rPr>
        <w:t>а) установить, что служащий соблюдал требования к служебному поведению и (или) требования об урегулировании конфликта интересов;</w:t>
      </w:r>
    </w:p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bookmarkStart w:id="36" w:name="sub_10232"/>
      <w:bookmarkEnd w:id="35"/>
      <w:r w:rsidRPr="00895D70">
        <w:rPr>
          <w:rFonts w:ascii="Arial" w:hAnsi="Arial" w:cs="Arial"/>
          <w:kern w:val="0"/>
          <w:lang w:val="ru-RU" w:eastAsia="ru-RU"/>
        </w:rPr>
        <w:lastRenderedPageBreak/>
        <w:t>б) установить, что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муниципального органа указать служащему на недопустимость нарушения требований к служебному поведению и (или) требований об урегулировании конфликта интересов либо применить к служащему конкретную меру ответственности.</w:t>
      </w:r>
    </w:p>
    <w:p w:rsidR="00E513A3" w:rsidRPr="00895D70" w:rsidRDefault="005575AC" w:rsidP="00E513A3">
      <w:pPr>
        <w:widowControl/>
        <w:suppressAutoHyphens w:val="0"/>
        <w:autoSpaceDN/>
        <w:ind w:firstLine="709"/>
        <w:jc w:val="both"/>
        <w:rPr>
          <w:rFonts w:ascii="Arial" w:hAnsi="Arial" w:cs="Arial"/>
          <w:color w:val="464C55"/>
          <w:kern w:val="0"/>
          <w:lang w:val="ru-RU"/>
        </w:rPr>
      </w:pPr>
      <w:bookmarkStart w:id="37" w:name="sub_1024"/>
      <w:bookmarkEnd w:id="36"/>
      <w:r w:rsidRPr="00895D70">
        <w:rPr>
          <w:rFonts w:ascii="Arial" w:hAnsi="Arial" w:cs="Arial"/>
          <w:kern w:val="0"/>
          <w:lang w:val="ru-RU" w:eastAsia="ru-RU"/>
        </w:rPr>
        <w:t xml:space="preserve">26. </w:t>
      </w:r>
      <w:bookmarkStart w:id="38" w:name="sub_10242"/>
      <w:bookmarkEnd w:id="37"/>
      <w:r w:rsidR="00E513A3" w:rsidRPr="00895D70">
        <w:rPr>
          <w:rFonts w:ascii="Arial" w:hAnsi="Arial" w:cs="Arial"/>
          <w:kern w:val="0"/>
          <w:lang w:val="ru-RU" w:eastAsia="ru-RU"/>
        </w:rPr>
        <w:t>П</w:t>
      </w:r>
      <w:r w:rsidR="00E513A3" w:rsidRPr="00895D70">
        <w:rPr>
          <w:rFonts w:ascii="Arial" w:hAnsi="Arial" w:cs="Arial"/>
          <w:color w:val="464C55"/>
          <w:lang w:val="ru-RU"/>
        </w:rPr>
        <w:t>о итогам рассмотрения вопросов, указанных в</w:t>
      </w:r>
      <w:r w:rsidR="00E513A3" w:rsidRPr="00895D70">
        <w:rPr>
          <w:rFonts w:ascii="Arial" w:hAnsi="Arial" w:cs="Arial"/>
          <w:color w:val="464C55"/>
        </w:rPr>
        <w:t> </w:t>
      </w:r>
      <w:hyperlink r:id="rId34" w:anchor="block_10161" w:history="1">
        <w:r w:rsidR="00E513A3" w:rsidRPr="00895D70">
          <w:rPr>
            <w:rStyle w:val="a5"/>
            <w:rFonts w:ascii="Arial" w:hAnsi="Arial" w:cs="Arial"/>
            <w:color w:val="auto"/>
            <w:u w:val="none"/>
            <w:lang w:val="ru-RU"/>
          </w:rPr>
          <w:t>подпунктах "а"</w:t>
        </w:r>
      </w:hyperlink>
      <w:r w:rsidR="00E513A3" w:rsidRPr="00895D70">
        <w:rPr>
          <w:rFonts w:ascii="Arial" w:hAnsi="Arial" w:cs="Arial"/>
          <w:lang w:val="ru-RU"/>
        </w:rPr>
        <w:t>,</w:t>
      </w:r>
      <w:r w:rsidR="00E513A3" w:rsidRPr="00895D70">
        <w:rPr>
          <w:rFonts w:ascii="Arial" w:hAnsi="Arial" w:cs="Arial"/>
        </w:rPr>
        <w:t> </w:t>
      </w:r>
      <w:hyperlink r:id="rId35" w:anchor="block_10162" w:history="1">
        <w:r w:rsidR="00E513A3" w:rsidRPr="00895D70">
          <w:rPr>
            <w:rStyle w:val="a5"/>
            <w:rFonts w:ascii="Arial" w:hAnsi="Arial" w:cs="Arial"/>
            <w:color w:val="auto"/>
            <w:u w:val="none"/>
            <w:lang w:val="ru-RU"/>
          </w:rPr>
          <w:t>"б"</w:t>
        </w:r>
      </w:hyperlink>
      <w:r w:rsidR="00E513A3" w:rsidRPr="00895D70">
        <w:rPr>
          <w:rFonts w:ascii="Arial" w:hAnsi="Arial" w:cs="Arial"/>
          <w:lang w:val="ru-RU"/>
        </w:rPr>
        <w:t>,</w:t>
      </w:r>
      <w:r w:rsidR="00E513A3" w:rsidRPr="00895D70">
        <w:rPr>
          <w:rFonts w:ascii="Arial" w:hAnsi="Arial" w:cs="Arial"/>
        </w:rPr>
        <w:t> </w:t>
      </w:r>
      <w:hyperlink r:id="rId36" w:anchor="block_10164" w:history="1">
        <w:r w:rsidR="00E513A3" w:rsidRPr="00895D70">
          <w:rPr>
            <w:rStyle w:val="a5"/>
            <w:rFonts w:ascii="Arial" w:hAnsi="Arial" w:cs="Arial"/>
            <w:color w:val="auto"/>
            <w:u w:val="none"/>
            <w:lang w:val="ru-RU"/>
          </w:rPr>
          <w:t>"г"</w:t>
        </w:r>
      </w:hyperlink>
      <w:r w:rsidR="00E513A3" w:rsidRPr="00895D70">
        <w:rPr>
          <w:rFonts w:ascii="Arial" w:hAnsi="Arial" w:cs="Arial"/>
          <w:lang w:val="ru-RU"/>
        </w:rPr>
        <w:t>,</w:t>
      </w:r>
      <w:r w:rsidR="00E513A3" w:rsidRPr="00895D70">
        <w:rPr>
          <w:rFonts w:ascii="Arial" w:hAnsi="Arial" w:cs="Arial"/>
        </w:rPr>
        <w:t> </w:t>
      </w:r>
      <w:hyperlink r:id="rId37" w:anchor="block_10165" w:history="1">
        <w:r w:rsidR="00E513A3" w:rsidRPr="00895D70">
          <w:rPr>
            <w:rStyle w:val="a5"/>
            <w:rFonts w:ascii="Arial" w:hAnsi="Arial" w:cs="Arial"/>
            <w:color w:val="auto"/>
            <w:u w:val="none"/>
            <w:lang w:val="ru-RU"/>
          </w:rPr>
          <w:t>"д"</w:t>
        </w:r>
      </w:hyperlink>
      <w:r w:rsidR="00E513A3" w:rsidRPr="00895D70">
        <w:rPr>
          <w:rFonts w:ascii="Arial" w:hAnsi="Arial" w:cs="Arial"/>
        </w:rPr>
        <w:t> </w:t>
      </w:r>
      <w:r w:rsidR="00E513A3" w:rsidRPr="00895D70">
        <w:rPr>
          <w:rFonts w:ascii="Arial" w:hAnsi="Arial" w:cs="Arial"/>
          <w:lang w:val="ru-RU"/>
        </w:rPr>
        <w:t>и</w:t>
      </w:r>
      <w:r w:rsidR="00E513A3" w:rsidRPr="00895D70">
        <w:rPr>
          <w:rFonts w:ascii="Arial" w:hAnsi="Arial" w:cs="Arial"/>
        </w:rPr>
        <w:t> </w:t>
      </w:r>
      <w:hyperlink r:id="rId38" w:anchor="block_10166" w:history="1">
        <w:r w:rsidR="00E513A3" w:rsidRPr="00895D70">
          <w:rPr>
            <w:rStyle w:val="a5"/>
            <w:rFonts w:ascii="Arial" w:hAnsi="Arial" w:cs="Arial"/>
            <w:color w:val="auto"/>
            <w:u w:val="none"/>
            <w:lang w:val="ru-RU"/>
          </w:rPr>
          <w:t xml:space="preserve">"е" пункта </w:t>
        </w:r>
      </w:hyperlink>
      <w:r w:rsidR="00E513A3" w:rsidRPr="00895D70">
        <w:rPr>
          <w:rFonts w:ascii="Arial" w:hAnsi="Arial" w:cs="Arial"/>
          <w:lang w:val="ru-RU"/>
        </w:rPr>
        <w:t>12</w:t>
      </w:r>
      <w:r w:rsidR="00E513A3" w:rsidRPr="00895D70">
        <w:rPr>
          <w:rFonts w:ascii="Arial" w:hAnsi="Arial" w:cs="Arial"/>
        </w:rPr>
        <w:t> </w:t>
      </w:r>
      <w:r w:rsidR="00E513A3" w:rsidRPr="00895D70">
        <w:rPr>
          <w:rFonts w:ascii="Arial" w:hAnsi="Arial" w:cs="Arial"/>
          <w:color w:val="464C55"/>
          <w:lang w:val="ru-RU"/>
        </w:rPr>
        <w:t>настоящего Положения, и при наличии к тому оснований комиссия может принять иное решение, чем это предусмотрено</w:t>
      </w:r>
      <w:r w:rsidR="00E513A3" w:rsidRPr="00895D70">
        <w:rPr>
          <w:rFonts w:ascii="Arial" w:hAnsi="Arial" w:cs="Arial"/>
        </w:rPr>
        <w:t> </w:t>
      </w:r>
      <w:hyperlink r:id="rId39" w:anchor="block_1022" w:history="1">
        <w:r w:rsidR="00E513A3" w:rsidRPr="00895D70">
          <w:rPr>
            <w:rStyle w:val="a5"/>
            <w:rFonts w:ascii="Arial" w:hAnsi="Arial" w:cs="Arial"/>
            <w:color w:val="auto"/>
            <w:u w:val="none"/>
            <w:lang w:val="ru-RU"/>
          </w:rPr>
          <w:t>пунктами 22 - 25</w:t>
        </w:r>
        <w:r w:rsidR="00E513A3" w:rsidRPr="00895D70">
          <w:rPr>
            <w:rStyle w:val="a5"/>
            <w:rFonts w:ascii="Arial" w:hAnsi="Arial" w:cs="Arial"/>
            <w:color w:val="auto"/>
            <w:u w:val="none"/>
            <w:vertAlign w:val="superscript"/>
          </w:rPr>
          <w:t> </w:t>
        </w:r>
        <w:r w:rsidR="00E513A3" w:rsidRPr="00895D70">
          <w:rPr>
            <w:rStyle w:val="a5"/>
            <w:rFonts w:ascii="Arial" w:hAnsi="Arial" w:cs="Arial"/>
            <w:color w:val="auto"/>
            <w:u w:val="none"/>
            <w:vertAlign w:val="superscript"/>
            <w:lang w:val="ru-RU"/>
          </w:rPr>
          <w:t>4</w:t>
        </w:r>
      </w:hyperlink>
      <w:r w:rsidR="00E513A3" w:rsidRPr="00895D70">
        <w:rPr>
          <w:rFonts w:ascii="Arial" w:hAnsi="Arial" w:cs="Arial"/>
        </w:rPr>
        <w:t> </w:t>
      </w:r>
      <w:r w:rsidR="00E513A3" w:rsidRPr="00895D70">
        <w:rPr>
          <w:rFonts w:ascii="Arial" w:hAnsi="Arial" w:cs="Arial"/>
          <w:lang w:val="ru-RU"/>
        </w:rPr>
        <w:t>и</w:t>
      </w:r>
      <w:r w:rsidR="00E513A3" w:rsidRPr="00895D70">
        <w:rPr>
          <w:rFonts w:ascii="Arial" w:hAnsi="Arial" w:cs="Arial"/>
        </w:rPr>
        <w:t> </w:t>
      </w:r>
      <w:hyperlink r:id="rId40" w:anchor="block_10261" w:history="1">
        <w:r w:rsidR="00E513A3" w:rsidRPr="00895D70">
          <w:rPr>
            <w:rStyle w:val="a5"/>
            <w:rFonts w:ascii="Arial" w:hAnsi="Arial" w:cs="Arial"/>
            <w:color w:val="auto"/>
            <w:u w:val="none"/>
            <w:lang w:val="ru-RU"/>
          </w:rPr>
          <w:t>26</w:t>
        </w:r>
        <w:r w:rsidR="00E513A3" w:rsidRPr="00895D70">
          <w:rPr>
            <w:rStyle w:val="a5"/>
            <w:rFonts w:ascii="Arial" w:hAnsi="Arial" w:cs="Arial"/>
            <w:color w:val="auto"/>
            <w:u w:val="none"/>
            <w:vertAlign w:val="superscript"/>
          </w:rPr>
          <w:t> </w:t>
        </w:r>
        <w:r w:rsidR="00E513A3" w:rsidRPr="00895D70">
          <w:rPr>
            <w:rStyle w:val="a5"/>
            <w:rFonts w:ascii="Arial" w:hAnsi="Arial" w:cs="Arial"/>
            <w:color w:val="auto"/>
            <w:u w:val="none"/>
            <w:vertAlign w:val="superscript"/>
            <w:lang w:val="ru-RU"/>
          </w:rPr>
          <w:t>1</w:t>
        </w:r>
      </w:hyperlink>
      <w:r w:rsidR="00E513A3" w:rsidRPr="00895D70">
        <w:rPr>
          <w:rFonts w:ascii="Arial" w:hAnsi="Arial" w:cs="Arial"/>
        </w:rPr>
        <w:t> </w:t>
      </w:r>
      <w:r w:rsidR="00E513A3" w:rsidRPr="00895D70">
        <w:rPr>
          <w:rFonts w:ascii="Arial" w:hAnsi="Arial" w:cs="Arial"/>
          <w:lang w:val="ru-RU"/>
        </w:rPr>
        <w:t>на</w:t>
      </w:r>
      <w:r w:rsidR="00E513A3" w:rsidRPr="00895D70">
        <w:rPr>
          <w:rFonts w:ascii="Arial" w:hAnsi="Arial" w:cs="Arial"/>
          <w:color w:val="464C55"/>
          <w:lang w:val="ru-RU"/>
        </w:rPr>
        <w:t>стоящего Положения. Основания и мотивы принятия такого решения должны быть отражены в протоколе заседания комиссии.</w:t>
      </w:r>
    </w:p>
    <w:p w:rsidR="00E513A3" w:rsidRPr="00895D70" w:rsidRDefault="00E513A3" w:rsidP="00E513A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64C55"/>
        </w:rPr>
      </w:pPr>
      <w:r w:rsidRPr="00895D70">
        <w:rPr>
          <w:rFonts w:ascii="Arial" w:hAnsi="Arial" w:cs="Arial"/>
          <w:color w:val="464C55"/>
        </w:rPr>
        <w:t>26.1. По итогам рассмотрения вопроса, указанного в </w:t>
      </w:r>
      <w:hyperlink r:id="rId41" w:anchor="block_10165" w:history="1">
        <w:r w:rsidRPr="00895D70">
          <w:rPr>
            <w:rStyle w:val="a5"/>
            <w:rFonts w:ascii="Arial" w:hAnsi="Arial" w:cs="Arial"/>
            <w:color w:val="auto"/>
            <w:u w:val="none"/>
          </w:rPr>
          <w:t>подпункте "д" пункта 16</w:t>
        </w:r>
      </w:hyperlink>
      <w:r w:rsidRPr="00895D70">
        <w:rPr>
          <w:rFonts w:ascii="Arial" w:hAnsi="Arial" w:cs="Arial"/>
        </w:rPr>
        <w:t> н</w:t>
      </w:r>
      <w:r w:rsidRPr="00895D70">
        <w:rPr>
          <w:rFonts w:ascii="Arial" w:hAnsi="Arial" w:cs="Arial"/>
          <w:color w:val="464C55"/>
        </w:rPr>
        <w:t>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E513A3" w:rsidRPr="00895D70" w:rsidRDefault="00E513A3" w:rsidP="00E513A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64C55"/>
        </w:rPr>
      </w:pPr>
      <w:r w:rsidRPr="00895D70">
        <w:rPr>
          <w:rFonts w:ascii="Arial" w:hAnsi="Arial" w:cs="Arial"/>
          <w:color w:val="464C55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  <w:r w:rsidR="00E41183" w:rsidRPr="00895D70">
        <w:rPr>
          <w:rFonts w:ascii="Arial" w:hAnsi="Arial" w:cs="Arial"/>
          <w:color w:val="464C55"/>
        </w:rPr>
        <w:t>2</w:t>
      </w:r>
    </w:p>
    <w:p w:rsidR="00E513A3" w:rsidRPr="00895D70" w:rsidRDefault="00E513A3" w:rsidP="00E513A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64C55"/>
        </w:rPr>
      </w:pPr>
      <w:r w:rsidRPr="00895D70">
        <w:rPr>
          <w:rFonts w:ascii="Arial" w:hAnsi="Arial" w:cs="Arial"/>
          <w:color w:val="464C55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42" w:anchor="block_12" w:history="1">
        <w:r w:rsidRPr="00895D70">
          <w:rPr>
            <w:rStyle w:val="a5"/>
            <w:rFonts w:ascii="Arial" w:hAnsi="Arial" w:cs="Arial"/>
            <w:color w:val="auto"/>
            <w:u w:val="none"/>
          </w:rPr>
          <w:t>статьи 12</w:t>
        </w:r>
      </w:hyperlink>
      <w:r w:rsidRPr="00895D70">
        <w:rPr>
          <w:rFonts w:ascii="Arial" w:hAnsi="Arial" w:cs="Arial"/>
          <w:color w:val="464C55"/>
        </w:rPr>
        <w:t> Федерального закона от 25 декабря 2008 г. N 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bookmarkStart w:id="39" w:name="sub_1025"/>
      <w:bookmarkEnd w:id="38"/>
      <w:r w:rsidRPr="00895D70">
        <w:rPr>
          <w:rFonts w:ascii="Arial" w:hAnsi="Arial" w:cs="Arial"/>
          <w:kern w:val="0"/>
          <w:lang w:val="ru-RU" w:eastAsia="ru-RU"/>
        </w:rPr>
        <w:t xml:space="preserve">27. По итогам рассмотрения вопроса, указанного в </w:t>
      </w:r>
      <w:hyperlink r:id="rId43" w:anchor="sub_101623" w:history="1">
        <w:r w:rsidRPr="00895D70">
          <w:rPr>
            <w:rFonts w:ascii="Arial" w:hAnsi="Arial" w:cs="Arial"/>
            <w:kern w:val="0"/>
            <w:lang w:val="ru-RU" w:eastAsia="ru-RU"/>
          </w:rPr>
          <w:t>абзаце третьем подпункта "б" пункта 1</w:t>
        </w:r>
      </w:hyperlink>
      <w:r w:rsidRPr="00895D70">
        <w:rPr>
          <w:rFonts w:ascii="Arial" w:hAnsi="Arial" w:cs="Arial"/>
          <w:kern w:val="0"/>
          <w:lang w:val="ru-RU" w:eastAsia="ru-RU"/>
        </w:rPr>
        <w:t>2 настоящего Положения, комиссия принимает одно из следующих решений:</w:t>
      </w:r>
    </w:p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bookmarkStart w:id="40" w:name="sub_10251"/>
      <w:bookmarkEnd w:id="39"/>
      <w:r w:rsidRPr="00895D70">
        <w:rPr>
          <w:rFonts w:ascii="Arial" w:hAnsi="Arial" w:cs="Arial"/>
          <w:kern w:val="0"/>
          <w:lang w:val="ru-RU" w:eastAsia="ru-RU"/>
        </w:rPr>
        <w:t>а) признать, что причина непредставления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bookmarkStart w:id="41" w:name="sub_10252"/>
      <w:bookmarkEnd w:id="40"/>
      <w:r w:rsidRPr="00895D70">
        <w:rPr>
          <w:rFonts w:ascii="Arial" w:hAnsi="Arial" w:cs="Arial"/>
          <w:kern w:val="0"/>
          <w:lang w:val="ru-RU" w:eastAsia="ru-RU"/>
        </w:rPr>
        <w:t>б) признать, что причина непредставления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служащему принять меры по представлению указанных сведений;</w:t>
      </w:r>
    </w:p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bookmarkStart w:id="42" w:name="sub_10253"/>
      <w:bookmarkEnd w:id="41"/>
      <w:r w:rsidRPr="00895D70">
        <w:rPr>
          <w:rFonts w:ascii="Arial" w:hAnsi="Arial" w:cs="Arial"/>
          <w:kern w:val="0"/>
          <w:lang w:val="ru-RU" w:eastAsia="ru-RU"/>
        </w:rPr>
        <w:t xml:space="preserve">в) признать, что причина непредставления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муниципального органа применить </w:t>
      </w:r>
      <w:proofErr w:type="gramStart"/>
      <w:r w:rsidRPr="00895D70">
        <w:rPr>
          <w:rFonts w:ascii="Arial" w:hAnsi="Arial" w:cs="Arial"/>
          <w:kern w:val="0"/>
          <w:lang w:val="ru-RU" w:eastAsia="ru-RU"/>
        </w:rPr>
        <w:t>к  служащему</w:t>
      </w:r>
      <w:proofErr w:type="gramEnd"/>
      <w:r w:rsidRPr="00895D70">
        <w:rPr>
          <w:rFonts w:ascii="Arial" w:hAnsi="Arial" w:cs="Arial"/>
          <w:kern w:val="0"/>
          <w:lang w:val="ru-RU" w:eastAsia="ru-RU"/>
        </w:rPr>
        <w:t xml:space="preserve"> конкретную меру ответственности.</w:t>
      </w:r>
    </w:p>
    <w:bookmarkEnd w:id="42"/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r w:rsidRPr="00895D70">
        <w:rPr>
          <w:rFonts w:ascii="Arial" w:hAnsi="Arial" w:cs="Arial"/>
          <w:kern w:val="0"/>
          <w:lang w:val="ru-RU" w:eastAsia="ru-RU"/>
        </w:rPr>
        <w:t xml:space="preserve">27.1. По итогам рассмотрения вопроса, указанного в </w:t>
      </w:r>
      <w:hyperlink r:id="rId44" w:anchor="sub_10164" w:history="1">
        <w:r w:rsidRPr="00895D70">
          <w:rPr>
            <w:rFonts w:ascii="Arial" w:hAnsi="Arial" w:cs="Arial"/>
            <w:kern w:val="0"/>
            <w:lang w:val="ru-RU" w:eastAsia="ru-RU"/>
          </w:rPr>
          <w:t>подпункте "г" пункта 1</w:t>
        </w:r>
      </w:hyperlink>
      <w:r w:rsidRPr="00895D70">
        <w:rPr>
          <w:rFonts w:ascii="Arial" w:hAnsi="Arial" w:cs="Arial"/>
          <w:kern w:val="0"/>
          <w:lang w:val="ru-RU" w:eastAsia="ru-RU"/>
        </w:rPr>
        <w:t>2 настоящего Положения, комиссия принимает одно из следующих решений:</w:t>
      </w:r>
    </w:p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bookmarkStart w:id="43" w:name="sub_12511"/>
      <w:r w:rsidRPr="00895D70">
        <w:rPr>
          <w:rFonts w:ascii="Arial" w:hAnsi="Arial" w:cs="Arial"/>
          <w:kern w:val="0"/>
          <w:lang w:val="ru-RU" w:eastAsia="ru-RU"/>
        </w:rPr>
        <w:t xml:space="preserve">а) признать, что сведения, представленные служащим в соответствии с </w:t>
      </w:r>
      <w:hyperlink r:id="rId45" w:history="1">
        <w:r w:rsidRPr="00895D70">
          <w:rPr>
            <w:rFonts w:ascii="Arial" w:hAnsi="Arial" w:cs="Arial"/>
            <w:kern w:val="0"/>
            <w:lang w:val="ru-RU" w:eastAsia="ru-RU"/>
          </w:rPr>
          <w:t>частью 1 статьи 3</w:t>
        </w:r>
      </w:hyperlink>
      <w:r w:rsidRPr="00895D70">
        <w:rPr>
          <w:rFonts w:ascii="Arial" w:hAnsi="Arial" w:cs="Arial"/>
          <w:kern w:val="0"/>
          <w:lang w:val="ru-RU" w:eastAsia="ru-RU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bookmarkStart w:id="44" w:name="sub_12512"/>
      <w:bookmarkEnd w:id="43"/>
      <w:r w:rsidRPr="00895D70">
        <w:rPr>
          <w:rFonts w:ascii="Arial" w:hAnsi="Arial" w:cs="Arial"/>
          <w:kern w:val="0"/>
          <w:lang w:val="ru-RU" w:eastAsia="ru-RU"/>
        </w:rPr>
        <w:t xml:space="preserve">б) признать, что сведения, представленные служащим в соответствии с </w:t>
      </w:r>
      <w:hyperlink r:id="rId46" w:history="1">
        <w:r w:rsidRPr="00895D70">
          <w:rPr>
            <w:rFonts w:ascii="Arial" w:hAnsi="Arial" w:cs="Arial"/>
            <w:kern w:val="0"/>
            <w:lang w:val="ru-RU" w:eastAsia="ru-RU"/>
          </w:rPr>
          <w:t>частью 1 статьи 3</w:t>
        </w:r>
      </w:hyperlink>
      <w:r w:rsidRPr="00895D70">
        <w:rPr>
          <w:rFonts w:ascii="Arial" w:hAnsi="Arial" w:cs="Arial"/>
          <w:kern w:val="0"/>
          <w:lang w:val="ru-RU" w:eastAsia="ru-RU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муниципального органа применить к служащему конкретную меру </w:t>
      </w:r>
      <w:r w:rsidRPr="00895D70">
        <w:rPr>
          <w:rFonts w:ascii="Arial" w:hAnsi="Arial" w:cs="Arial"/>
          <w:kern w:val="0"/>
          <w:lang w:val="ru-RU" w:eastAsia="ru-RU"/>
        </w:rPr>
        <w:lastRenderedPageBreak/>
        <w:t>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3C3634" w:rsidRPr="00895D70" w:rsidRDefault="003C3634" w:rsidP="003C3634">
      <w:pPr>
        <w:widowControl/>
        <w:suppressAutoHyphens w:val="0"/>
        <w:ind w:firstLine="709"/>
        <w:jc w:val="both"/>
        <w:rPr>
          <w:rFonts w:ascii="Arial" w:hAnsi="Arial" w:cs="Arial"/>
          <w:kern w:val="0"/>
          <w:lang w:val="ru-RU" w:eastAsia="ru-RU"/>
        </w:rPr>
      </w:pPr>
      <w:r w:rsidRPr="00895D70">
        <w:rPr>
          <w:rFonts w:ascii="Arial" w:hAnsi="Arial" w:cs="Arial"/>
          <w:kern w:val="0"/>
          <w:lang w:val="ru-RU" w:eastAsia="ru-RU"/>
        </w:rPr>
        <w:t xml:space="preserve">27.2. По итогам рассмотрения вопроса, указанного в </w:t>
      </w:r>
      <w:hyperlink r:id="rId47" w:anchor="sub_101624" w:history="1">
        <w:r w:rsidRPr="00895D70">
          <w:rPr>
            <w:rFonts w:ascii="Arial" w:hAnsi="Arial" w:cs="Arial"/>
            <w:kern w:val="0"/>
            <w:lang w:val="ru-RU" w:eastAsia="ru-RU"/>
          </w:rPr>
          <w:t>абзаце четвертом подпункта "б" пункта 1</w:t>
        </w:r>
      </w:hyperlink>
      <w:r w:rsidRPr="00895D70">
        <w:rPr>
          <w:rFonts w:ascii="Arial" w:hAnsi="Arial" w:cs="Arial"/>
          <w:kern w:val="0"/>
          <w:lang w:val="ru-RU" w:eastAsia="ru-RU"/>
        </w:rPr>
        <w:t>2 настоящего Положения, комиссия принимает одно из следующих решений:</w:t>
      </w:r>
    </w:p>
    <w:p w:rsidR="003C3634" w:rsidRPr="00895D70" w:rsidRDefault="003C3634" w:rsidP="003C3634">
      <w:pPr>
        <w:widowControl/>
        <w:suppressAutoHyphens w:val="0"/>
        <w:ind w:firstLine="709"/>
        <w:jc w:val="both"/>
        <w:rPr>
          <w:rFonts w:ascii="Arial" w:hAnsi="Arial" w:cs="Arial"/>
          <w:kern w:val="0"/>
          <w:lang w:val="ru-RU" w:eastAsia="ru-RU"/>
        </w:rPr>
      </w:pPr>
      <w:r w:rsidRPr="00895D70">
        <w:rPr>
          <w:rFonts w:ascii="Arial" w:hAnsi="Arial" w:cs="Arial"/>
          <w:kern w:val="0"/>
          <w:lang w:val="ru-RU" w:eastAsia="ru-RU"/>
        </w:rPr>
        <w:t xml:space="preserve"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 </w:t>
      </w:r>
    </w:p>
    <w:p w:rsidR="003C3634" w:rsidRPr="00895D70" w:rsidRDefault="003C3634" w:rsidP="003C3634">
      <w:pPr>
        <w:widowControl/>
        <w:suppressAutoHyphens w:val="0"/>
        <w:ind w:firstLine="709"/>
        <w:jc w:val="both"/>
        <w:rPr>
          <w:rFonts w:ascii="Arial" w:hAnsi="Arial" w:cs="Arial"/>
          <w:kern w:val="0"/>
          <w:lang w:val="ru-RU" w:eastAsia="ru-RU"/>
        </w:rPr>
      </w:pPr>
      <w:r w:rsidRPr="00895D70">
        <w:rPr>
          <w:rFonts w:ascii="Arial" w:hAnsi="Arial" w:cs="Arial"/>
          <w:kern w:val="0"/>
          <w:lang w:val="ru-RU" w:eastAsia="ru-RU"/>
        </w:rPr>
        <w:t xml:space="preserve"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 </w:t>
      </w:r>
    </w:p>
    <w:p w:rsidR="003C3634" w:rsidRPr="00895D70" w:rsidRDefault="003C3634" w:rsidP="003C3634">
      <w:pPr>
        <w:widowControl/>
        <w:suppressAutoHyphens w:val="0"/>
        <w:ind w:firstLine="709"/>
        <w:jc w:val="both"/>
        <w:rPr>
          <w:rFonts w:ascii="Arial" w:hAnsi="Arial" w:cs="Arial"/>
          <w:kern w:val="0"/>
          <w:lang w:val="ru-RU" w:eastAsia="ru-RU"/>
        </w:rPr>
      </w:pPr>
      <w:r w:rsidRPr="00895D70">
        <w:rPr>
          <w:rFonts w:ascii="Arial" w:hAnsi="Arial" w:cs="Arial"/>
          <w:kern w:val="0"/>
          <w:lang w:val="ru-RU" w:eastAsia="ru-RU"/>
        </w:rPr>
        <w:t xml:space="preserve">По итогам рассмотрения вопроса, указанного в абзаце пятом подпункта "б" пункта 12 настоящего Положения, комиссия принимает одно из следующих решений: </w:t>
      </w:r>
    </w:p>
    <w:p w:rsidR="003C3634" w:rsidRPr="00895D70" w:rsidRDefault="003C3634" w:rsidP="003C3634">
      <w:pPr>
        <w:widowControl/>
        <w:suppressAutoHyphens w:val="0"/>
        <w:ind w:firstLine="709"/>
        <w:jc w:val="both"/>
        <w:rPr>
          <w:rFonts w:ascii="Arial" w:hAnsi="Arial" w:cs="Arial"/>
          <w:kern w:val="0"/>
          <w:lang w:val="ru-RU" w:eastAsia="ru-RU"/>
        </w:rPr>
      </w:pPr>
      <w:r w:rsidRPr="00895D70">
        <w:rPr>
          <w:rFonts w:ascii="Arial" w:hAnsi="Arial" w:cs="Arial"/>
          <w:kern w:val="0"/>
          <w:lang w:val="ru-RU" w:eastAsia="ru-RU"/>
        </w:rPr>
        <w:t xml:space="preserve">а) признать, что при исполнении государственным служащим должностных обязанностей конфликт интересов отсутствует; </w:t>
      </w:r>
    </w:p>
    <w:p w:rsidR="003C3634" w:rsidRPr="00895D70" w:rsidRDefault="003C3634" w:rsidP="003C3634">
      <w:pPr>
        <w:widowControl/>
        <w:suppressAutoHyphens w:val="0"/>
        <w:ind w:firstLine="709"/>
        <w:jc w:val="both"/>
        <w:rPr>
          <w:rFonts w:ascii="Arial" w:hAnsi="Arial" w:cs="Arial"/>
          <w:kern w:val="0"/>
          <w:lang w:val="ru-RU" w:eastAsia="ru-RU"/>
        </w:rPr>
      </w:pPr>
      <w:r w:rsidRPr="00895D70">
        <w:rPr>
          <w:rFonts w:ascii="Arial" w:hAnsi="Arial" w:cs="Arial"/>
          <w:kern w:val="0"/>
          <w:lang w:val="ru-RU" w:eastAsia="ru-RU"/>
        </w:rPr>
        <w:t xml:space="preserve"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 </w:t>
      </w:r>
    </w:p>
    <w:p w:rsidR="003C3634" w:rsidRPr="00895D70" w:rsidRDefault="003C3634" w:rsidP="003C3634">
      <w:pPr>
        <w:widowControl/>
        <w:suppressAutoHyphens w:val="0"/>
        <w:ind w:firstLine="709"/>
        <w:jc w:val="both"/>
        <w:rPr>
          <w:rFonts w:ascii="Arial" w:hAnsi="Arial" w:cs="Arial"/>
          <w:kern w:val="0"/>
          <w:lang w:val="ru-RU" w:eastAsia="ru-RU"/>
        </w:rPr>
      </w:pPr>
      <w:r w:rsidRPr="00895D70">
        <w:rPr>
          <w:rFonts w:ascii="Arial" w:hAnsi="Arial" w:cs="Arial"/>
          <w:kern w:val="0"/>
          <w:lang w:val="ru-RU" w:eastAsia="ru-RU"/>
        </w:rP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  <w:bookmarkStart w:id="45" w:name="sub_12522"/>
      <w:bookmarkEnd w:id="45"/>
    </w:p>
    <w:bookmarkEnd w:id="44"/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r w:rsidRPr="00895D70">
        <w:rPr>
          <w:rFonts w:ascii="Arial" w:hAnsi="Arial" w:cs="Arial"/>
          <w:kern w:val="0"/>
          <w:lang w:val="ru-RU" w:eastAsia="ru-RU"/>
        </w:rPr>
        <w:t xml:space="preserve">28. По итогам рассмотрения вопросов, указанных в </w:t>
      </w:r>
      <w:hyperlink r:id="rId48" w:anchor="sub_10161" w:history="1">
        <w:r w:rsidRPr="00895D70">
          <w:rPr>
            <w:rFonts w:ascii="Arial" w:hAnsi="Arial" w:cs="Arial"/>
            <w:kern w:val="0"/>
            <w:lang w:val="ru-RU" w:eastAsia="ru-RU"/>
          </w:rPr>
          <w:t>подпунктах "а"</w:t>
        </w:r>
      </w:hyperlink>
      <w:r w:rsidRPr="00895D70">
        <w:rPr>
          <w:rFonts w:ascii="Arial" w:hAnsi="Arial" w:cs="Arial"/>
          <w:kern w:val="0"/>
          <w:lang w:val="ru-RU" w:eastAsia="ru-RU"/>
        </w:rPr>
        <w:t xml:space="preserve">, </w:t>
      </w:r>
      <w:hyperlink r:id="rId49" w:anchor="sub_10162" w:history="1">
        <w:r w:rsidRPr="00895D70">
          <w:rPr>
            <w:rFonts w:ascii="Arial" w:hAnsi="Arial" w:cs="Arial"/>
            <w:kern w:val="0"/>
            <w:lang w:val="ru-RU" w:eastAsia="ru-RU"/>
          </w:rPr>
          <w:t>"б"</w:t>
        </w:r>
      </w:hyperlink>
      <w:r w:rsidRPr="00895D70">
        <w:rPr>
          <w:rFonts w:ascii="Arial" w:hAnsi="Arial" w:cs="Arial"/>
          <w:kern w:val="0"/>
          <w:lang w:val="ru-RU" w:eastAsia="ru-RU"/>
        </w:rPr>
        <w:t xml:space="preserve">, </w:t>
      </w:r>
      <w:hyperlink r:id="rId50" w:anchor="sub_10164" w:history="1">
        <w:r w:rsidRPr="00895D70">
          <w:rPr>
            <w:rFonts w:ascii="Arial" w:hAnsi="Arial" w:cs="Arial"/>
            <w:kern w:val="0"/>
            <w:lang w:val="ru-RU" w:eastAsia="ru-RU"/>
          </w:rPr>
          <w:t>"г"</w:t>
        </w:r>
      </w:hyperlink>
      <w:r w:rsidRPr="00895D70">
        <w:rPr>
          <w:rFonts w:ascii="Arial" w:hAnsi="Arial" w:cs="Arial"/>
          <w:kern w:val="0"/>
          <w:lang w:val="ru-RU" w:eastAsia="ru-RU"/>
        </w:rPr>
        <w:t xml:space="preserve"> и </w:t>
      </w:r>
      <w:hyperlink r:id="rId51" w:anchor="sub_10165" w:history="1">
        <w:r w:rsidRPr="00895D70">
          <w:rPr>
            <w:rFonts w:ascii="Arial" w:hAnsi="Arial" w:cs="Arial"/>
            <w:kern w:val="0"/>
            <w:lang w:val="ru-RU" w:eastAsia="ru-RU"/>
          </w:rPr>
          <w:t>"д" пункта 1</w:t>
        </w:r>
      </w:hyperlink>
      <w:r w:rsidRPr="00895D70">
        <w:rPr>
          <w:rFonts w:ascii="Arial" w:hAnsi="Arial" w:cs="Arial"/>
          <w:kern w:val="0"/>
          <w:lang w:val="ru-RU" w:eastAsia="ru-RU"/>
        </w:rPr>
        <w:t xml:space="preserve">2 настоящего Положения, и при наличии к тому оснований комиссия может принять иное решение, чем это предусмотрено </w:t>
      </w:r>
      <w:hyperlink r:id="rId52" w:anchor="sub_1022" w:history="1">
        <w:r w:rsidRPr="00895D70">
          <w:rPr>
            <w:rFonts w:ascii="Arial" w:hAnsi="Arial" w:cs="Arial"/>
            <w:kern w:val="0"/>
            <w:lang w:val="ru-RU" w:eastAsia="ru-RU"/>
          </w:rPr>
          <w:t>пунктами 24-27, 27.1-27.2</w:t>
        </w:r>
      </w:hyperlink>
      <w:r w:rsidRPr="00895D70">
        <w:rPr>
          <w:rFonts w:ascii="Arial" w:hAnsi="Arial" w:cs="Arial"/>
          <w:kern w:val="0"/>
          <w:lang w:val="ru-RU" w:eastAsia="ru-RU"/>
        </w:rPr>
        <w:t xml:space="preserve"> и </w:t>
      </w:r>
      <w:hyperlink r:id="rId53" w:anchor="sub_10261" w:history="1">
        <w:r w:rsidRPr="00895D70">
          <w:rPr>
            <w:rFonts w:ascii="Arial" w:hAnsi="Arial" w:cs="Arial"/>
            <w:kern w:val="0"/>
            <w:lang w:val="ru-RU" w:eastAsia="ru-RU"/>
          </w:rPr>
          <w:t>28.1</w:t>
        </w:r>
      </w:hyperlink>
      <w:r w:rsidRPr="00895D70">
        <w:rPr>
          <w:rFonts w:ascii="Arial" w:hAnsi="Arial" w:cs="Arial"/>
          <w:kern w:val="0"/>
          <w:lang w:val="ru-RU" w:eastAsia="ru-RU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421321" w:rsidRPr="00895D70" w:rsidRDefault="00421321" w:rsidP="0042132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64C55"/>
        </w:rPr>
      </w:pPr>
      <w:bookmarkStart w:id="46" w:name="sub_2612"/>
      <w:r w:rsidRPr="00895D70">
        <w:rPr>
          <w:rFonts w:ascii="Arial" w:hAnsi="Arial" w:cs="Arial"/>
          <w:color w:val="464C55"/>
        </w:rPr>
        <w:t>28.1. По итогам рассмотрения вопроса, указанного в </w:t>
      </w:r>
      <w:hyperlink r:id="rId54" w:anchor="block_10165" w:history="1">
        <w:r w:rsidRPr="00895D70">
          <w:rPr>
            <w:rStyle w:val="a5"/>
            <w:rFonts w:ascii="Arial" w:hAnsi="Arial" w:cs="Arial"/>
            <w:color w:val="3272C0"/>
            <w:u w:val="none"/>
          </w:rPr>
          <w:t>п</w:t>
        </w:r>
        <w:r w:rsidRPr="00895D70">
          <w:rPr>
            <w:rStyle w:val="a5"/>
            <w:rFonts w:ascii="Arial" w:hAnsi="Arial" w:cs="Arial"/>
            <w:color w:val="auto"/>
            <w:u w:val="none"/>
          </w:rPr>
          <w:t xml:space="preserve">одпункте "д" </w:t>
        </w:r>
        <w:r w:rsidRPr="00895D70">
          <w:rPr>
            <w:rStyle w:val="a5"/>
            <w:rFonts w:ascii="Arial" w:hAnsi="Arial" w:cs="Arial"/>
            <w:color w:val="3272C0"/>
            <w:u w:val="none"/>
          </w:rPr>
          <w:t xml:space="preserve">пункта </w:t>
        </w:r>
      </w:hyperlink>
      <w:r w:rsidRPr="00895D70">
        <w:rPr>
          <w:rFonts w:ascii="Arial" w:hAnsi="Arial" w:cs="Arial"/>
          <w:color w:val="464C55"/>
        </w:rPr>
        <w:t>12 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421321" w:rsidRPr="00895D70" w:rsidRDefault="00421321" w:rsidP="0042132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64C55"/>
        </w:rPr>
      </w:pPr>
      <w:r w:rsidRPr="00895D70">
        <w:rPr>
          <w:rFonts w:ascii="Arial" w:hAnsi="Arial" w:cs="Arial"/>
          <w:color w:val="464C55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421321" w:rsidRPr="00895D70" w:rsidRDefault="00421321" w:rsidP="0042132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464C55"/>
        </w:rPr>
      </w:pPr>
      <w:r w:rsidRPr="00895D70">
        <w:rPr>
          <w:rFonts w:ascii="Arial" w:hAnsi="Arial" w:cs="Arial"/>
          <w:color w:val="464C55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55" w:anchor="block_12" w:history="1">
        <w:r w:rsidRPr="00895D70">
          <w:rPr>
            <w:rStyle w:val="a5"/>
            <w:rFonts w:ascii="Arial" w:hAnsi="Arial" w:cs="Arial"/>
            <w:color w:val="auto"/>
            <w:u w:val="none"/>
          </w:rPr>
          <w:t>статьи 12</w:t>
        </w:r>
      </w:hyperlink>
      <w:r w:rsidRPr="00895D70">
        <w:rPr>
          <w:rFonts w:ascii="Arial" w:hAnsi="Arial" w:cs="Arial"/>
          <w:color w:val="464C55"/>
        </w:rPr>
        <w:t> Федерального закона от 25 декабря 2008 г. N 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bookmarkStart w:id="47" w:name="sub_1027"/>
      <w:bookmarkEnd w:id="46"/>
      <w:r w:rsidRPr="00895D70">
        <w:rPr>
          <w:rFonts w:ascii="Arial" w:hAnsi="Arial" w:cs="Arial"/>
          <w:kern w:val="0"/>
          <w:lang w:val="ru-RU" w:eastAsia="ru-RU"/>
        </w:rPr>
        <w:lastRenderedPageBreak/>
        <w:t xml:space="preserve">29. По итогам рассмотрения вопроса, предусмотренного </w:t>
      </w:r>
      <w:hyperlink r:id="rId56" w:anchor="sub_10163" w:history="1">
        <w:r w:rsidRPr="00895D70">
          <w:rPr>
            <w:rFonts w:ascii="Arial" w:hAnsi="Arial" w:cs="Arial"/>
            <w:kern w:val="0"/>
            <w:lang w:val="ru-RU" w:eastAsia="ru-RU"/>
          </w:rPr>
          <w:t>подпунктом "в" пункта 1</w:t>
        </w:r>
      </w:hyperlink>
      <w:r w:rsidRPr="00895D70">
        <w:rPr>
          <w:rFonts w:ascii="Arial" w:hAnsi="Arial" w:cs="Arial"/>
          <w:kern w:val="0"/>
          <w:lang w:val="ru-RU" w:eastAsia="ru-RU"/>
        </w:rPr>
        <w:t>2 настоящего Положения, комиссия принимает соответствующее решение.</w:t>
      </w:r>
    </w:p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bookmarkStart w:id="48" w:name="sub_1028"/>
      <w:bookmarkEnd w:id="47"/>
      <w:r w:rsidRPr="00895D70">
        <w:rPr>
          <w:rFonts w:ascii="Arial" w:hAnsi="Arial" w:cs="Arial"/>
          <w:kern w:val="0"/>
          <w:lang w:val="ru-RU" w:eastAsia="ru-RU"/>
        </w:rPr>
        <w:t>30. Для исполнения решений комиссии могут быть подготовлены проекты нормативных правовых актов муниципального органа, решений или поручений руководителя муниципального органа, которые в установленном порядке представляются на рассмотрение руководителя муниципального органа.</w:t>
      </w:r>
    </w:p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bookmarkStart w:id="49" w:name="sub_1029"/>
      <w:bookmarkEnd w:id="48"/>
      <w:r w:rsidRPr="00895D70">
        <w:rPr>
          <w:rFonts w:ascii="Arial" w:hAnsi="Arial" w:cs="Arial"/>
          <w:kern w:val="0"/>
          <w:lang w:val="ru-RU" w:eastAsia="ru-RU"/>
        </w:rPr>
        <w:t xml:space="preserve">31. Решения комиссии по вопросам, указанным в </w:t>
      </w:r>
      <w:hyperlink r:id="rId57" w:anchor="sub_1016" w:history="1">
        <w:r w:rsidRPr="00895D70">
          <w:rPr>
            <w:rFonts w:ascii="Arial" w:hAnsi="Arial" w:cs="Arial"/>
            <w:kern w:val="0"/>
            <w:lang w:val="ru-RU" w:eastAsia="ru-RU"/>
          </w:rPr>
          <w:t>пункте 1</w:t>
        </w:r>
      </w:hyperlink>
      <w:r w:rsidRPr="00895D70">
        <w:rPr>
          <w:rFonts w:ascii="Arial" w:hAnsi="Arial" w:cs="Arial"/>
          <w:kern w:val="0"/>
          <w:lang w:val="ru-RU" w:eastAsia="ru-RU"/>
        </w:rPr>
        <w:t>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bookmarkStart w:id="50" w:name="sub_1030"/>
      <w:bookmarkEnd w:id="49"/>
      <w:r w:rsidRPr="00895D70">
        <w:rPr>
          <w:rFonts w:ascii="Arial" w:hAnsi="Arial" w:cs="Arial"/>
          <w:kern w:val="0"/>
          <w:lang w:val="ru-RU" w:eastAsia="ru-RU"/>
        </w:rPr>
        <w:t xml:space="preserve">32.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58" w:anchor="sub_101622" w:history="1">
        <w:r w:rsidRPr="00895D70">
          <w:rPr>
            <w:rFonts w:ascii="Arial" w:hAnsi="Arial" w:cs="Arial"/>
            <w:kern w:val="0"/>
            <w:lang w:val="ru-RU" w:eastAsia="ru-RU"/>
          </w:rPr>
          <w:t>абзаце втором подпункта "б" пункта 1</w:t>
        </w:r>
      </w:hyperlink>
      <w:r w:rsidRPr="00895D70">
        <w:rPr>
          <w:rFonts w:ascii="Arial" w:hAnsi="Arial" w:cs="Arial"/>
          <w:kern w:val="0"/>
          <w:lang w:val="ru-RU" w:eastAsia="ru-RU"/>
        </w:rPr>
        <w:t>2 настоящего Положения, для руководителя муниципального органа носят рекомендательный характер. Решение, принимаемое по итогам рассмотрения вопроса, указанного в абзаце втором подпункта "б" пункта 12 настоящего Положения, носит обязательный характер.</w:t>
      </w:r>
    </w:p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bookmarkStart w:id="51" w:name="sub_10310"/>
      <w:bookmarkEnd w:id="50"/>
      <w:r w:rsidRPr="00895D70">
        <w:rPr>
          <w:rFonts w:ascii="Arial" w:hAnsi="Arial" w:cs="Arial"/>
          <w:kern w:val="0"/>
          <w:lang w:val="ru-RU" w:eastAsia="ru-RU"/>
        </w:rPr>
        <w:t>33. В протоколе заседания комиссии указываются:</w:t>
      </w:r>
    </w:p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bookmarkStart w:id="52" w:name="sub_10311"/>
      <w:bookmarkEnd w:id="51"/>
      <w:r w:rsidRPr="00895D70">
        <w:rPr>
          <w:rFonts w:ascii="Arial" w:hAnsi="Arial" w:cs="Arial"/>
          <w:kern w:val="0"/>
          <w:lang w:val="ru-RU"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bookmarkStart w:id="53" w:name="sub_10312"/>
      <w:bookmarkEnd w:id="52"/>
      <w:r w:rsidRPr="00895D70">
        <w:rPr>
          <w:rFonts w:ascii="Arial" w:hAnsi="Arial" w:cs="Arial"/>
          <w:kern w:val="0"/>
          <w:lang w:val="ru-RU" w:eastAsia="ru-RU"/>
        </w:rPr>
        <w:t>б) формулировка каждого из рассматриваемых на заседании комиссии вопросов с указанием фамилии, имени, отчества, должности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bookmarkStart w:id="54" w:name="sub_10313"/>
      <w:bookmarkEnd w:id="53"/>
      <w:r w:rsidRPr="00895D70">
        <w:rPr>
          <w:rFonts w:ascii="Arial" w:hAnsi="Arial" w:cs="Arial"/>
          <w:kern w:val="0"/>
          <w:lang w:val="ru-RU" w:eastAsia="ru-RU"/>
        </w:rPr>
        <w:t>в) предъявляемые к служащему претензии, материалы, на которых они основываются;</w:t>
      </w:r>
    </w:p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bookmarkStart w:id="55" w:name="sub_10314"/>
      <w:bookmarkEnd w:id="54"/>
      <w:r w:rsidRPr="00895D70">
        <w:rPr>
          <w:rFonts w:ascii="Arial" w:hAnsi="Arial" w:cs="Arial"/>
          <w:kern w:val="0"/>
          <w:lang w:val="ru-RU" w:eastAsia="ru-RU"/>
        </w:rPr>
        <w:t>г) содержание пояснений служащего и других лиц по существу предъявляемых претензий;</w:t>
      </w:r>
    </w:p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bookmarkStart w:id="56" w:name="sub_10315"/>
      <w:bookmarkEnd w:id="55"/>
      <w:r w:rsidRPr="00895D70">
        <w:rPr>
          <w:rFonts w:ascii="Arial" w:hAnsi="Arial" w:cs="Arial"/>
          <w:kern w:val="0"/>
          <w:lang w:val="ru-RU" w:eastAsia="ru-RU"/>
        </w:rPr>
        <w:t>д) фамилии, имена, отчества выступивших на заседании лиц и краткое изложение их выступлений;</w:t>
      </w:r>
    </w:p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bookmarkStart w:id="57" w:name="sub_10316"/>
      <w:bookmarkEnd w:id="56"/>
      <w:r w:rsidRPr="00895D70">
        <w:rPr>
          <w:rFonts w:ascii="Arial" w:hAnsi="Arial" w:cs="Arial"/>
          <w:kern w:val="0"/>
          <w:lang w:val="ru-RU" w:eastAsia="ru-RU"/>
        </w:rPr>
        <w:t>е) источник информации, содержащей основания для проведения заседания комиссии, дата поступления информации в муниципальный орган;</w:t>
      </w:r>
    </w:p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bookmarkStart w:id="58" w:name="sub_10317"/>
      <w:bookmarkEnd w:id="57"/>
      <w:r w:rsidRPr="00895D70">
        <w:rPr>
          <w:rFonts w:ascii="Arial" w:hAnsi="Arial" w:cs="Arial"/>
          <w:kern w:val="0"/>
          <w:lang w:val="ru-RU" w:eastAsia="ru-RU"/>
        </w:rPr>
        <w:t>ж) другие сведения;</w:t>
      </w:r>
    </w:p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bookmarkStart w:id="59" w:name="sub_10318"/>
      <w:bookmarkEnd w:id="58"/>
      <w:r w:rsidRPr="00895D70">
        <w:rPr>
          <w:rFonts w:ascii="Arial" w:hAnsi="Arial" w:cs="Arial"/>
          <w:kern w:val="0"/>
          <w:lang w:val="ru-RU" w:eastAsia="ru-RU"/>
        </w:rPr>
        <w:t>з) результаты голосования;</w:t>
      </w:r>
    </w:p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bookmarkStart w:id="60" w:name="sub_10319"/>
      <w:bookmarkEnd w:id="59"/>
      <w:r w:rsidRPr="00895D70">
        <w:rPr>
          <w:rFonts w:ascii="Arial" w:hAnsi="Arial" w:cs="Arial"/>
          <w:kern w:val="0"/>
          <w:lang w:val="ru-RU" w:eastAsia="ru-RU"/>
        </w:rPr>
        <w:t>и) решение и обоснование его принятия.</w:t>
      </w:r>
    </w:p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bookmarkStart w:id="61" w:name="sub_10320"/>
      <w:bookmarkEnd w:id="60"/>
      <w:r w:rsidRPr="00895D70">
        <w:rPr>
          <w:rFonts w:ascii="Arial" w:hAnsi="Arial" w:cs="Arial"/>
          <w:kern w:val="0"/>
          <w:lang w:val="ru-RU" w:eastAsia="ru-RU"/>
        </w:rPr>
        <w:t>34.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служащий.</w:t>
      </w:r>
    </w:p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bookmarkStart w:id="62" w:name="sub_10330"/>
      <w:bookmarkEnd w:id="61"/>
      <w:r w:rsidRPr="00895D70">
        <w:rPr>
          <w:rFonts w:ascii="Arial" w:hAnsi="Arial" w:cs="Arial"/>
          <w:kern w:val="0"/>
          <w:lang w:val="ru-RU" w:eastAsia="ru-RU"/>
        </w:rPr>
        <w:t>35. Копии протокола заседания комиссии в 7-дневный срок со дня заседания направляются руководителю муниципального органа, полностью или в виде выписок из него -  служащему, а также по решению комиссии - иным заинтересованным лицам.</w:t>
      </w:r>
    </w:p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bookmarkStart w:id="63" w:name="sub_1034"/>
      <w:bookmarkEnd w:id="62"/>
      <w:r w:rsidRPr="00895D70">
        <w:rPr>
          <w:rFonts w:ascii="Arial" w:hAnsi="Arial" w:cs="Arial"/>
          <w:kern w:val="0"/>
          <w:lang w:val="ru-RU" w:eastAsia="ru-RU"/>
        </w:rPr>
        <w:t>36. Руководитель муниципального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муниципального органа в письменной форме уведомляет комиссию в месячный срок со дня поступления к нему протокола заседания комиссии. Решение руководителя муниципального органа оглашается на ближайшем заседании комиссии и принимается к сведению без обсуждения.</w:t>
      </w:r>
    </w:p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bookmarkStart w:id="64" w:name="sub_1035"/>
      <w:bookmarkEnd w:id="63"/>
      <w:r w:rsidRPr="00895D70">
        <w:rPr>
          <w:rFonts w:ascii="Arial" w:hAnsi="Arial" w:cs="Arial"/>
          <w:kern w:val="0"/>
          <w:lang w:val="ru-RU" w:eastAsia="ru-RU"/>
        </w:rPr>
        <w:lastRenderedPageBreak/>
        <w:t>37. В случае установления комиссией признаков дисциплинарного проступка в действиях (бездействии) служащего информация об этом представляется руководителю муниципального органа для решения вопроса о применении к служащему мер ответственности, предусмотренных нормативными правовыми актами Российской Федерации.</w:t>
      </w:r>
    </w:p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bookmarkStart w:id="65" w:name="sub_1036"/>
      <w:bookmarkEnd w:id="64"/>
      <w:r w:rsidRPr="00895D70">
        <w:rPr>
          <w:rFonts w:ascii="Arial" w:hAnsi="Arial" w:cs="Arial"/>
          <w:kern w:val="0"/>
          <w:lang w:val="ru-RU" w:eastAsia="ru-RU"/>
        </w:rPr>
        <w:t>38. В случае установления комиссией факта совершения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bookmarkStart w:id="66" w:name="sub_1037"/>
      <w:bookmarkEnd w:id="65"/>
      <w:r w:rsidRPr="00895D70">
        <w:rPr>
          <w:rFonts w:ascii="Arial" w:hAnsi="Arial" w:cs="Arial"/>
          <w:kern w:val="0"/>
          <w:lang w:val="ru-RU" w:eastAsia="ru-RU"/>
        </w:rPr>
        <w:t>39. Копия протокола заседания комиссии или выписка из него приобщается к личному делу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bookmarkEnd w:id="66"/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r w:rsidRPr="00895D70">
        <w:rPr>
          <w:rFonts w:ascii="Arial" w:hAnsi="Arial" w:cs="Arial"/>
          <w:kern w:val="0"/>
          <w:lang w:val="ru-RU" w:eastAsia="ru-RU"/>
        </w:rPr>
        <w:t xml:space="preserve">39.1. Выписка из решения комиссии, заверенная подписью секретаря комиссии и печатью муниципального органа, вручается гражданину, замещавшему должность муниципальной службы в муниципальном органе, в отношении которого рассматривался вопрос, указанный в </w:t>
      </w:r>
      <w:hyperlink r:id="rId59" w:anchor="sub_101622" w:history="1">
        <w:r w:rsidRPr="00895D70">
          <w:rPr>
            <w:rFonts w:ascii="Arial" w:hAnsi="Arial" w:cs="Arial"/>
            <w:kern w:val="0"/>
            <w:lang w:val="ru-RU" w:eastAsia="ru-RU"/>
          </w:rPr>
          <w:t>абзаце втором подпункта "б" пункта 1</w:t>
        </w:r>
      </w:hyperlink>
      <w:r w:rsidRPr="00895D70">
        <w:rPr>
          <w:rFonts w:ascii="Arial" w:hAnsi="Arial" w:cs="Arial"/>
          <w:kern w:val="0"/>
          <w:lang w:val="ru-RU" w:eastAsia="ru-RU"/>
        </w:rPr>
        <w:t>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5575AC" w:rsidRPr="00895D70" w:rsidRDefault="005575AC" w:rsidP="00731E4B">
      <w:pPr>
        <w:widowControl/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  <w:bookmarkStart w:id="67" w:name="sub_1038"/>
      <w:r w:rsidRPr="00895D70">
        <w:rPr>
          <w:rFonts w:ascii="Arial" w:hAnsi="Arial" w:cs="Arial"/>
          <w:kern w:val="0"/>
          <w:lang w:val="ru-RU" w:eastAsia="ru-RU"/>
        </w:rPr>
        <w:t xml:space="preserve">40.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Администрацией </w:t>
      </w:r>
      <w:r w:rsidR="00EB386D" w:rsidRPr="00895D70">
        <w:rPr>
          <w:rFonts w:ascii="Arial" w:hAnsi="Arial" w:cs="Arial"/>
          <w:kern w:val="0"/>
          <w:lang w:val="ru-RU" w:eastAsia="ru-RU"/>
        </w:rPr>
        <w:t>Долговского</w:t>
      </w:r>
      <w:r w:rsidR="009F558F" w:rsidRPr="00895D70">
        <w:rPr>
          <w:rFonts w:ascii="Arial" w:hAnsi="Arial" w:cs="Arial"/>
          <w:kern w:val="0"/>
          <w:lang w:val="ru-RU" w:eastAsia="ru-RU"/>
        </w:rPr>
        <w:t xml:space="preserve"> </w:t>
      </w:r>
      <w:proofErr w:type="gramStart"/>
      <w:r w:rsidR="009F558F" w:rsidRPr="00895D70">
        <w:rPr>
          <w:rFonts w:ascii="Arial" w:hAnsi="Arial" w:cs="Arial"/>
          <w:kern w:val="0"/>
          <w:lang w:val="ru-RU" w:eastAsia="ru-RU"/>
        </w:rPr>
        <w:t xml:space="preserve">сельсовета  </w:t>
      </w:r>
      <w:proofErr w:type="spellStart"/>
      <w:r w:rsidRPr="00895D70">
        <w:rPr>
          <w:rFonts w:ascii="Arial" w:hAnsi="Arial" w:cs="Arial"/>
          <w:kern w:val="0"/>
          <w:lang w:val="ru-RU" w:eastAsia="ru-RU"/>
        </w:rPr>
        <w:t>Новичихинского</w:t>
      </w:r>
      <w:proofErr w:type="spellEnd"/>
      <w:proofErr w:type="gramEnd"/>
      <w:r w:rsidRPr="00895D70">
        <w:rPr>
          <w:rFonts w:ascii="Arial" w:hAnsi="Arial" w:cs="Arial"/>
          <w:kern w:val="0"/>
          <w:lang w:val="ru-RU" w:eastAsia="ru-RU"/>
        </w:rPr>
        <w:t xml:space="preserve"> района.</w:t>
      </w:r>
      <w:bookmarkEnd w:id="67"/>
    </w:p>
    <w:p w:rsidR="005575AC" w:rsidRPr="00895D70" w:rsidRDefault="005575AC" w:rsidP="00731E4B">
      <w:pPr>
        <w:widowControl/>
        <w:tabs>
          <w:tab w:val="left" w:pos="-207"/>
          <w:tab w:val="left" w:pos="142"/>
        </w:tabs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</w:p>
    <w:p w:rsidR="005575AC" w:rsidRPr="00895D70" w:rsidRDefault="005575AC" w:rsidP="00731E4B">
      <w:pPr>
        <w:widowControl/>
        <w:tabs>
          <w:tab w:val="left" w:pos="-207"/>
          <w:tab w:val="left" w:pos="142"/>
        </w:tabs>
        <w:suppressAutoHyphens w:val="0"/>
        <w:autoSpaceDN/>
        <w:ind w:firstLine="709"/>
        <w:jc w:val="both"/>
        <w:rPr>
          <w:rFonts w:ascii="Arial" w:hAnsi="Arial" w:cs="Arial"/>
          <w:kern w:val="0"/>
          <w:lang w:val="ru-RU" w:eastAsia="ru-RU"/>
        </w:rPr>
      </w:pPr>
    </w:p>
    <w:p w:rsidR="005575AC" w:rsidRPr="005575AC" w:rsidRDefault="005575AC" w:rsidP="00731E4B">
      <w:pPr>
        <w:widowControl/>
        <w:tabs>
          <w:tab w:val="left" w:pos="-207"/>
          <w:tab w:val="left" w:pos="142"/>
        </w:tabs>
        <w:suppressAutoHyphens w:val="0"/>
        <w:autoSpaceDN/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</w:p>
    <w:p w:rsidR="007D7A7B" w:rsidRPr="00731E4B" w:rsidRDefault="007D7A7B" w:rsidP="00731E4B">
      <w:pPr>
        <w:ind w:firstLine="709"/>
        <w:jc w:val="both"/>
        <w:rPr>
          <w:rFonts w:cs="Times New Roman"/>
          <w:sz w:val="28"/>
          <w:szCs w:val="28"/>
          <w:lang w:val="ru-RU"/>
        </w:rPr>
      </w:pPr>
    </w:p>
    <w:sectPr w:rsidR="007D7A7B" w:rsidRPr="00731E4B" w:rsidSect="00895D70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A84"/>
    <w:rsid w:val="00000408"/>
    <w:rsid w:val="00000B74"/>
    <w:rsid w:val="00000D65"/>
    <w:rsid w:val="000017B3"/>
    <w:rsid w:val="00001ACF"/>
    <w:rsid w:val="000032EF"/>
    <w:rsid w:val="0000405F"/>
    <w:rsid w:val="000058C2"/>
    <w:rsid w:val="000079A1"/>
    <w:rsid w:val="00007EDA"/>
    <w:rsid w:val="00010389"/>
    <w:rsid w:val="00014049"/>
    <w:rsid w:val="00014903"/>
    <w:rsid w:val="00017FB8"/>
    <w:rsid w:val="00022BA9"/>
    <w:rsid w:val="000258D3"/>
    <w:rsid w:val="00026EA2"/>
    <w:rsid w:val="00030D21"/>
    <w:rsid w:val="0003216D"/>
    <w:rsid w:val="00036AA4"/>
    <w:rsid w:val="00037418"/>
    <w:rsid w:val="00037747"/>
    <w:rsid w:val="000412D2"/>
    <w:rsid w:val="00042C39"/>
    <w:rsid w:val="0004418E"/>
    <w:rsid w:val="0004581F"/>
    <w:rsid w:val="00053189"/>
    <w:rsid w:val="00053735"/>
    <w:rsid w:val="00057EB4"/>
    <w:rsid w:val="00061A6A"/>
    <w:rsid w:val="0006580D"/>
    <w:rsid w:val="000712C9"/>
    <w:rsid w:val="000717FF"/>
    <w:rsid w:val="000723E7"/>
    <w:rsid w:val="00074BD6"/>
    <w:rsid w:val="00074E53"/>
    <w:rsid w:val="0007725B"/>
    <w:rsid w:val="000831ED"/>
    <w:rsid w:val="00086542"/>
    <w:rsid w:val="00093FC8"/>
    <w:rsid w:val="000947AF"/>
    <w:rsid w:val="00094F15"/>
    <w:rsid w:val="000A00B8"/>
    <w:rsid w:val="000A34D9"/>
    <w:rsid w:val="000A3A98"/>
    <w:rsid w:val="000A3FC2"/>
    <w:rsid w:val="000A5090"/>
    <w:rsid w:val="000B0590"/>
    <w:rsid w:val="000B0AF5"/>
    <w:rsid w:val="000B36FC"/>
    <w:rsid w:val="000B56B6"/>
    <w:rsid w:val="000B5941"/>
    <w:rsid w:val="000B6F0D"/>
    <w:rsid w:val="000B7618"/>
    <w:rsid w:val="000B788F"/>
    <w:rsid w:val="000B7DBA"/>
    <w:rsid w:val="000C0064"/>
    <w:rsid w:val="000C3EC7"/>
    <w:rsid w:val="000C4E6F"/>
    <w:rsid w:val="000C7316"/>
    <w:rsid w:val="000D065F"/>
    <w:rsid w:val="000D2644"/>
    <w:rsid w:val="000D7A84"/>
    <w:rsid w:val="000E1B01"/>
    <w:rsid w:val="000E2233"/>
    <w:rsid w:val="000E2485"/>
    <w:rsid w:val="000E2C04"/>
    <w:rsid w:val="000E3694"/>
    <w:rsid w:val="000E5537"/>
    <w:rsid w:val="000E59CC"/>
    <w:rsid w:val="000E717F"/>
    <w:rsid w:val="000E7F72"/>
    <w:rsid w:val="000F1DB4"/>
    <w:rsid w:val="000F4652"/>
    <w:rsid w:val="000F7D68"/>
    <w:rsid w:val="00100F23"/>
    <w:rsid w:val="00100F96"/>
    <w:rsid w:val="00105209"/>
    <w:rsid w:val="00105585"/>
    <w:rsid w:val="00107386"/>
    <w:rsid w:val="0010792D"/>
    <w:rsid w:val="0011156D"/>
    <w:rsid w:val="00112617"/>
    <w:rsid w:val="0011736A"/>
    <w:rsid w:val="00117CD9"/>
    <w:rsid w:val="0012308E"/>
    <w:rsid w:val="00123BB8"/>
    <w:rsid w:val="001241FE"/>
    <w:rsid w:val="001316F2"/>
    <w:rsid w:val="00133908"/>
    <w:rsid w:val="00141D12"/>
    <w:rsid w:val="0014380A"/>
    <w:rsid w:val="001447DA"/>
    <w:rsid w:val="00154D6C"/>
    <w:rsid w:val="001550E8"/>
    <w:rsid w:val="001560A7"/>
    <w:rsid w:val="00156794"/>
    <w:rsid w:val="00156FB6"/>
    <w:rsid w:val="001573F0"/>
    <w:rsid w:val="00166ACB"/>
    <w:rsid w:val="0016722A"/>
    <w:rsid w:val="00173971"/>
    <w:rsid w:val="00176FF0"/>
    <w:rsid w:val="00177A83"/>
    <w:rsid w:val="00180120"/>
    <w:rsid w:val="00180248"/>
    <w:rsid w:val="0018192D"/>
    <w:rsid w:val="001833FF"/>
    <w:rsid w:val="001838DA"/>
    <w:rsid w:val="0018411C"/>
    <w:rsid w:val="0018673C"/>
    <w:rsid w:val="00191B2F"/>
    <w:rsid w:val="0019211C"/>
    <w:rsid w:val="00193186"/>
    <w:rsid w:val="001A3E54"/>
    <w:rsid w:val="001B08A5"/>
    <w:rsid w:val="001B31B9"/>
    <w:rsid w:val="001B3A08"/>
    <w:rsid w:val="001B59A7"/>
    <w:rsid w:val="001B76FB"/>
    <w:rsid w:val="001C3DB9"/>
    <w:rsid w:val="001C5EFD"/>
    <w:rsid w:val="001C6CB2"/>
    <w:rsid w:val="001D22FC"/>
    <w:rsid w:val="001D3470"/>
    <w:rsid w:val="001D4E86"/>
    <w:rsid w:val="001D565F"/>
    <w:rsid w:val="001D7737"/>
    <w:rsid w:val="001E01E2"/>
    <w:rsid w:val="001E0AE3"/>
    <w:rsid w:val="001F1C06"/>
    <w:rsid w:val="001F27BD"/>
    <w:rsid w:val="001F3D14"/>
    <w:rsid w:val="001F4B67"/>
    <w:rsid w:val="001F5370"/>
    <w:rsid w:val="001F7390"/>
    <w:rsid w:val="00200288"/>
    <w:rsid w:val="00201053"/>
    <w:rsid w:val="002025DC"/>
    <w:rsid w:val="00206959"/>
    <w:rsid w:val="00206BB1"/>
    <w:rsid w:val="00210348"/>
    <w:rsid w:val="0021148F"/>
    <w:rsid w:val="00211560"/>
    <w:rsid w:val="00212788"/>
    <w:rsid w:val="00222187"/>
    <w:rsid w:val="002223C4"/>
    <w:rsid w:val="00222429"/>
    <w:rsid w:val="0022258B"/>
    <w:rsid w:val="00222731"/>
    <w:rsid w:val="002228B2"/>
    <w:rsid w:val="0022324D"/>
    <w:rsid w:val="0022375F"/>
    <w:rsid w:val="0022410E"/>
    <w:rsid w:val="00224279"/>
    <w:rsid w:val="00227A43"/>
    <w:rsid w:val="002307E1"/>
    <w:rsid w:val="00230D5E"/>
    <w:rsid w:val="00232C5C"/>
    <w:rsid w:val="00236722"/>
    <w:rsid w:val="00241ED8"/>
    <w:rsid w:val="00246251"/>
    <w:rsid w:val="002523C3"/>
    <w:rsid w:val="00257BA5"/>
    <w:rsid w:val="00260B61"/>
    <w:rsid w:val="00260E0B"/>
    <w:rsid w:val="002622E1"/>
    <w:rsid w:val="00263AF1"/>
    <w:rsid w:val="002640D7"/>
    <w:rsid w:val="0026724F"/>
    <w:rsid w:val="00267CBF"/>
    <w:rsid w:val="002717D9"/>
    <w:rsid w:val="00272BB5"/>
    <w:rsid w:val="00272BCD"/>
    <w:rsid w:val="0027323E"/>
    <w:rsid w:val="0027442C"/>
    <w:rsid w:val="0027539C"/>
    <w:rsid w:val="00276C9A"/>
    <w:rsid w:val="00277B11"/>
    <w:rsid w:val="00277C43"/>
    <w:rsid w:val="002807E9"/>
    <w:rsid w:val="0028433B"/>
    <w:rsid w:val="002846D0"/>
    <w:rsid w:val="00287240"/>
    <w:rsid w:val="0029142E"/>
    <w:rsid w:val="00292D40"/>
    <w:rsid w:val="00295861"/>
    <w:rsid w:val="00296E69"/>
    <w:rsid w:val="002A037E"/>
    <w:rsid w:val="002A0CD6"/>
    <w:rsid w:val="002A2088"/>
    <w:rsid w:val="002B0121"/>
    <w:rsid w:val="002B5E1B"/>
    <w:rsid w:val="002B6140"/>
    <w:rsid w:val="002B7DBE"/>
    <w:rsid w:val="002C30C0"/>
    <w:rsid w:val="002C4617"/>
    <w:rsid w:val="002C5930"/>
    <w:rsid w:val="002C66CA"/>
    <w:rsid w:val="002C7E22"/>
    <w:rsid w:val="002D07C3"/>
    <w:rsid w:val="002D0FC9"/>
    <w:rsid w:val="002D2CB0"/>
    <w:rsid w:val="002D375F"/>
    <w:rsid w:val="002D5795"/>
    <w:rsid w:val="002E232A"/>
    <w:rsid w:val="002E2359"/>
    <w:rsid w:val="002E2F33"/>
    <w:rsid w:val="002E389D"/>
    <w:rsid w:val="002E4E6A"/>
    <w:rsid w:val="002E6034"/>
    <w:rsid w:val="002F10FE"/>
    <w:rsid w:val="002F227C"/>
    <w:rsid w:val="002F5777"/>
    <w:rsid w:val="002F5FEC"/>
    <w:rsid w:val="002F6483"/>
    <w:rsid w:val="0030013D"/>
    <w:rsid w:val="00300F94"/>
    <w:rsid w:val="0030222F"/>
    <w:rsid w:val="00302FB1"/>
    <w:rsid w:val="0030303C"/>
    <w:rsid w:val="003048BD"/>
    <w:rsid w:val="00312FA4"/>
    <w:rsid w:val="00313D7C"/>
    <w:rsid w:val="00322758"/>
    <w:rsid w:val="00325921"/>
    <w:rsid w:val="003306BB"/>
    <w:rsid w:val="00330FB1"/>
    <w:rsid w:val="00331C82"/>
    <w:rsid w:val="003401F2"/>
    <w:rsid w:val="003433BA"/>
    <w:rsid w:val="0034645F"/>
    <w:rsid w:val="00351629"/>
    <w:rsid w:val="00351DD1"/>
    <w:rsid w:val="003549C2"/>
    <w:rsid w:val="00356E0E"/>
    <w:rsid w:val="00357BC0"/>
    <w:rsid w:val="00362447"/>
    <w:rsid w:val="00362E45"/>
    <w:rsid w:val="00363624"/>
    <w:rsid w:val="003643E3"/>
    <w:rsid w:val="00366413"/>
    <w:rsid w:val="00370F8A"/>
    <w:rsid w:val="003715A6"/>
    <w:rsid w:val="00371FDE"/>
    <w:rsid w:val="0037426C"/>
    <w:rsid w:val="003761C7"/>
    <w:rsid w:val="003771C5"/>
    <w:rsid w:val="00377509"/>
    <w:rsid w:val="00377BFF"/>
    <w:rsid w:val="00380079"/>
    <w:rsid w:val="003807A5"/>
    <w:rsid w:val="00382529"/>
    <w:rsid w:val="00385794"/>
    <w:rsid w:val="0038725B"/>
    <w:rsid w:val="00392B12"/>
    <w:rsid w:val="00395566"/>
    <w:rsid w:val="003A38FA"/>
    <w:rsid w:val="003A3ED0"/>
    <w:rsid w:val="003A44AD"/>
    <w:rsid w:val="003B196A"/>
    <w:rsid w:val="003B23E7"/>
    <w:rsid w:val="003B277F"/>
    <w:rsid w:val="003C078A"/>
    <w:rsid w:val="003C084F"/>
    <w:rsid w:val="003C1165"/>
    <w:rsid w:val="003C3634"/>
    <w:rsid w:val="003C37D6"/>
    <w:rsid w:val="003C42E4"/>
    <w:rsid w:val="003C43AC"/>
    <w:rsid w:val="003D47BF"/>
    <w:rsid w:val="003D6B6B"/>
    <w:rsid w:val="003E27BC"/>
    <w:rsid w:val="003E2876"/>
    <w:rsid w:val="003F4044"/>
    <w:rsid w:val="003F4EC2"/>
    <w:rsid w:val="003F6899"/>
    <w:rsid w:val="003F7584"/>
    <w:rsid w:val="0040042E"/>
    <w:rsid w:val="004004E0"/>
    <w:rsid w:val="0040562F"/>
    <w:rsid w:val="00410382"/>
    <w:rsid w:val="00410AC7"/>
    <w:rsid w:val="0041278E"/>
    <w:rsid w:val="00412B22"/>
    <w:rsid w:val="004131DF"/>
    <w:rsid w:val="004150EE"/>
    <w:rsid w:val="00415BBF"/>
    <w:rsid w:val="00416EC8"/>
    <w:rsid w:val="00420049"/>
    <w:rsid w:val="00420077"/>
    <w:rsid w:val="00421321"/>
    <w:rsid w:val="00421366"/>
    <w:rsid w:val="00421C2D"/>
    <w:rsid w:val="00422C28"/>
    <w:rsid w:val="00426219"/>
    <w:rsid w:val="004263BC"/>
    <w:rsid w:val="004273B5"/>
    <w:rsid w:val="00430A48"/>
    <w:rsid w:val="004321CD"/>
    <w:rsid w:val="00433EEA"/>
    <w:rsid w:val="00435C0B"/>
    <w:rsid w:val="00436999"/>
    <w:rsid w:val="00436F6F"/>
    <w:rsid w:val="004403DF"/>
    <w:rsid w:val="00440CF5"/>
    <w:rsid w:val="00441828"/>
    <w:rsid w:val="00441D70"/>
    <w:rsid w:val="00445123"/>
    <w:rsid w:val="00447157"/>
    <w:rsid w:val="0045026C"/>
    <w:rsid w:val="004514FA"/>
    <w:rsid w:val="00451745"/>
    <w:rsid w:val="00454486"/>
    <w:rsid w:val="00457AC3"/>
    <w:rsid w:val="004608C3"/>
    <w:rsid w:val="0046135E"/>
    <w:rsid w:val="00462F81"/>
    <w:rsid w:val="00463B37"/>
    <w:rsid w:val="00465255"/>
    <w:rsid w:val="00467026"/>
    <w:rsid w:val="00473A4D"/>
    <w:rsid w:val="00474D15"/>
    <w:rsid w:val="00481339"/>
    <w:rsid w:val="0048174A"/>
    <w:rsid w:val="00482A2A"/>
    <w:rsid w:val="00485BCB"/>
    <w:rsid w:val="00486EC4"/>
    <w:rsid w:val="00490DBB"/>
    <w:rsid w:val="00494E3A"/>
    <w:rsid w:val="004A006B"/>
    <w:rsid w:val="004A0661"/>
    <w:rsid w:val="004A2BA1"/>
    <w:rsid w:val="004A5919"/>
    <w:rsid w:val="004A7329"/>
    <w:rsid w:val="004B5B5E"/>
    <w:rsid w:val="004C0336"/>
    <w:rsid w:val="004C069A"/>
    <w:rsid w:val="004C154C"/>
    <w:rsid w:val="004C555D"/>
    <w:rsid w:val="004D106D"/>
    <w:rsid w:val="004D113F"/>
    <w:rsid w:val="004D11DF"/>
    <w:rsid w:val="004D5584"/>
    <w:rsid w:val="004D5688"/>
    <w:rsid w:val="004D79BA"/>
    <w:rsid w:val="004E0556"/>
    <w:rsid w:val="004E2FEA"/>
    <w:rsid w:val="004E44C1"/>
    <w:rsid w:val="004E4EF1"/>
    <w:rsid w:val="004E5436"/>
    <w:rsid w:val="004E7181"/>
    <w:rsid w:val="004F1D88"/>
    <w:rsid w:val="004F1DEC"/>
    <w:rsid w:val="004F506D"/>
    <w:rsid w:val="00504438"/>
    <w:rsid w:val="00507055"/>
    <w:rsid w:val="00507F2D"/>
    <w:rsid w:val="00512EE3"/>
    <w:rsid w:val="00514CBE"/>
    <w:rsid w:val="00517F9A"/>
    <w:rsid w:val="00520110"/>
    <w:rsid w:val="005222C7"/>
    <w:rsid w:val="00524DB0"/>
    <w:rsid w:val="00526893"/>
    <w:rsid w:val="005268BD"/>
    <w:rsid w:val="005313AC"/>
    <w:rsid w:val="00533582"/>
    <w:rsid w:val="00534DE1"/>
    <w:rsid w:val="00540900"/>
    <w:rsid w:val="00541151"/>
    <w:rsid w:val="00541170"/>
    <w:rsid w:val="00543729"/>
    <w:rsid w:val="00546AAA"/>
    <w:rsid w:val="005477D7"/>
    <w:rsid w:val="0055026E"/>
    <w:rsid w:val="00554E47"/>
    <w:rsid w:val="00554F71"/>
    <w:rsid w:val="00555EBB"/>
    <w:rsid w:val="005575AC"/>
    <w:rsid w:val="00557654"/>
    <w:rsid w:val="00560F33"/>
    <w:rsid w:val="00561217"/>
    <w:rsid w:val="00565194"/>
    <w:rsid w:val="00567CBA"/>
    <w:rsid w:val="0057160C"/>
    <w:rsid w:val="00571A2D"/>
    <w:rsid w:val="00577559"/>
    <w:rsid w:val="005777F7"/>
    <w:rsid w:val="00577AC9"/>
    <w:rsid w:val="00580795"/>
    <w:rsid w:val="00580D11"/>
    <w:rsid w:val="00580F4C"/>
    <w:rsid w:val="00582557"/>
    <w:rsid w:val="00582765"/>
    <w:rsid w:val="005902AA"/>
    <w:rsid w:val="00592373"/>
    <w:rsid w:val="005930D9"/>
    <w:rsid w:val="00593291"/>
    <w:rsid w:val="005959AC"/>
    <w:rsid w:val="00596406"/>
    <w:rsid w:val="005A078F"/>
    <w:rsid w:val="005A0C23"/>
    <w:rsid w:val="005A0E0B"/>
    <w:rsid w:val="005A1B8C"/>
    <w:rsid w:val="005A26D1"/>
    <w:rsid w:val="005A3793"/>
    <w:rsid w:val="005A4115"/>
    <w:rsid w:val="005A4907"/>
    <w:rsid w:val="005A5BE5"/>
    <w:rsid w:val="005B1F23"/>
    <w:rsid w:val="005B3538"/>
    <w:rsid w:val="005B3A25"/>
    <w:rsid w:val="005B5328"/>
    <w:rsid w:val="005B5A47"/>
    <w:rsid w:val="005B6121"/>
    <w:rsid w:val="005B65A3"/>
    <w:rsid w:val="005D0440"/>
    <w:rsid w:val="005D0DB8"/>
    <w:rsid w:val="005D0E27"/>
    <w:rsid w:val="005D1C6C"/>
    <w:rsid w:val="005D5118"/>
    <w:rsid w:val="005D5911"/>
    <w:rsid w:val="005D68BB"/>
    <w:rsid w:val="005D6924"/>
    <w:rsid w:val="005D6DCD"/>
    <w:rsid w:val="005E2823"/>
    <w:rsid w:val="005E37E9"/>
    <w:rsid w:val="005E3C96"/>
    <w:rsid w:val="005E3D0F"/>
    <w:rsid w:val="005E526B"/>
    <w:rsid w:val="005E56FF"/>
    <w:rsid w:val="005F0DBE"/>
    <w:rsid w:val="005F12E5"/>
    <w:rsid w:val="005F212C"/>
    <w:rsid w:val="005F7678"/>
    <w:rsid w:val="005F7DF5"/>
    <w:rsid w:val="00601761"/>
    <w:rsid w:val="00602F80"/>
    <w:rsid w:val="00603EDD"/>
    <w:rsid w:val="00603FD6"/>
    <w:rsid w:val="00612039"/>
    <w:rsid w:val="0062158C"/>
    <w:rsid w:val="006241DA"/>
    <w:rsid w:val="00627799"/>
    <w:rsid w:val="0062792C"/>
    <w:rsid w:val="00632069"/>
    <w:rsid w:val="0063374E"/>
    <w:rsid w:val="00633D6A"/>
    <w:rsid w:val="00634477"/>
    <w:rsid w:val="00634EB4"/>
    <w:rsid w:val="0063633D"/>
    <w:rsid w:val="006446DF"/>
    <w:rsid w:val="00650626"/>
    <w:rsid w:val="006513BB"/>
    <w:rsid w:val="00652BF0"/>
    <w:rsid w:val="006531B1"/>
    <w:rsid w:val="00653E81"/>
    <w:rsid w:val="00655BA9"/>
    <w:rsid w:val="006608C0"/>
    <w:rsid w:val="00663368"/>
    <w:rsid w:val="006668F2"/>
    <w:rsid w:val="00670697"/>
    <w:rsid w:val="006714E6"/>
    <w:rsid w:val="0067335C"/>
    <w:rsid w:val="00674F37"/>
    <w:rsid w:val="0067778A"/>
    <w:rsid w:val="0067795B"/>
    <w:rsid w:val="00677DF1"/>
    <w:rsid w:val="00680C0F"/>
    <w:rsid w:val="00680C97"/>
    <w:rsid w:val="006829CD"/>
    <w:rsid w:val="00684D15"/>
    <w:rsid w:val="0068761A"/>
    <w:rsid w:val="00690148"/>
    <w:rsid w:val="00690212"/>
    <w:rsid w:val="00691545"/>
    <w:rsid w:val="00691E60"/>
    <w:rsid w:val="00693554"/>
    <w:rsid w:val="006A3AC7"/>
    <w:rsid w:val="006A3DC9"/>
    <w:rsid w:val="006A4F05"/>
    <w:rsid w:val="006A6A82"/>
    <w:rsid w:val="006B28C1"/>
    <w:rsid w:val="006B345B"/>
    <w:rsid w:val="006B4015"/>
    <w:rsid w:val="006B418F"/>
    <w:rsid w:val="006B421F"/>
    <w:rsid w:val="006B5BAB"/>
    <w:rsid w:val="006C0204"/>
    <w:rsid w:val="006C1298"/>
    <w:rsid w:val="006C26B8"/>
    <w:rsid w:val="006C35DA"/>
    <w:rsid w:val="006C532A"/>
    <w:rsid w:val="006C56B6"/>
    <w:rsid w:val="006C5BB3"/>
    <w:rsid w:val="006C632B"/>
    <w:rsid w:val="006C7B1A"/>
    <w:rsid w:val="006D0327"/>
    <w:rsid w:val="006D0715"/>
    <w:rsid w:val="006D0D3D"/>
    <w:rsid w:val="006D26D4"/>
    <w:rsid w:val="006D6E6B"/>
    <w:rsid w:val="006D7B87"/>
    <w:rsid w:val="006E2888"/>
    <w:rsid w:val="006E29D0"/>
    <w:rsid w:val="006E5878"/>
    <w:rsid w:val="006E5FA7"/>
    <w:rsid w:val="006E637D"/>
    <w:rsid w:val="006E7DB8"/>
    <w:rsid w:val="006E7F95"/>
    <w:rsid w:val="006F2FA0"/>
    <w:rsid w:val="006F5924"/>
    <w:rsid w:val="00700644"/>
    <w:rsid w:val="00701C66"/>
    <w:rsid w:val="007024BB"/>
    <w:rsid w:val="00703C5A"/>
    <w:rsid w:val="00706734"/>
    <w:rsid w:val="00707F2E"/>
    <w:rsid w:val="007102F6"/>
    <w:rsid w:val="0071245D"/>
    <w:rsid w:val="00727BD1"/>
    <w:rsid w:val="00730AEC"/>
    <w:rsid w:val="00731E4B"/>
    <w:rsid w:val="007332A1"/>
    <w:rsid w:val="00733746"/>
    <w:rsid w:val="00734B4D"/>
    <w:rsid w:val="00734C2A"/>
    <w:rsid w:val="00735B4C"/>
    <w:rsid w:val="00741635"/>
    <w:rsid w:val="00744D68"/>
    <w:rsid w:val="007463EF"/>
    <w:rsid w:val="00750803"/>
    <w:rsid w:val="00751EC6"/>
    <w:rsid w:val="007537C3"/>
    <w:rsid w:val="007541AD"/>
    <w:rsid w:val="00755D67"/>
    <w:rsid w:val="00755EDB"/>
    <w:rsid w:val="00756EEF"/>
    <w:rsid w:val="00757DC2"/>
    <w:rsid w:val="0076154A"/>
    <w:rsid w:val="00761ECF"/>
    <w:rsid w:val="00766012"/>
    <w:rsid w:val="00766970"/>
    <w:rsid w:val="007670D9"/>
    <w:rsid w:val="007743FB"/>
    <w:rsid w:val="007743FF"/>
    <w:rsid w:val="00774A0B"/>
    <w:rsid w:val="00774B90"/>
    <w:rsid w:val="007767FA"/>
    <w:rsid w:val="007804F4"/>
    <w:rsid w:val="007807CD"/>
    <w:rsid w:val="00783CDC"/>
    <w:rsid w:val="0078534F"/>
    <w:rsid w:val="00787621"/>
    <w:rsid w:val="00793948"/>
    <w:rsid w:val="007A1F23"/>
    <w:rsid w:val="007A3663"/>
    <w:rsid w:val="007A3EC5"/>
    <w:rsid w:val="007A5D22"/>
    <w:rsid w:val="007A614F"/>
    <w:rsid w:val="007B34F3"/>
    <w:rsid w:val="007C07A6"/>
    <w:rsid w:val="007C3CDF"/>
    <w:rsid w:val="007C4FCD"/>
    <w:rsid w:val="007C7DF7"/>
    <w:rsid w:val="007D005A"/>
    <w:rsid w:val="007D125B"/>
    <w:rsid w:val="007D27A2"/>
    <w:rsid w:val="007D7433"/>
    <w:rsid w:val="007D7A7B"/>
    <w:rsid w:val="007E3036"/>
    <w:rsid w:val="007E46D0"/>
    <w:rsid w:val="007E7163"/>
    <w:rsid w:val="007E732B"/>
    <w:rsid w:val="007F3A3F"/>
    <w:rsid w:val="007F5013"/>
    <w:rsid w:val="007F683C"/>
    <w:rsid w:val="007F7320"/>
    <w:rsid w:val="007F77F9"/>
    <w:rsid w:val="00800DF7"/>
    <w:rsid w:val="00801DC0"/>
    <w:rsid w:val="00803279"/>
    <w:rsid w:val="0080355E"/>
    <w:rsid w:val="00804955"/>
    <w:rsid w:val="00807D54"/>
    <w:rsid w:val="00810056"/>
    <w:rsid w:val="00810749"/>
    <w:rsid w:val="00811EA3"/>
    <w:rsid w:val="00814293"/>
    <w:rsid w:val="00816B39"/>
    <w:rsid w:val="00817DA0"/>
    <w:rsid w:val="0082238A"/>
    <w:rsid w:val="008243BF"/>
    <w:rsid w:val="00825012"/>
    <w:rsid w:val="00826B15"/>
    <w:rsid w:val="0082783D"/>
    <w:rsid w:val="00827C7C"/>
    <w:rsid w:val="0083633F"/>
    <w:rsid w:val="008371F8"/>
    <w:rsid w:val="00840EE8"/>
    <w:rsid w:val="00843474"/>
    <w:rsid w:val="00847D2D"/>
    <w:rsid w:val="00850587"/>
    <w:rsid w:val="00854B34"/>
    <w:rsid w:val="00856C3F"/>
    <w:rsid w:val="00860A58"/>
    <w:rsid w:val="00864080"/>
    <w:rsid w:val="00872EC3"/>
    <w:rsid w:val="008764BC"/>
    <w:rsid w:val="008772C2"/>
    <w:rsid w:val="008811BC"/>
    <w:rsid w:val="00882176"/>
    <w:rsid w:val="00882670"/>
    <w:rsid w:val="00882F4A"/>
    <w:rsid w:val="00884497"/>
    <w:rsid w:val="008847A8"/>
    <w:rsid w:val="00884915"/>
    <w:rsid w:val="00886523"/>
    <w:rsid w:val="0089084C"/>
    <w:rsid w:val="00895AAA"/>
    <w:rsid w:val="00895D70"/>
    <w:rsid w:val="00896D90"/>
    <w:rsid w:val="008A18DC"/>
    <w:rsid w:val="008A27FF"/>
    <w:rsid w:val="008A2E4E"/>
    <w:rsid w:val="008A3500"/>
    <w:rsid w:val="008A4FAA"/>
    <w:rsid w:val="008B207D"/>
    <w:rsid w:val="008B28A3"/>
    <w:rsid w:val="008B2FD9"/>
    <w:rsid w:val="008B79C8"/>
    <w:rsid w:val="008C030C"/>
    <w:rsid w:val="008C08D2"/>
    <w:rsid w:val="008C49F4"/>
    <w:rsid w:val="008D1B2E"/>
    <w:rsid w:val="008D308D"/>
    <w:rsid w:val="008D4AAE"/>
    <w:rsid w:val="008D4C07"/>
    <w:rsid w:val="008D59D2"/>
    <w:rsid w:val="008D627D"/>
    <w:rsid w:val="008D6CBB"/>
    <w:rsid w:val="008E2555"/>
    <w:rsid w:val="008E4036"/>
    <w:rsid w:val="008E44DF"/>
    <w:rsid w:val="008E480F"/>
    <w:rsid w:val="008F19A0"/>
    <w:rsid w:val="008F212E"/>
    <w:rsid w:val="008F44BC"/>
    <w:rsid w:val="008F6627"/>
    <w:rsid w:val="008F7FEC"/>
    <w:rsid w:val="0090173E"/>
    <w:rsid w:val="00902898"/>
    <w:rsid w:val="00902930"/>
    <w:rsid w:val="00903581"/>
    <w:rsid w:val="00906B3B"/>
    <w:rsid w:val="00910336"/>
    <w:rsid w:val="00910E73"/>
    <w:rsid w:val="00911BD1"/>
    <w:rsid w:val="00912D6D"/>
    <w:rsid w:val="0091320F"/>
    <w:rsid w:val="00914E5C"/>
    <w:rsid w:val="00916AEC"/>
    <w:rsid w:val="009236CA"/>
    <w:rsid w:val="00924BBE"/>
    <w:rsid w:val="009255D5"/>
    <w:rsid w:val="00925AC1"/>
    <w:rsid w:val="00926C42"/>
    <w:rsid w:val="0092708D"/>
    <w:rsid w:val="00927501"/>
    <w:rsid w:val="00931336"/>
    <w:rsid w:val="00933211"/>
    <w:rsid w:val="00933A93"/>
    <w:rsid w:val="0093553F"/>
    <w:rsid w:val="00944061"/>
    <w:rsid w:val="009523E2"/>
    <w:rsid w:val="0095770A"/>
    <w:rsid w:val="00957F01"/>
    <w:rsid w:val="009617EB"/>
    <w:rsid w:val="00961B06"/>
    <w:rsid w:val="00962117"/>
    <w:rsid w:val="00963CEF"/>
    <w:rsid w:val="00964FA7"/>
    <w:rsid w:val="00965342"/>
    <w:rsid w:val="00975F5E"/>
    <w:rsid w:val="00980167"/>
    <w:rsid w:val="0098331C"/>
    <w:rsid w:val="00986129"/>
    <w:rsid w:val="00987BFA"/>
    <w:rsid w:val="009908AC"/>
    <w:rsid w:val="00992131"/>
    <w:rsid w:val="00993E19"/>
    <w:rsid w:val="009A1B49"/>
    <w:rsid w:val="009A31CB"/>
    <w:rsid w:val="009A5578"/>
    <w:rsid w:val="009A775F"/>
    <w:rsid w:val="009B24D9"/>
    <w:rsid w:val="009B336A"/>
    <w:rsid w:val="009B3467"/>
    <w:rsid w:val="009B5A66"/>
    <w:rsid w:val="009C1743"/>
    <w:rsid w:val="009C26F0"/>
    <w:rsid w:val="009C393B"/>
    <w:rsid w:val="009C4E48"/>
    <w:rsid w:val="009C5A30"/>
    <w:rsid w:val="009D19FD"/>
    <w:rsid w:val="009D464F"/>
    <w:rsid w:val="009E04A2"/>
    <w:rsid w:val="009E1D26"/>
    <w:rsid w:val="009E30BB"/>
    <w:rsid w:val="009E4C5D"/>
    <w:rsid w:val="009E7866"/>
    <w:rsid w:val="009F0CF2"/>
    <w:rsid w:val="009F251E"/>
    <w:rsid w:val="009F3BBB"/>
    <w:rsid w:val="009F41C9"/>
    <w:rsid w:val="009F4ED0"/>
    <w:rsid w:val="009F558F"/>
    <w:rsid w:val="009F62A6"/>
    <w:rsid w:val="009F78CF"/>
    <w:rsid w:val="00A00FC8"/>
    <w:rsid w:val="00A03C7C"/>
    <w:rsid w:val="00A03FDA"/>
    <w:rsid w:val="00A06255"/>
    <w:rsid w:val="00A07FA6"/>
    <w:rsid w:val="00A11B1B"/>
    <w:rsid w:val="00A13AD0"/>
    <w:rsid w:val="00A1693A"/>
    <w:rsid w:val="00A17131"/>
    <w:rsid w:val="00A177F4"/>
    <w:rsid w:val="00A17FAA"/>
    <w:rsid w:val="00A20C13"/>
    <w:rsid w:val="00A2144A"/>
    <w:rsid w:val="00A233AC"/>
    <w:rsid w:val="00A23E17"/>
    <w:rsid w:val="00A257CF"/>
    <w:rsid w:val="00A25A23"/>
    <w:rsid w:val="00A3441F"/>
    <w:rsid w:val="00A35C26"/>
    <w:rsid w:val="00A402A3"/>
    <w:rsid w:val="00A440C4"/>
    <w:rsid w:val="00A444E3"/>
    <w:rsid w:val="00A449C4"/>
    <w:rsid w:val="00A44B3D"/>
    <w:rsid w:val="00A45917"/>
    <w:rsid w:val="00A45AFA"/>
    <w:rsid w:val="00A45C84"/>
    <w:rsid w:val="00A5061F"/>
    <w:rsid w:val="00A54A2C"/>
    <w:rsid w:val="00A55670"/>
    <w:rsid w:val="00A568B9"/>
    <w:rsid w:val="00A574E5"/>
    <w:rsid w:val="00A61AC6"/>
    <w:rsid w:val="00A63A00"/>
    <w:rsid w:val="00A649CC"/>
    <w:rsid w:val="00A660AB"/>
    <w:rsid w:val="00A70751"/>
    <w:rsid w:val="00A715E1"/>
    <w:rsid w:val="00A71E57"/>
    <w:rsid w:val="00A7375A"/>
    <w:rsid w:val="00A7390D"/>
    <w:rsid w:val="00A74C3B"/>
    <w:rsid w:val="00A77683"/>
    <w:rsid w:val="00A8095F"/>
    <w:rsid w:val="00A854EB"/>
    <w:rsid w:val="00A87622"/>
    <w:rsid w:val="00A90D9A"/>
    <w:rsid w:val="00A91317"/>
    <w:rsid w:val="00A925B4"/>
    <w:rsid w:val="00A93CAA"/>
    <w:rsid w:val="00A94C26"/>
    <w:rsid w:val="00A963CC"/>
    <w:rsid w:val="00AA16B5"/>
    <w:rsid w:val="00AA219E"/>
    <w:rsid w:val="00AA3338"/>
    <w:rsid w:val="00AA4E3D"/>
    <w:rsid w:val="00AA5F9E"/>
    <w:rsid w:val="00AB4E51"/>
    <w:rsid w:val="00AB7855"/>
    <w:rsid w:val="00AC0A22"/>
    <w:rsid w:val="00AC188D"/>
    <w:rsid w:val="00AC2FAB"/>
    <w:rsid w:val="00AC3EF4"/>
    <w:rsid w:val="00AC4CB0"/>
    <w:rsid w:val="00AC52E4"/>
    <w:rsid w:val="00AD1FDF"/>
    <w:rsid w:val="00AF0081"/>
    <w:rsid w:val="00AF36C5"/>
    <w:rsid w:val="00AF3AF9"/>
    <w:rsid w:val="00AF5779"/>
    <w:rsid w:val="00B00A6A"/>
    <w:rsid w:val="00B010A4"/>
    <w:rsid w:val="00B025DA"/>
    <w:rsid w:val="00B027F0"/>
    <w:rsid w:val="00B0313B"/>
    <w:rsid w:val="00B0500E"/>
    <w:rsid w:val="00B05704"/>
    <w:rsid w:val="00B063F4"/>
    <w:rsid w:val="00B10C8F"/>
    <w:rsid w:val="00B12FB3"/>
    <w:rsid w:val="00B13226"/>
    <w:rsid w:val="00B14805"/>
    <w:rsid w:val="00B17E09"/>
    <w:rsid w:val="00B2113A"/>
    <w:rsid w:val="00B2201F"/>
    <w:rsid w:val="00B224A0"/>
    <w:rsid w:val="00B23C4F"/>
    <w:rsid w:val="00B25F4E"/>
    <w:rsid w:val="00B2645F"/>
    <w:rsid w:val="00B26F42"/>
    <w:rsid w:val="00B27165"/>
    <w:rsid w:val="00B309F4"/>
    <w:rsid w:val="00B31E6A"/>
    <w:rsid w:val="00B32797"/>
    <w:rsid w:val="00B33AAC"/>
    <w:rsid w:val="00B34743"/>
    <w:rsid w:val="00B37ABB"/>
    <w:rsid w:val="00B40728"/>
    <w:rsid w:val="00B43089"/>
    <w:rsid w:val="00B455F9"/>
    <w:rsid w:val="00B460CB"/>
    <w:rsid w:val="00B505BF"/>
    <w:rsid w:val="00B506FD"/>
    <w:rsid w:val="00B50AEC"/>
    <w:rsid w:val="00B51E9C"/>
    <w:rsid w:val="00B53E68"/>
    <w:rsid w:val="00B54218"/>
    <w:rsid w:val="00B5435E"/>
    <w:rsid w:val="00B54A0B"/>
    <w:rsid w:val="00B60015"/>
    <w:rsid w:val="00B60DC8"/>
    <w:rsid w:val="00B60FDC"/>
    <w:rsid w:val="00B6190F"/>
    <w:rsid w:val="00B6439D"/>
    <w:rsid w:val="00B64CDF"/>
    <w:rsid w:val="00B65319"/>
    <w:rsid w:val="00B6633E"/>
    <w:rsid w:val="00B67B6F"/>
    <w:rsid w:val="00B70E0A"/>
    <w:rsid w:val="00B715A4"/>
    <w:rsid w:val="00B74AC8"/>
    <w:rsid w:val="00B7541E"/>
    <w:rsid w:val="00B75885"/>
    <w:rsid w:val="00B903F5"/>
    <w:rsid w:val="00B906A8"/>
    <w:rsid w:val="00B90850"/>
    <w:rsid w:val="00B90DD9"/>
    <w:rsid w:val="00B92F50"/>
    <w:rsid w:val="00B94B59"/>
    <w:rsid w:val="00B9575C"/>
    <w:rsid w:val="00B95959"/>
    <w:rsid w:val="00BA43E7"/>
    <w:rsid w:val="00BA4FF5"/>
    <w:rsid w:val="00BA6016"/>
    <w:rsid w:val="00BB09DA"/>
    <w:rsid w:val="00BB2DA3"/>
    <w:rsid w:val="00BB327C"/>
    <w:rsid w:val="00BB492B"/>
    <w:rsid w:val="00BB4BAE"/>
    <w:rsid w:val="00BB7A7C"/>
    <w:rsid w:val="00BC1A1C"/>
    <w:rsid w:val="00BC4654"/>
    <w:rsid w:val="00BD1257"/>
    <w:rsid w:val="00BD2768"/>
    <w:rsid w:val="00BD2A2D"/>
    <w:rsid w:val="00BD4A54"/>
    <w:rsid w:val="00BD5F68"/>
    <w:rsid w:val="00BD7DA3"/>
    <w:rsid w:val="00BE4B4F"/>
    <w:rsid w:val="00BE5C27"/>
    <w:rsid w:val="00BE76C4"/>
    <w:rsid w:val="00BF4C7F"/>
    <w:rsid w:val="00BF58BE"/>
    <w:rsid w:val="00BF5B5E"/>
    <w:rsid w:val="00BF6529"/>
    <w:rsid w:val="00C04237"/>
    <w:rsid w:val="00C071D6"/>
    <w:rsid w:val="00C07F1A"/>
    <w:rsid w:val="00C12F38"/>
    <w:rsid w:val="00C138F7"/>
    <w:rsid w:val="00C16B05"/>
    <w:rsid w:val="00C16CE4"/>
    <w:rsid w:val="00C16FE1"/>
    <w:rsid w:val="00C2131B"/>
    <w:rsid w:val="00C242A4"/>
    <w:rsid w:val="00C25625"/>
    <w:rsid w:val="00C30B33"/>
    <w:rsid w:val="00C32393"/>
    <w:rsid w:val="00C328C7"/>
    <w:rsid w:val="00C35CEA"/>
    <w:rsid w:val="00C4494B"/>
    <w:rsid w:val="00C454C7"/>
    <w:rsid w:val="00C46960"/>
    <w:rsid w:val="00C5133B"/>
    <w:rsid w:val="00C51D14"/>
    <w:rsid w:val="00C5377E"/>
    <w:rsid w:val="00C576CB"/>
    <w:rsid w:val="00C602CD"/>
    <w:rsid w:val="00C61181"/>
    <w:rsid w:val="00C624C2"/>
    <w:rsid w:val="00C65681"/>
    <w:rsid w:val="00C65724"/>
    <w:rsid w:val="00C659CA"/>
    <w:rsid w:val="00C70FA0"/>
    <w:rsid w:val="00C71D6E"/>
    <w:rsid w:val="00C72E7F"/>
    <w:rsid w:val="00C7324C"/>
    <w:rsid w:val="00C73965"/>
    <w:rsid w:val="00C74091"/>
    <w:rsid w:val="00C74A15"/>
    <w:rsid w:val="00C75F2A"/>
    <w:rsid w:val="00C76FB7"/>
    <w:rsid w:val="00C77359"/>
    <w:rsid w:val="00C778E9"/>
    <w:rsid w:val="00C832EC"/>
    <w:rsid w:val="00C83FA6"/>
    <w:rsid w:val="00C84934"/>
    <w:rsid w:val="00C85633"/>
    <w:rsid w:val="00C8658A"/>
    <w:rsid w:val="00C9240E"/>
    <w:rsid w:val="00C95132"/>
    <w:rsid w:val="00CA6579"/>
    <w:rsid w:val="00CB006E"/>
    <w:rsid w:val="00CB14F7"/>
    <w:rsid w:val="00CB26C0"/>
    <w:rsid w:val="00CB65FB"/>
    <w:rsid w:val="00CB776A"/>
    <w:rsid w:val="00CB7F31"/>
    <w:rsid w:val="00CC1E7F"/>
    <w:rsid w:val="00CC69D3"/>
    <w:rsid w:val="00CD1223"/>
    <w:rsid w:val="00CD41AC"/>
    <w:rsid w:val="00CE08DD"/>
    <w:rsid w:val="00CE0ED5"/>
    <w:rsid w:val="00CF1948"/>
    <w:rsid w:val="00CF21E1"/>
    <w:rsid w:val="00CF3127"/>
    <w:rsid w:val="00CF6769"/>
    <w:rsid w:val="00CF70CB"/>
    <w:rsid w:val="00CF7C45"/>
    <w:rsid w:val="00D008D8"/>
    <w:rsid w:val="00D0205C"/>
    <w:rsid w:val="00D023CB"/>
    <w:rsid w:val="00D02D85"/>
    <w:rsid w:val="00D0369F"/>
    <w:rsid w:val="00D05D7D"/>
    <w:rsid w:val="00D05FB8"/>
    <w:rsid w:val="00D0701C"/>
    <w:rsid w:val="00D076E7"/>
    <w:rsid w:val="00D116E4"/>
    <w:rsid w:val="00D11D30"/>
    <w:rsid w:val="00D143B8"/>
    <w:rsid w:val="00D15406"/>
    <w:rsid w:val="00D16E9A"/>
    <w:rsid w:val="00D17F7E"/>
    <w:rsid w:val="00D20049"/>
    <w:rsid w:val="00D2137D"/>
    <w:rsid w:val="00D21BAE"/>
    <w:rsid w:val="00D221BB"/>
    <w:rsid w:val="00D25327"/>
    <w:rsid w:val="00D316C2"/>
    <w:rsid w:val="00D3451A"/>
    <w:rsid w:val="00D36052"/>
    <w:rsid w:val="00D362AE"/>
    <w:rsid w:val="00D36D3E"/>
    <w:rsid w:val="00D41EB8"/>
    <w:rsid w:val="00D42BD8"/>
    <w:rsid w:val="00D461B3"/>
    <w:rsid w:val="00D534DE"/>
    <w:rsid w:val="00D535FF"/>
    <w:rsid w:val="00D60476"/>
    <w:rsid w:val="00D60914"/>
    <w:rsid w:val="00D60E71"/>
    <w:rsid w:val="00D62E6A"/>
    <w:rsid w:val="00D62ED8"/>
    <w:rsid w:val="00D63FA6"/>
    <w:rsid w:val="00D64818"/>
    <w:rsid w:val="00D64B04"/>
    <w:rsid w:val="00D655B8"/>
    <w:rsid w:val="00D65D1C"/>
    <w:rsid w:val="00D660A0"/>
    <w:rsid w:val="00D66364"/>
    <w:rsid w:val="00D67505"/>
    <w:rsid w:val="00D704B8"/>
    <w:rsid w:val="00D712C5"/>
    <w:rsid w:val="00D76548"/>
    <w:rsid w:val="00D76779"/>
    <w:rsid w:val="00D83592"/>
    <w:rsid w:val="00D84052"/>
    <w:rsid w:val="00D85BE9"/>
    <w:rsid w:val="00D92DAC"/>
    <w:rsid w:val="00D9546C"/>
    <w:rsid w:val="00D95592"/>
    <w:rsid w:val="00D95855"/>
    <w:rsid w:val="00DA3D0B"/>
    <w:rsid w:val="00DB07A7"/>
    <w:rsid w:val="00DB121A"/>
    <w:rsid w:val="00DB2213"/>
    <w:rsid w:val="00DB335C"/>
    <w:rsid w:val="00DB37FE"/>
    <w:rsid w:val="00DB38CD"/>
    <w:rsid w:val="00DB5CB9"/>
    <w:rsid w:val="00DB5E2A"/>
    <w:rsid w:val="00DC0E0A"/>
    <w:rsid w:val="00DC0ED4"/>
    <w:rsid w:val="00DC1545"/>
    <w:rsid w:val="00DC20C2"/>
    <w:rsid w:val="00DC37E7"/>
    <w:rsid w:val="00DC3D9D"/>
    <w:rsid w:val="00DC6AC4"/>
    <w:rsid w:val="00DC7BC6"/>
    <w:rsid w:val="00DD0346"/>
    <w:rsid w:val="00DD1D89"/>
    <w:rsid w:val="00DD43D3"/>
    <w:rsid w:val="00DD7401"/>
    <w:rsid w:val="00DE1F3C"/>
    <w:rsid w:val="00DE1F94"/>
    <w:rsid w:val="00DE3931"/>
    <w:rsid w:val="00DE6390"/>
    <w:rsid w:val="00DE6662"/>
    <w:rsid w:val="00DF0C49"/>
    <w:rsid w:val="00DF0F48"/>
    <w:rsid w:val="00DF1AC1"/>
    <w:rsid w:val="00DF31FF"/>
    <w:rsid w:val="00DF3627"/>
    <w:rsid w:val="00DF38B3"/>
    <w:rsid w:val="00DF3BFA"/>
    <w:rsid w:val="00DF5ADC"/>
    <w:rsid w:val="00DF62F6"/>
    <w:rsid w:val="00E00CD2"/>
    <w:rsid w:val="00E02F80"/>
    <w:rsid w:val="00E03CAF"/>
    <w:rsid w:val="00E05DB3"/>
    <w:rsid w:val="00E10490"/>
    <w:rsid w:val="00E1055F"/>
    <w:rsid w:val="00E119FD"/>
    <w:rsid w:val="00E12858"/>
    <w:rsid w:val="00E22415"/>
    <w:rsid w:val="00E30CB6"/>
    <w:rsid w:val="00E30F9D"/>
    <w:rsid w:val="00E3183B"/>
    <w:rsid w:val="00E31F1E"/>
    <w:rsid w:val="00E327A3"/>
    <w:rsid w:val="00E34829"/>
    <w:rsid w:val="00E35714"/>
    <w:rsid w:val="00E376FE"/>
    <w:rsid w:val="00E40423"/>
    <w:rsid w:val="00E41183"/>
    <w:rsid w:val="00E42036"/>
    <w:rsid w:val="00E43E7D"/>
    <w:rsid w:val="00E44990"/>
    <w:rsid w:val="00E44B66"/>
    <w:rsid w:val="00E45938"/>
    <w:rsid w:val="00E462C2"/>
    <w:rsid w:val="00E50568"/>
    <w:rsid w:val="00E513A3"/>
    <w:rsid w:val="00E525D8"/>
    <w:rsid w:val="00E53017"/>
    <w:rsid w:val="00E532BA"/>
    <w:rsid w:val="00E5647B"/>
    <w:rsid w:val="00E6058D"/>
    <w:rsid w:val="00E60BCB"/>
    <w:rsid w:val="00E61B26"/>
    <w:rsid w:val="00E62461"/>
    <w:rsid w:val="00E6339B"/>
    <w:rsid w:val="00E644E6"/>
    <w:rsid w:val="00E74874"/>
    <w:rsid w:val="00E76EFA"/>
    <w:rsid w:val="00E77787"/>
    <w:rsid w:val="00E77E2D"/>
    <w:rsid w:val="00E825FB"/>
    <w:rsid w:val="00E84A5A"/>
    <w:rsid w:val="00E84CF3"/>
    <w:rsid w:val="00E85004"/>
    <w:rsid w:val="00E86DA8"/>
    <w:rsid w:val="00E86E9E"/>
    <w:rsid w:val="00E877FC"/>
    <w:rsid w:val="00E91E50"/>
    <w:rsid w:val="00E92FE4"/>
    <w:rsid w:val="00E9577C"/>
    <w:rsid w:val="00E967D1"/>
    <w:rsid w:val="00E9700C"/>
    <w:rsid w:val="00EA18C3"/>
    <w:rsid w:val="00EA2D30"/>
    <w:rsid w:val="00EA3361"/>
    <w:rsid w:val="00EA4116"/>
    <w:rsid w:val="00EA7E5C"/>
    <w:rsid w:val="00EB3481"/>
    <w:rsid w:val="00EB386D"/>
    <w:rsid w:val="00EB6394"/>
    <w:rsid w:val="00EB686C"/>
    <w:rsid w:val="00EC125A"/>
    <w:rsid w:val="00EC1E02"/>
    <w:rsid w:val="00EC5C5E"/>
    <w:rsid w:val="00EC765A"/>
    <w:rsid w:val="00ED1AED"/>
    <w:rsid w:val="00ED2DE9"/>
    <w:rsid w:val="00ED3290"/>
    <w:rsid w:val="00ED412C"/>
    <w:rsid w:val="00ED504F"/>
    <w:rsid w:val="00ED567B"/>
    <w:rsid w:val="00ED587A"/>
    <w:rsid w:val="00ED7AB1"/>
    <w:rsid w:val="00EE472C"/>
    <w:rsid w:val="00EF1F15"/>
    <w:rsid w:val="00EF3F48"/>
    <w:rsid w:val="00EF7285"/>
    <w:rsid w:val="00F01C4B"/>
    <w:rsid w:val="00F034A8"/>
    <w:rsid w:val="00F03FFC"/>
    <w:rsid w:val="00F06EB0"/>
    <w:rsid w:val="00F15EB4"/>
    <w:rsid w:val="00F2147B"/>
    <w:rsid w:val="00F219E7"/>
    <w:rsid w:val="00F234D3"/>
    <w:rsid w:val="00F23BB8"/>
    <w:rsid w:val="00F25B66"/>
    <w:rsid w:val="00F26029"/>
    <w:rsid w:val="00F263FA"/>
    <w:rsid w:val="00F27563"/>
    <w:rsid w:val="00F27DE9"/>
    <w:rsid w:val="00F35825"/>
    <w:rsid w:val="00F37A7C"/>
    <w:rsid w:val="00F43631"/>
    <w:rsid w:val="00F43D89"/>
    <w:rsid w:val="00F44068"/>
    <w:rsid w:val="00F45309"/>
    <w:rsid w:val="00F46568"/>
    <w:rsid w:val="00F521B8"/>
    <w:rsid w:val="00F535A1"/>
    <w:rsid w:val="00F54E2F"/>
    <w:rsid w:val="00F602D0"/>
    <w:rsid w:val="00F62116"/>
    <w:rsid w:val="00F65E15"/>
    <w:rsid w:val="00F6656F"/>
    <w:rsid w:val="00F71343"/>
    <w:rsid w:val="00F720B3"/>
    <w:rsid w:val="00F72A89"/>
    <w:rsid w:val="00F74EB8"/>
    <w:rsid w:val="00F76490"/>
    <w:rsid w:val="00F76E26"/>
    <w:rsid w:val="00F81588"/>
    <w:rsid w:val="00F82E14"/>
    <w:rsid w:val="00F85171"/>
    <w:rsid w:val="00F92111"/>
    <w:rsid w:val="00F9393F"/>
    <w:rsid w:val="00F93984"/>
    <w:rsid w:val="00F94B38"/>
    <w:rsid w:val="00F96E12"/>
    <w:rsid w:val="00F97D29"/>
    <w:rsid w:val="00FA171C"/>
    <w:rsid w:val="00FA38EF"/>
    <w:rsid w:val="00FA4D95"/>
    <w:rsid w:val="00FA5DBA"/>
    <w:rsid w:val="00FA777C"/>
    <w:rsid w:val="00FB0215"/>
    <w:rsid w:val="00FB1D2F"/>
    <w:rsid w:val="00FB4E83"/>
    <w:rsid w:val="00FB6ABC"/>
    <w:rsid w:val="00FC0A26"/>
    <w:rsid w:val="00FC0AAF"/>
    <w:rsid w:val="00FC2367"/>
    <w:rsid w:val="00FC32CE"/>
    <w:rsid w:val="00FC32E3"/>
    <w:rsid w:val="00FC3B54"/>
    <w:rsid w:val="00FC41F3"/>
    <w:rsid w:val="00FC5C1E"/>
    <w:rsid w:val="00FC67BE"/>
    <w:rsid w:val="00FC69D8"/>
    <w:rsid w:val="00FD0E73"/>
    <w:rsid w:val="00FD2B57"/>
    <w:rsid w:val="00FD32FD"/>
    <w:rsid w:val="00FD43AB"/>
    <w:rsid w:val="00FD4892"/>
    <w:rsid w:val="00FD5D70"/>
    <w:rsid w:val="00FE090A"/>
    <w:rsid w:val="00FE401C"/>
    <w:rsid w:val="00FE4B6A"/>
    <w:rsid w:val="00FE70A7"/>
    <w:rsid w:val="00FE78C5"/>
    <w:rsid w:val="00FE7CEF"/>
    <w:rsid w:val="00FF19D4"/>
    <w:rsid w:val="00FF2448"/>
    <w:rsid w:val="00FF28AC"/>
    <w:rsid w:val="00FF3401"/>
    <w:rsid w:val="00FF5290"/>
    <w:rsid w:val="00FF570B"/>
    <w:rsid w:val="00FF6E6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709F2-0368-492A-B83E-C365F442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E7F"/>
    <w:pPr>
      <w:widowControl w:val="0"/>
      <w:suppressAutoHyphens/>
      <w:autoSpaceDN w:val="0"/>
    </w:pPr>
    <w:rPr>
      <w:rFonts w:cs="Tahoma"/>
      <w:kern w:val="3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39D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39D"/>
    <w:rPr>
      <w:rFonts w:ascii="Tahoma" w:hAnsi="Tahoma" w:cs="Tahoma"/>
      <w:kern w:val="3"/>
      <w:sz w:val="16"/>
      <w:szCs w:val="16"/>
      <w:lang w:val="en-US"/>
    </w:rPr>
  </w:style>
  <w:style w:type="paragraph" w:customStyle="1" w:styleId="s1">
    <w:name w:val="s_1"/>
    <w:basedOn w:val="a"/>
    <w:rsid w:val="00200288"/>
    <w:pPr>
      <w:widowControl/>
      <w:suppressAutoHyphens w:val="0"/>
      <w:autoSpaceDN/>
      <w:spacing w:before="100" w:beforeAutospacing="1" w:after="100" w:afterAutospacing="1"/>
    </w:pPr>
    <w:rPr>
      <w:rFonts w:cs="Times New Roman"/>
      <w:kern w:val="0"/>
      <w:lang w:val="ru-RU" w:eastAsia="ru-RU"/>
    </w:rPr>
  </w:style>
  <w:style w:type="paragraph" w:customStyle="1" w:styleId="s22">
    <w:name w:val="s_22"/>
    <w:basedOn w:val="a"/>
    <w:rsid w:val="00200288"/>
    <w:pPr>
      <w:widowControl/>
      <w:suppressAutoHyphens w:val="0"/>
      <w:autoSpaceDN/>
      <w:spacing w:before="100" w:beforeAutospacing="1" w:after="100" w:afterAutospacing="1"/>
    </w:pPr>
    <w:rPr>
      <w:rFonts w:cs="Times New Roman"/>
      <w:kern w:val="0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2002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492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38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5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4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8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82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7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784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3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6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AppData\Local\Temp\postan_120_12.04.17.DOC" TargetMode="External"/><Relationship Id="rId18" Type="http://schemas.openxmlformats.org/officeDocument/2006/relationships/hyperlink" Target="https://base.garant.ru/198625/2bc38fb3fd3cd88df7aa955e002477c3/" TargetMode="External"/><Relationship Id="rId26" Type="http://schemas.openxmlformats.org/officeDocument/2006/relationships/hyperlink" Target="https://login.consultant.ru/link/?req=doc&amp;demo=2&amp;base=LAW&amp;n=415771&amp;dst=100164&amp;field=134&amp;date=18.03.2023" TargetMode="External"/><Relationship Id="rId39" Type="http://schemas.openxmlformats.org/officeDocument/2006/relationships/hyperlink" Target="https://base.garant.ru/198625/2bc38fb3fd3cd88df7aa955e002477c3/" TargetMode="External"/><Relationship Id="rId21" Type="http://schemas.openxmlformats.org/officeDocument/2006/relationships/hyperlink" Target="https://login.consultant.ru/link/?req=doc&amp;demo=2&amp;base=LAW&amp;n=415771&amp;dst=100146&amp;field=134&amp;date=18.03.2023" TargetMode="External"/><Relationship Id="rId34" Type="http://schemas.openxmlformats.org/officeDocument/2006/relationships/hyperlink" Target="https://base.garant.ru/198625/2bc38fb3fd3cd88df7aa955e002477c3/" TargetMode="External"/><Relationship Id="rId42" Type="http://schemas.openxmlformats.org/officeDocument/2006/relationships/hyperlink" Target="https://base.garant.ru/12164203/b6e02e45ca70d110df0019b9fe339c70/" TargetMode="External"/><Relationship Id="rId47" Type="http://schemas.openxmlformats.org/officeDocument/2006/relationships/hyperlink" Target="file:///C:\Users\User\AppData\Local\Temp\postan_120_12.04.17.DOC" TargetMode="External"/><Relationship Id="rId50" Type="http://schemas.openxmlformats.org/officeDocument/2006/relationships/hyperlink" Target="file:///C:\Users\User\AppData\Local\Temp\postan_120_12.04.17.DOC" TargetMode="External"/><Relationship Id="rId55" Type="http://schemas.openxmlformats.org/officeDocument/2006/relationships/hyperlink" Target="https://base.garant.ru/12164203/b6e02e45ca70d110df0019b9fe339c70/" TargetMode="External"/><Relationship Id="rId7" Type="http://schemas.openxmlformats.org/officeDocument/2006/relationships/hyperlink" Target="garantf1://98780.1/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User\AppData\Local\Temp\postan_120_12.04.17.DOC" TargetMode="External"/><Relationship Id="rId29" Type="http://schemas.openxmlformats.org/officeDocument/2006/relationships/hyperlink" Target="file:///C:\Users\User\AppData\Local\Temp\postan_120_12.04.17.DOC" TargetMode="External"/><Relationship Id="rId11" Type="http://schemas.openxmlformats.org/officeDocument/2006/relationships/hyperlink" Target="garantf1://12025268.641/" TargetMode="External"/><Relationship Id="rId24" Type="http://schemas.openxmlformats.org/officeDocument/2006/relationships/hyperlink" Target="https://login.consultant.ru/link/?req=doc&amp;demo=2&amp;base=LAW&amp;n=415771&amp;dst=100146&amp;field=134&amp;date=18.03.2023" TargetMode="External"/><Relationship Id="rId32" Type="http://schemas.openxmlformats.org/officeDocument/2006/relationships/hyperlink" Target="file:///C:\Users\User\AppData\Local\Temp\postan_120_12.04.17.DOC" TargetMode="External"/><Relationship Id="rId37" Type="http://schemas.openxmlformats.org/officeDocument/2006/relationships/hyperlink" Target="https://base.garant.ru/198625/2bc38fb3fd3cd88df7aa955e002477c3/" TargetMode="External"/><Relationship Id="rId40" Type="http://schemas.openxmlformats.org/officeDocument/2006/relationships/hyperlink" Target="https://base.garant.ru/198625/2bc38fb3fd3cd88df7aa955e002477c3/" TargetMode="External"/><Relationship Id="rId45" Type="http://schemas.openxmlformats.org/officeDocument/2006/relationships/hyperlink" Target="garantf1://70171682.301/" TargetMode="External"/><Relationship Id="rId53" Type="http://schemas.openxmlformats.org/officeDocument/2006/relationships/hyperlink" Target="file:///C:\Users\User\AppData\Local\Temp\postan_120_12.04.17.DOC" TargetMode="External"/><Relationship Id="rId58" Type="http://schemas.openxmlformats.org/officeDocument/2006/relationships/hyperlink" Target="file:///C:\Users\User\AppData\Local\Temp\postan_120_12.04.17.DOC" TargetMode="External"/><Relationship Id="rId5" Type="http://schemas.openxmlformats.org/officeDocument/2006/relationships/hyperlink" Target="https://base.garant.ru/12164203/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login.consultant.ru/link/?req=doc&amp;demo=2&amp;base=LAW&amp;n=415771&amp;dst=100085&amp;field=134&amp;date=18.03.2023" TargetMode="External"/><Relationship Id="rId14" Type="http://schemas.openxmlformats.org/officeDocument/2006/relationships/hyperlink" Target="garantf1://12064203.12/" TargetMode="External"/><Relationship Id="rId22" Type="http://schemas.openxmlformats.org/officeDocument/2006/relationships/hyperlink" Target="https://login.consultant.ru/link/?req=doc&amp;demo=2&amp;base=LAW&amp;n=415771&amp;dst=100085&amp;field=134&amp;date=18.03.2023" TargetMode="External"/><Relationship Id="rId27" Type="http://schemas.openxmlformats.org/officeDocument/2006/relationships/hyperlink" Target="https://login.consultant.ru/link/?req=doc&amp;demo=2&amp;base=LAW&amp;n=415771&amp;dst=100152&amp;field=134&amp;date=18.03.2023" TargetMode="External"/><Relationship Id="rId30" Type="http://schemas.openxmlformats.org/officeDocument/2006/relationships/hyperlink" Target="file:///C:\Users\User\AppData\Local\Temp\postan_120_12.04.17.DOC" TargetMode="External"/><Relationship Id="rId35" Type="http://schemas.openxmlformats.org/officeDocument/2006/relationships/hyperlink" Target="https://base.garant.ru/198625/2bc38fb3fd3cd88df7aa955e002477c3/" TargetMode="External"/><Relationship Id="rId43" Type="http://schemas.openxmlformats.org/officeDocument/2006/relationships/hyperlink" Target="file:///C:\Users\User\AppData\Local\Temp\postan_120_12.04.17.DOC" TargetMode="External"/><Relationship Id="rId48" Type="http://schemas.openxmlformats.org/officeDocument/2006/relationships/hyperlink" Target="file:///C:\Users\User\AppData\Local\Temp\postan_120_12.04.17.DOC" TargetMode="External"/><Relationship Id="rId56" Type="http://schemas.openxmlformats.org/officeDocument/2006/relationships/hyperlink" Target="file:///C:\Users\User\AppData\Local\Temp\postan_120_12.04.17.DOC" TargetMode="External"/><Relationship Id="rId8" Type="http://schemas.openxmlformats.org/officeDocument/2006/relationships/hyperlink" Target="garantf1://70272954.0/" TargetMode="External"/><Relationship Id="rId51" Type="http://schemas.openxmlformats.org/officeDocument/2006/relationships/hyperlink" Target="file:///C:\Users\User\AppData\Local\Temp\postan_120_12.04.17.DO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base.garant.ru/411304485/45751d91a856e268f908fd99a96f5323/" TargetMode="External"/><Relationship Id="rId17" Type="http://schemas.openxmlformats.org/officeDocument/2006/relationships/hyperlink" Target="garantf1://12064203.12/" TargetMode="External"/><Relationship Id="rId25" Type="http://schemas.openxmlformats.org/officeDocument/2006/relationships/hyperlink" Target="https://login.consultant.ru/link/?req=doc&amp;demo=2&amp;base=LAW&amp;n=415771&amp;dst=100102&amp;field=134&amp;date=18.03.2023" TargetMode="External"/><Relationship Id="rId33" Type="http://schemas.openxmlformats.org/officeDocument/2006/relationships/hyperlink" Target="file:///C:\Users\User\AppData\Local\Temp\postan_120_12.04.17.DOC" TargetMode="External"/><Relationship Id="rId38" Type="http://schemas.openxmlformats.org/officeDocument/2006/relationships/hyperlink" Target="https://base.garant.ru/198625/2bc38fb3fd3cd88df7aa955e002477c3/" TargetMode="External"/><Relationship Id="rId46" Type="http://schemas.openxmlformats.org/officeDocument/2006/relationships/hyperlink" Target="garantf1://70171682.301/" TargetMode="External"/><Relationship Id="rId59" Type="http://schemas.openxmlformats.org/officeDocument/2006/relationships/hyperlink" Target="file:///C:\Users\User\AppData\Local\Temp\postan_120_12.04.17.DOC" TargetMode="External"/><Relationship Id="rId20" Type="http://schemas.openxmlformats.org/officeDocument/2006/relationships/hyperlink" Target="https://login.consultant.ru/link/?req=doc&amp;demo=2&amp;base=LAW&amp;n=415771&amp;dst=100153&amp;field=134&amp;date=18.03.2023" TargetMode="External"/><Relationship Id="rId41" Type="http://schemas.openxmlformats.org/officeDocument/2006/relationships/hyperlink" Target="https://base.garant.ru/198625/2bc38fb3fd3cd88df7aa955e002477c3/" TargetMode="External"/><Relationship Id="rId54" Type="http://schemas.openxmlformats.org/officeDocument/2006/relationships/hyperlink" Target="https://base.garant.ru/198625/2bc38fb3fd3cd88df7aa955e002477c3/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55071108.0/" TargetMode="External"/><Relationship Id="rId15" Type="http://schemas.openxmlformats.org/officeDocument/2006/relationships/hyperlink" Target="file:///C:\Users\User\AppData\Local\Temp\postan_120_12.04.17.DOC" TargetMode="External"/><Relationship Id="rId23" Type="http://schemas.openxmlformats.org/officeDocument/2006/relationships/hyperlink" Target="https://login.consultant.ru/link/?req=doc&amp;demo=2&amp;base=LAW&amp;n=415771&amp;dst=100153&amp;field=134&amp;date=18.03.2023" TargetMode="External"/><Relationship Id="rId28" Type="http://schemas.openxmlformats.org/officeDocument/2006/relationships/hyperlink" Target="file:///C:\Users\User\AppData\Local\Temp\postan_120_12.04.17.DOC" TargetMode="External"/><Relationship Id="rId36" Type="http://schemas.openxmlformats.org/officeDocument/2006/relationships/hyperlink" Target="https://base.garant.ru/198625/2bc38fb3fd3cd88df7aa955e002477c3/" TargetMode="External"/><Relationship Id="rId49" Type="http://schemas.openxmlformats.org/officeDocument/2006/relationships/hyperlink" Target="file:///C:\Users\User\AppData\Local\Temp\postan_120_12.04.17.DOC" TargetMode="External"/><Relationship Id="rId57" Type="http://schemas.openxmlformats.org/officeDocument/2006/relationships/hyperlink" Target="file:///C:\Users\User\AppData\Local\Temp\postan_120_12.04.17.DOC" TargetMode="External"/><Relationship Id="rId10" Type="http://schemas.openxmlformats.org/officeDocument/2006/relationships/hyperlink" Target="garantf1://12064203.1204/" TargetMode="External"/><Relationship Id="rId31" Type="http://schemas.openxmlformats.org/officeDocument/2006/relationships/hyperlink" Target="file:///C:\Users\User\AppData\Local\Temp\postan_120_12.04.17.DOC" TargetMode="External"/><Relationship Id="rId44" Type="http://schemas.openxmlformats.org/officeDocument/2006/relationships/hyperlink" Target="file:///C:\Users\User\AppData\Local\Temp\postan_120_12.04.17.DOC" TargetMode="External"/><Relationship Id="rId52" Type="http://schemas.openxmlformats.org/officeDocument/2006/relationships/hyperlink" Target="file:///C:\Users\User\AppData\Local\Temp\postan_120_12.04.17.DOC" TargetMode="External"/><Relationship Id="rId60" Type="http://schemas.openxmlformats.org/officeDocument/2006/relationships/fontTable" Target="fontTable.xml"/><Relationship Id="rId4" Type="http://schemas.openxmlformats.org/officeDocument/2006/relationships/hyperlink" Target="garantf1://10003000.0/" TargetMode="External"/><Relationship Id="rId9" Type="http://schemas.openxmlformats.org/officeDocument/2006/relationships/hyperlink" Target="garantf1://70171682.3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5429</Words>
  <Characters>30951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36</cp:revision>
  <cp:lastPrinted>2025-02-06T02:59:00Z</cp:lastPrinted>
  <dcterms:created xsi:type="dcterms:W3CDTF">2021-02-03T02:33:00Z</dcterms:created>
  <dcterms:modified xsi:type="dcterms:W3CDTF">2025-03-03T05:56:00Z</dcterms:modified>
</cp:coreProperties>
</file>