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4E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>РОССИЙСКАЯ ФЕДЕРАЦИЯ</w:t>
      </w:r>
    </w:p>
    <w:p w:rsidR="00E70EB0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>СОБРАНИЕ ДЕПУТАТОВ ДОЛГОВСКОГО СЕЛЬСОВЕТА</w:t>
      </w:r>
    </w:p>
    <w:p w:rsidR="00E70EB0" w:rsidRPr="00E70EB0" w:rsidRDefault="00E70EB0" w:rsidP="00E70EB0">
      <w:pPr>
        <w:jc w:val="center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>НОВИЧИХИНСКОГО РАЙОНА АЛТАЙСКОГО КРАЯ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</w:rPr>
      </w:pPr>
      <w:r w:rsidRPr="00E70EB0">
        <w:rPr>
          <w:rFonts w:eastAsia="Times New Roman"/>
          <w:bCs/>
          <w:sz w:val="24"/>
          <w:szCs w:val="24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222A4E" w:rsidRPr="00E70EB0">
        <w:tc>
          <w:tcPr>
            <w:tcW w:w="2830" w:type="pct"/>
          </w:tcPr>
          <w:p w:rsidR="00222A4E" w:rsidRPr="00E70EB0" w:rsidRDefault="00936A5C" w:rsidP="00936A5C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="002C193B" w:rsidRPr="00E70EB0">
              <w:rPr>
                <w:rFonts w:eastAsia="Times New Roman"/>
                <w:sz w:val="24"/>
                <w:szCs w:val="24"/>
              </w:rPr>
              <w:t>т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25.12.</w:t>
            </w:r>
            <w:r w:rsidR="002C193B" w:rsidRPr="00E70EB0">
              <w:rPr>
                <w:rFonts w:eastAsia="Times New Roman"/>
                <w:sz w:val="24"/>
                <w:szCs w:val="24"/>
                <w:lang w:val="ru-RU"/>
              </w:rPr>
              <w:t>2024</w:t>
            </w:r>
            <w:r w:rsidR="00E70EB0" w:rsidRPr="00E70E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2C193B" w:rsidRPr="00E70EB0">
              <w:rPr>
                <w:rFonts w:eastAsia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170" w:type="pct"/>
          </w:tcPr>
          <w:p w:rsidR="00222A4E" w:rsidRPr="00E70EB0" w:rsidRDefault="00936A5C" w:rsidP="00936A5C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</w:t>
            </w:r>
            <w:r w:rsidR="00E243BD" w:rsidRPr="00E70EB0">
              <w:rPr>
                <w:rFonts w:eastAsia="Times New Roman"/>
                <w:sz w:val="24"/>
                <w:szCs w:val="24"/>
              </w:rPr>
              <w:t>№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27</w:t>
            </w:r>
          </w:p>
        </w:tc>
      </w:tr>
    </w:tbl>
    <w:p w:rsidR="00222A4E" w:rsidRPr="00E70EB0" w:rsidRDefault="00936A5C">
      <w:pPr>
        <w:jc w:val="left"/>
        <w:rPr>
          <w:sz w:val="24"/>
          <w:szCs w:val="24"/>
          <w:lang w:val="ru-RU"/>
        </w:rPr>
      </w:pPr>
      <w:r w:rsidRPr="00E70EB0">
        <w:rPr>
          <w:sz w:val="24"/>
          <w:szCs w:val="24"/>
          <w:lang w:val="ru-RU"/>
        </w:rPr>
        <w:t xml:space="preserve"> </w:t>
      </w:r>
    </w:p>
    <w:p w:rsidR="00222A4E" w:rsidRPr="00E70EB0" w:rsidRDefault="00E243BD">
      <w:pPr>
        <w:jc w:val="center"/>
        <w:rPr>
          <w:sz w:val="24"/>
          <w:szCs w:val="24"/>
        </w:rPr>
      </w:pPr>
      <w:r w:rsidRPr="00E70EB0">
        <w:rPr>
          <w:rFonts w:eastAsia="Times New Roman"/>
          <w:sz w:val="24"/>
          <w:szCs w:val="24"/>
        </w:rPr>
        <w:t>с.</w:t>
      </w:r>
      <w:r w:rsidR="00936A5C" w:rsidRPr="00E70EB0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70EB0">
        <w:rPr>
          <w:rFonts w:eastAsia="Times New Roman"/>
          <w:sz w:val="24"/>
          <w:szCs w:val="24"/>
        </w:rPr>
        <w:t>Долгово</w:t>
      </w:r>
      <w:proofErr w:type="spellEnd"/>
    </w:p>
    <w:p w:rsidR="00222A4E" w:rsidRPr="00E70EB0" w:rsidRDefault="00222A4E">
      <w:pPr>
        <w:jc w:val="left"/>
        <w:rPr>
          <w:sz w:val="24"/>
          <w:szCs w:val="24"/>
        </w:rPr>
      </w:pPr>
    </w:p>
    <w:p w:rsidR="00222A4E" w:rsidRPr="00E70EB0" w:rsidRDefault="00222A4E">
      <w:pPr>
        <w:jc w:val="left"/>
        <w:rPr>
          <w:sz w:val="24"/>
          <w:szCs w:val="24"/>
        </w:rPr>
      </w:pPr>
    </w:p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bCs/>
          <w:sz w:val="24"/>
          <w:szCs w:val="24"/>
          <w:lang w:val="ru-RU"/>
        </w:rPr>
        <w:t xml:space="preserve">О бюджете муниципального образования </w:t>
      </w:r>
      <w:proofErr w:type="spellStart"/>
      <w:r w:rsidRPr="00E70EB0">
        <w:rPr>
          <w:rFonts w:eastAsia="Times New Roman"/>
          <w:bCs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bCs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 xml:space="preserve"> района </w:t>
      </w:r>
      <w:r w:rsidR="00AD0426" w:rsidRPr="00E70EB0">
        <w:rPr>
          <w:rFonts w:eastAsia="Times New Roman"/>
          <w:bCs/>
          <w:sz w:val="24"/>
          <w:szCs w:val="24"/>
          <w:lang w:val="ru-RU"/>
        </w:rPr>
        <w:t>Алтайского края</w:t>
      </w:r>
    </w:p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bCs/>
          <w:sz w:val="24"/>
          <w:szCs w:val="24"/>
          <w:lang w:val="ru-RU"/>
        </w:rPr>
        <w:t>на 2025 год и на плановый период 2026 и 2027 годов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bCs/>
          <w:sz w:val="24"/>
          <w:szCs w:val="24"/>
          <w:lang w:val="ru-RU"/>
        </w:rPr>
        <w:t>Статья</w:t>
      </w:r>
      <w:r w:rsidRPr="00E70EB0">
        <w:rPr>
          <w:rFonts w:eastAsia="Times New Roman"/>
          <w:bCs/>
          <w:sz w:val="24"/>
          <w:szCs w:val="24"/>
        </w:rPr>
        <w:t> </w:t>
      </w:r>
      <w:r w:rsidRPr="00E70EB0">
        <w:rPr>
          <w:rFonts w:eastAsia="Times New Roman"/>
          <w:bCs/>
          <w:sz w:val="24"/>
          <w:szCs w:val="24"/>
          <w:lang w:val="ru-RU"/>
        </w:rPr>
        <w:t>1</w:t>
      </w:r>
      <w:r w:rsidRPr="00E70EB0">
        <w:rPr>
          <w:rFonts w:eastAsia="Times New Roman"/>
          <w:bCs/>
          <w:sz w:val="24"/>
          <w:szCs w:val="24"/>
        </w:rPr>
        <w:t> </w:t>
      </w:r>
      <w:r w:rsidRPr="00E70EB0">
        <w:rPr>
          <w:rFonts w:eastAsia="Times New Roman"/>
          <w:bCs/>
          <w:sz w:val="24"/>
          <w:szCs w:val="24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2025 год: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прогнозируемый общий объем доходов бюджета сельского поселения в сумме 6 0</w:t>
      </w:r>
      <w:r w:rsidR="00373434" w:rsidRPr="00E70EB0">
        <w:rPr>
          <w:rFonts w:eastAsia="Times New Roman"/>
          <w:sz w:val="24"/>
          <w:szCs w:val="24"/>
          <w:lang w:val="ru-RU"/>
        </w:rPr>
        <w:t>12</w:t>
      </w:r>
      <w:r w:rsidRPr="00E70EB0">
        <w:rPr>
          <w:rFonts w:eastAsia="Times New Roman"/>
          <w:sz w:val="24"/>
          <w:szCs w:val="24"/>
          <w:lang w:val="ru-RU"/>
        </w:rPr>
        <w:t>,9 тыс. рублей, в том числе объем межбюджетных трансфертов, получаемых и</w:t>
      </w:r>
      <w:r w:rsidR="00373434" w:rsidRPr="00E70EB0">
        <w:rPr>
          <w:rFonts w:eastAsia="Times New Roman"/>
          <w:sz w:val="24"/>
          <w:szCs w:val="24"/>
          <w:lang w:val="ru-RU"/>
        </w:rPr>
        <w:t>з других бюджетов, в сумме 5 217</w:t>
      </w:r>
      <w:r w:rsidRPr="00E70EB0">
        <w:rPr>
          <w:rFonts w:eastAsia="Times New Roman"/>
          <w:sz w:val="24"/>
          <w:szCs w:val="24"/>
          <w:lang w:val="ru-RU"/>
        </w:rPr>
        <w:t>,2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общий объем расходов бюджета сельского поселения в сумме 6 0</w:t>
      </w:r>
      <w:r w:rsidR="00373434" w:rsidRPr="00E70EB0">
        <w:rPr>
          <w:rFonts w:eastAsia="Times New Roman"/>
          <w:sz w:val="24"/>
          <w:szCs w:val="24"/>
          <w:lang w:val="ru-RU"/>
        </w:rPr>
        <w:t>12</w:t>
      </w:r>
      <w:r w:rsidRPr="00E70EB0">
        <w:rPr>
          <w:rFonts w:eastAsia="Times New Roman"/>
          <w:sz w:val="24"/>
          <w:szCs w:val="24"/>
          <w:lang w:val="ru-RU"/>
        </w:rPr>
        <w:t>,9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3)</w:t>
      </w:r>
      <w:r w:rsidRPr="00E70EB0">
        <w:rPr>
          <w:rFonts w:eastAsia="Times New Roman"/>
          <w:sz w:val="24"/>
          <w:szCs w:val="24"/>
        </w:rPr>
        <w:t> 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верхний  предел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4)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дефицит бюджета сельского поселения в сумме 0,0 тыс. рублей.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Утвердить основные характеристики бюджета сельского поселения на 2026 год и на 2027 год: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прогнозируемый общий объем доходов бюджета сельского поселения на 2026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год  в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сумме 4 93</w:t>
      </w:r>
      <w:r w:rsidR="002F0BDC" w:rsidRPr="00E70EB0">
        <w:rPr>
          <w:rFonts w:eastAsia="Times New Roman"/>
          <w:sz w:val="24"/>
          <w:szCs w:val="24"/>
          <w:lang w:val="ru-RU"/>
        </w:rPr>
        <w:t>7</w:t>
      </w:r>
      <w:r w:rsidRPr="00E70EB0">
        <w:rPr>
          <w:rFonts w:eastAsia="Times New Roman"/>
          <w:sz w:val="24"/>
          <w:szCs w:val="24"/>
          <w:lang w:val="ru-RU"/>
        </w:rPr>
        <w:t>,</w:t>
      </w:r>
      <w:r w:rsidR="002F0BDC" w:rsidRPr="00E70EB0">
        <w:rPr>
          <w:rFonts w:eastAsia="Times New Roman"/>
          <w:sz w:val="24"/>
          <w:szCs w:val="24"/>
          <w:lang w:val="ru-RU"/>
        </w:rPr>
        <w:t>6</w:t>
      </w:r>
      <w:r w:rsidRPr="00E70EB0">
        <w:rPr>
          <w:rFonts w:eastAsia="Times New Roman"/>
          <w:sz w:val="24"/>
          <w:szCs w:val="24"/>
          <w:lang w:val="ru-RU"/>
        </w:rPr>
        <w:t xml:space="preserve"> тыс. 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рублей,  в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том  числе  объем трансфертов, получаемых из других бюджетов, в сумме 4 1</w:t>
      </w:r>
      <w:r w:rsidR="002F0BDC" w:rsidRPr="00E70EB0">
        <w:rPr>
          <w:rFonts w:eastAsia="Times New Roman"/>
          <w:sz w:val="24"/>
          <w:szCs w:val="24"/>
          <w:lang w:val="ru-RU"/>
        </w:rPr>
        <w:t>41</w:t>
      </w:r>
      <w:r w:rsidRPr="00E70EB0">
        <w:rPr>
          <w:rFonts w:eastAsia="Times New Roman"/>
          <w:sz w:val="24"/>
          <w:szCs w:val="24"/>
          <w:lang w:val="ru-RU"/>
        </w:rPr>
        <w:t>,</w:t>
      </w:r>
      <w:r w:rsidR="002F0BDC" w:rsidRPr="00E70EB0">
        <w:rPr>
          <w:rFonts w:eastAsia="Times New Roman"/>
          <w:sz w:val="24"/>
          <w:szCs w:val="24"/>
          <w:lang w:val="ru-RU"/>
        </w:rPr>
        <w:t>9</w:t>
      </w:r>
      <w:r w:rsidRPr="00E70EB0">
        <w:rPr>
          <w:rFonts w:eastAsia="Times New Roman"/>
          <w:sz w:val="24"/>
          <w:szCs w:val="24"/>
          <w:lang w:val="ru-RU"/>
        </w:rPr>
        <w:t xml:space="preserve"> тыс. рублей и на 2027 год в сумме 5 01</w:t>
      </w:r>
      <w:r w:rsidR="002F0BDC" w:rsidRPr="00E70EB0">
        <w:rPr>
          <w:rFonts w:eastAsia="Times New Roman"/>
          <w:sz w:val="24"/>
          <w:szCs w:val="24"/>
          <w:lang w:val="ru-RU"/>
        </w:rPr>
        <w:t>9</w:t>
      </w:r>
      <w:r w:rsidRPr="00E70EB0">
        <w:rPr>
          <w:rFonts w:eastAsia="Times New Roman"/>
          <w:sz w:val="24"/>
          <w:szCs w:val="24"/>
          <w:lang w:val="ru-RU"/>
        </w:rPr>
        <w:t>,</w:t>
      </w:r>
      <w:r w:rsidR="002F0BDC" w:rsidRPr="00E70EB0">
        <w:rPr>
          <w:rFonts w:eastAsia="Times New Roman"/>
          <w:sz w:val="24"/>
          <w:szCs w:val="24"/>
          <w:lang w:val="ru-RU"/>
        </w:rPr>
        <w:t>0</w:t>
      </w:r>
      <w:r w:rsidRPr="00E70EB0">
        <w:rPr>
          <w:rFonts w:eastAsia="Times New Roman"/>
          <w:sz w:val="24"/>
          <w:szCs w:val="24"/>
          <w:lang w:val="ru-RU"/>
        </w:rPr>
        <w:t xml:space="preserve"> тыс. рублей,  в  том  числе объем межбюджетных трансфертов, получаемых из других бюджетов, в сумме 4 2</w:t>
      </w:r>
      <w:r w:rsidR="002F0BDC" w:rsidRPr="00E70EB0">
        <w:rPr>
          <w:rFonts w:eastAsia="Times New Roman"/>
          <w:sz w:val="24"/>
          <w:szCs w:val="24"/>
          <w:lang w:val="ru-RU"/>
        </w:rPr>
        <w:t>23</w:t>
      </w:r>
      <w:r w:rsidRPr="00E70EB0">
        <w:rPr>
          <w:rFonts w:eastAsia="Times New Roman"/>
          <w:sz w:val="24"/>
          <w:szCs w:val="24"/>
          <w:lang w:val="ru-RU"/>
        </w:rPr>
        <w:t>,</w:t>
      </w:r>
      <w:r w:rsidR="002F0BDC" w:rsidRPr="00E70EB0">
        <w:rPr>
          <w:rFonts w:eastAsia="Times New Roman"/>
          <w:sz w:val="24"/>
          <w:szCs w:val="24"/>
          <w:lang w:val="ru-RU"/>
        </w:rPr>
        <w:t>3</w:t>
      </w:r>
      <w:r w:rsidRPr="00E70EB0">
        <w:rPr>
          <w:rFonts w:eastAsia="Times New Roman"/>
          <w:sz w:val="24"/>
          <w:szCs w:val="24"/>
          <w:lang w:val="ru-RU"/>
        </w:rPr>
        <w:t xml:space="preserve">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2)</w:t>
      </w:r>
      <w:r w:rsidRPr="00E70EB0">
        <w:rPr>
          <w:rFonts w:eastAsia="Times New Roman"/>
          <w:sz w:val="24"/>
          <w:szCs w:val="24"/>
        </w:rPr>
        <w:t> 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общий  объем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расходов  бюджета  сельского поселения на 2026 год в сумме 4 93</w:t>
      </w:r>
      <w:r w:rsidR="002F0BDC" w:rsidRPr="00E70EB0">
        <w:rPr>
          <w:rFonts w:eastAsia="Times New Roman"/>
          <w:sz w:val="24"/>
          <w:szCs w:val="24"/>
          <w:lang w:val="ru-RU"/>
        </w:rPr>
        <w:t>7</w:t>
      </w:r>
      <w:r w:rsidRPr="00E70EB0">
        <w:rPr>
          <w:rFonts w:eastAsia="Times New Roman"/>
          <w:sz w:val="24"/>
          <w:szCs w:val="24"/>
          <w:lang w:val="ru-RU"/>
        </w:rPr>
        <w:t>,</w:t>
      </w:r>
      <w:r w:rsidR="002F0BDC" w:rsidRPr="00E70EB0">
        <w:rPr>
          <w:rFonts w:eastAsia="Times New Roman"/>
          <w:sz w:val="24"/>
          <w:szCs w:val="24"/>
          <w:lang w:val="ru-RU"/>
        </w:rPr>
        <w:t>6</w:t>
      </w:r>
      <w:r w:rsidRPr="00E70EB0">
        <w:rPr>
          <w:rFonts w:eastAsia="Times New Roman"/>
          <w:sz w:val="24"/>
          <w:szCs w:val="24"/>
          <w:lang w:val="ru-RU"/>
        </w:rPr>
        <w:t xml:space="preserve"> тыс. рублей, в том числе условно утвержденные расходы в сумме 19,9 тыс. рублей  и 2027 год  в  сумме 5</w:t>
      </w:r>
      <w:r w:rsidR="002F0BDC" w:rsidRPr="00E70EB0">
        <w:rPr>
          <w:rFonts w:eastAsia="Times New Roman"/>
          <w:sz w:val="24"/>
          <w:szCs w:val="24"/>
          <w:lang w:val="ru-RU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01</w:t>
      </w:r>
      <w:r w:rsidR="002F0BDC" w:rsidRPr="00E70EB0">
        <w:rPr>
          <w:rFonts w:eastAsia="Times New Roman"/>
          <w:sz w:val="24"/>
          <w:szCs w:val="24"/>
          <w:lang w:val="ru-RU"/>
        </w:rPr>
        <w:t>9,0</w:t>
      </w:r>
      <w:r w:rsidRPr="00E70EB0">
        <w:rPr>
          <w:rFonts w:eastAsia="Times New Roman"/>
          <w:sz w:val="24"/>
          <w:szCs w:val="24"/>
          <w:lang w:val="ru-RU"/>
        </w:rPr>
        <w:t xml:space="preserve"> тыс. рублей, в том числе условно утвержденные расходы в сумме 39,8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3) верхний предел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муниципального  внутреннего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 сумме 0,0 тыс. рублей.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lastRenderedPageBreak/>
        <w:t>4)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3.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2.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Утвердить: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222A4E" w:rsidRPr="00E70EB0" w:rsidRDefault="00E243BD">
      <w:pPr>
        <w:ind w:firstLine="800"/>
        <w:rPr>
          <w:sz w:val="24"/>
          <w:szCs w:val="24"/>
        </w:rPr>
      </w:pPr>
      <w:r w:rsidRPr="00E70EB0">
        <w:rPr>
          <w:rFonts w:eastAsia="Times New Roman"/>
          <w:sz w:val="24"/>
          <w:szCs w:val="24"/>
          <w:lang w:val="ru-RU"/>
        </w:rPr>
        <w:t>2)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</w:t>
      </w:r>
      <w:r w:rsidRPr="00E70EB0">
        <w:rPr>
          <w:rFonts w:eastAsia="Times New Roman"/>
          <w:sz w:val="24"/>
          <w:szCs w:val="24"/>
        </w:rPr>
        <w:t xml:space="preserve">4 к </w:t>
      </w:r>
      <w:proofErr w:type="spellStart"/>
      <w:r w:rsidRPr="00E70EB0">
        <w:rPr>
          <w:rFonts w:eastAsia="Times New Roman"/>
          <w:sz w:val="24"/>
          <w:szCs w:val="24"/>
        </w:rPr>
        <w:t>настоящему</w:t>
      </w:r>
      <w:proofErr w:type="spellEnd"/>
      <w:r w:rsidRPr="00E70EB0">
        <w:rPr>
          <w:rFonts w:eastAsia="Times New Roman"/>
          <w:sz w:val="24"/>
          <w:szCs w:val="24"/>
        </w:rPr>
        <w:t xml:space="preserve"> </w:t>
      </w:r>
      <w:proofErr w:type="spellStart"/>
      <w:r w:rsidRPr="00E70EB0">
        <w:rPr>
          <w:rFonts w:eastAsia="Times New Roman"/>
          <w:sz w:val="24"/>
          <w:szCs w:val="24"/>
        </w:rPr>
        <w:t>Решению</w:t>
      </w:r>
      <w:proofErr w:type="spellEnd"/>
      <w:r w:rsidRPr="00E70EB0">
        <w:rPr>
          <w:rFonts w:eastAsia="Times New Roman"/>
          <w:sz w:val="24"/>
          <w:szCs w:val="24"/>
        </w:rPr>
        <w:t>;</w:t>
      </w:r>
    </w:p>
    <w:p w:rsidR="00222A4E" w:rsidRPr="00E70EB0" w:rsidRDefault="00E243BD">
      <w:pPr>
        <w:ind w:firstLine="800"/>
        <w:rPr>
          <w:sz w:val="24"/>
          <w:szCs w:val="24"/>
        </w:rPr>
      </w:pPr>
      <w:r w:rsidRPr="00E70EB0">
        <w:rPr>
          <w:rFonts w:eastAsia="Times New Roman"/>
          <w:sz w:val="24"/>
          <w:szCs w:val="24"/>
          <w:lang w:val="ru-RU"/>
        </w:rPr>
        <w:t>3)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2025  год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согласно приложению </w:t>
      </w:r>
      <w:r w:rsidRPr="00E70EB0">
        <w:rPr>
          <w:rFonts w:eastAsia="Times New Roman"/>
          <w:sz w:val="24"/>
          <w:szCs w:val="24"/>
        </w:rPr>
        <w:t xml:space="preserve">5 к </w:t>
      </w:r>
      <w:proofErr w:type="spellStart"/>
      <w:r w:rsidRPr="00E70EB0">
        <w:rPr>
          <w:rFonts w:eastAsia="Times New Roman"/>
          <w:sz w:val="24"/>
          <w:szCs w:val="24"/>
        </w:rPr>
        <w:t>настоящему</w:t>
      </w:r>
      <w:proofErr w:type="spellEnd"/>
      <w:r w:rsidRPr="00E70EB0">
        <w:rPr>
          <w:rFonts w:eastAsia="Times New Roman"/>
          <w:sz w:val="24"/>
          <w:szCs w:val="24"/>
        </w:rPr>
        <w:t xml:space="preserve"> </w:t>
      </w:r>
      <w:proofErr w:type="spellStart"/>
      <w:r w:rsidRPr="00E70EB0">
        <w:rPr>
          <w:rFonts w:eastAsia="Times New Roman"/>
          <w:sz w:val="24"/>
          <w:szCs w:val="24"/>
        </w:rPr>
        <w:t>Решению</w:t>
      </w:r>
      <w:proofErr w:type="spellEnd"/>
      <w:r w:rsidRPr="00E70EB0">
        <w:rPr>
          <w:rFonts w:eastAsia="Times New Roman"/>
          <w:sz w:val="24"/>
          <w:szCs w:val="24"/>
        </w:rPr>
        <w:t>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4)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ведомственную структуру расходов бюджета сельского поселения на 2026 и 2027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годы  согласно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приложению 6  к  настоящему Решению;</w:t>
      </w:r>
    </w:p>
    <w:p w:rsidR="00222A4E" w:rsidRPr="00E70EB0" w:rsidRDefault="00E243BD">
      <w:pPr>
        <w:ind w:firstLine="800"/>
        <w:rPr>
          <w:sz w:val="24"/>
          <w:szCs w:val="24"/>
        </w:rPr>
      </w:pPr>
      <w:r w:rsidRPr="00E70EB0">
        <w:rPr>
          <w:rFonts w:eastAsia="Times New Roman"/>
          <w:sz w:val="24"/>
          <w:szCs w:val="24"/>
          <w:lang w:val="ru-RU"/>
        </w:rPr>
        <w:t>5)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</w:t>
      </w:r>
      <w:r w:rsidRPr="00E70EB0">
        <w:rPr>
          <w:rFonts w:eastAsia="Times New Roman"/>
          <w:sz w:val="24"/>
          <w:szCs w:val="24"/>
        </w:rPr>
        <w:t xml:space="preserve">7 к </w:t>
      </w:r>
      <w:proofErr w:type="spellStart"/>
      <w:r w:rsidRPr="00E70EB0">
        <w:rPr>
          <w:rFonts w:eastAsia="Times New Roman"/>
          <w:sz w:val="24"/>
          <w:szCs w:val="24"/>
        </w:rPr>
        <w:t>настоящему</w:t>
      </w:r>
      <w:proofErr w:type="spellEnd"/>
      <w:r w:rsidRPr="00E70EB0">
        <w:rPr>
          <w:rFonts w:eastAsia="Times New Roman"/>
          <w:sz w:val="24"/>
          <w:szCs w:val="24"/>
        </w:rPr>
        <w:t xml:space="preserve"> </w:t>
      </w:r>
      <w:proofErr w:type="spellStart"/>
      <w:r w:rsidRPr="00E70EB0">
        <w:rPr>
          <w:rFonts w:eastAsia="Times New Roman"/>
          <w:sz w:val="24"/>
          <w:szCs w:val="24"/>
        </w:rPr>
        <w:t>Решению</w:t>
      </w:r>
      <w:proofErr w:type="spellEnd"/>
      <w:r w:rsidRPr="00E70EB0">
        <w:rPr>
          <w:rFonts w:eastAsia="Times New Roman"/>
          <w:sz w:val="24"/>
          <w:szCs w:val="24"/>
        </w:rPr>
        <w:t>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6)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2026 и 2027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годы  согласно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приложению 8  к  настоящему Решению.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3. Утвердить объем бюджетных ассигнований резервного фонда администрации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сельсовет на 2025 год в сумме 2,0 тыс. рублей, на 2026 год в сумме 2,0 тыс. рублей, на 2027 год в сумме 2,0 тыс. рублей.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3. Межбюджетные трансферты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2025 году в бюджет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</w:t>
      </w:r>
      <w:proofErr w:type="gramStart"/>
      <w:r w:rsidR="008C586E" w:rsidRPr="00E70EB0">
        <w:rPr>
          <w:rFonts w:eastAsia="Times New Roman"/>
          <w:sz w:val="24"/>
          <w:szCs w:val="24"/>
          <w:lang w:val="ru-RU"/>
        </w:rPr>
        <w:t>края</w:t>
      </w:r>
      <w:r w:rsidRPr="00E70EB0">
        <w:rPr>
          <w:rFonts w:eastAsia="Times New Roman"/>
          <w:sz w:val="24"/>
          <w:szCs w:val="24"/>
          <w:lang w:val="ru-RU"/>
        </w:rPr>
        <w:t xml:space="preserve">  из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бюджета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края</w:t>
      </w:r>
      <w:r w:rsidRPr="00E70EB0">
        <w:rPr>
          <w:rFonts w:eastAsia="Times New Roman"/>
          <w:sz w:val="24"/>
          <w:szCs w:val="24"/>
          <w:lang w:val="ru-RU"/>
        </w:rPr>
        <w:t>, на решение вопросов местного значения в соответствии с заключенными соглашениями: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поселения..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lastRenderedPageBreak/>
        <w:t>2)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3)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части кадрового обеспечения организаций культуры.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2026 году в бюджет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муниипального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</w:t>
      </w:r>
      <w:proofErr w:type="gramStart"/>
      <w:r w:rsidR="008C586E" w:rsidRPr="00E70EB0">
        <w:rPr>
          <w:rFonts w:eastAsia="Times New Roman"/>
          <w:sz w:val="24"/>
          <w:szCs w:val="24"/>
          <w:lang w:val="ru-RU"/>
        </w:rPr>
        <w:t>края</w:t>
      </w:r>
      <w:r w:rsidRPr="00E70EB0">
        <w:rPr>
          <w:rFonts w:eastAsia="Times New Roman"/>
          <w:sz w:val="24"/>
          <w:szCs w:val="24"/>
          <w:lang w:val="ru-RU"/>
        </w:rPr>
        <w:t xml:space="preserve">  из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бюджета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края</w:t>
      </w:r>
      <w:r w:rsidRPr="00E70EB0">
        <w:rPr>
          <w:rFonts w:eastAsia="Times New Roman"/>
          <w:sz w:val="24"/>
          <w:szCs w:val="24"/>
          <w:lang w:val="ru-RU"/>
        </w:rPr>
        <w:t>, на решение вопросов местного значения в соответствии с заключенными соглашениями: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3)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части кадрового обеспечения организаций культуры.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3.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Утвердить объем межбюджетных трансфертов, подлежащих перечислению в 2027 году в бюджет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</w:t>
      </w:r>
      <w:proofErr w:type="gramStart"/>
      <w:r w:rsidR="008C586E" w:rsidRPr="00E70EB0">
        <w:rPr>
          <w:rFonts w:eastAsia="Times New Roman"/>
          <w:sz w:val="24"/>
          <w:szCs w:val="24"/>
          <w:lang w:val="ru-RU"/>
        </w:rPr>
        <w:t>края</w:t>
      </w:r>
      <w:r w:rsidRPr="00E70EB0">
        <w:rPr>
          <w:rFonts w:eastAsia="Times New Roman"/>
          <w:sz w:val="24"/>
          <w:szCs w:val="24"/>
          <w:lang w:val="ru-RU"/>
        </w:rPr>
        <w:t xml:space="preserve">  из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бюджета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края</w:t>
      </w:r>
      <w:r w:rsidRPr="00E70EB0">
        <w:rPr>
          <w:rFonts w:eastAsia="Times New Roman"/>
          <w:sz w:val="24"/>
          <w:szCs w:val="24"/>
          <w:lang w:val="ru-RU"/>
        </w:rPr>
        <w:t>, на решение вопросов местного значения в соответствии с заключенными соглашениями: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части ведения бухгалтерского учета при составлении проекта бюджета поселения.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Полномочия контрольно-счетного органа сельсовета по осуществлению внешнего муниципального финансового контроля. в сумме 1,0 тыс. рублей;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3)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Создание условий для организации досуга и обеспечение жителей поселения услугами организаций культуры в части кадрового обеспечения организаций культуры. в сумме 1,0 тыс. рублей;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4.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Особенности исполнения бюджета сельского поселения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1.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 Администрация Долговского сельсовета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района 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Алтайского края </w:t>
      </w:r>
      <w:r w:rsidRPr="00E70EB0">
        <w:rPr>
          <w:rFonts w:eastAsia="Times New Roman"/>
          <w:sz w:val="24"/>
          <w:szCs w:val="24"/>
          <w:lang w:val="ru-RU"/>
        </w:rPr>
        <w:t>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lastRenderedPageBreak/>
        <w:t>3.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4.</w:t>
      </w:r>
      <w:r w:rsidRPr="00E70EB0">
        <w:rPr>
          <w:rFonts w:eastAsia="Times New Roman"/>
          <w:sz w:val="24"/>
          <w:szCs w:val="24"/>
        </w:rPr>
        <w:t> </w:t>
      </w:r>
      <w:r w:rsidRPr="00E70EB0">
        <w:rPr>
          <w:rFonts w:eastAsia="Times New Roman"/>
          <w:sz w:val="24"/>
          <w:szCs w:val="24"/>
          <w:lang w:val="ru-RU"/>
        </w:rPr>
        <w:t xml:space="preserve">Рекомендовать органам местного самоуправления, муниципальным учреждениям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</w:t>
      </w:r>
      <w:proofErr w:type="gramStart"/>
      <w:r w:rsidR="008C586E" w:rsidRPr="00E70EB0">
        <w:rPr>
          <w:rFonts w:eastAsia="Times New Roman"/>
          <w:sz w:val="24"/>
          <w:szCs w:val="24"/>
          <w:lang w:val="ru-RU"/>
        </w:rPr>
        <w:t>края</w:t>
      </w:r>
      <w:r w:rsidRPr="00E70EB0">
        <w:rPr>
          <w:rFonts w:eastAsia="Times New Roman"/>
          <w:sz w:val="24"/>
          <w:szCs w:val="24"/>
          <w:lang w:val="ru-RU"/>
        </w:rPr>
        <w:t xml:space="preserve">  не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принимать решений, приводящих к увеличению численности муниципальных служащих, работников муниципальных учреждений.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5.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Приведение решений и иных нормативных правовых актов муниципального образования </w:t>
      </w:r>
      <w:proofErr w:type="spellStart"/>
      <w:r w:rsidRPr="00E70EB0">
        <w:rPr>
          <w:rFonts w:eastAsia="Times New Roman"/>
          <w:b/>
          <w:bCs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b/>
          <w:bCs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b/>
          <w:bCs/>
          <w:sz w:val="24"/>
          <w:szCs w:val="24"/>
          <w:lang w:val="ru-RU"/>
        </w:rPr>
        <w:t xml:space="preserve"> Алтайского края</w:t>
      </w: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 в соответствие с настоящим Решением</w:t>
      </w: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Решения и иные нормативные правовые акты муниципального образования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края</w:t>
      </w:r>
      <w:r w:rsidRPr="00E70EB0">
        <w:rPr>
          <w:rFonts w:eastAsia="Times New Roman"/>
          <w:sz w:val="24"/>
          <w:szCs w:val="24"/>
          <w:lang w:val="ru-RU"/>
        </w:rPr>
        <w:t xml:space="preserve"> подлежат приведению в соответствие с настоящим Решением </w:t>
      </w:r>
      <w:r w:rsidR="009C11A7" w:rsidRPr="00E70EB0">
        <w:rPr>
          <w:rFonts w:eastAsia="Times New Roman"/>
          <w:sz w:val="24"/>
          <w:szCs w:val="24"/>
          <w:lang w:val="ru-RU"/>
        </w:rPr>
        <w:t xml:space="preserve">«О бюджете муниципального образования </w:t>
      </w:r>
      <w:proofErr w:type="spellStart"/>
      <w:r w:rsidR="009C11A7" w:rsidRPr="00E70EB0">
        <w:rPr>
          <w:rFonts w:eastAsia="Times New Roman"/>
          <w:sz w:val="24"/>
          <w:szCs w:val="24"/>
          <w:lang w:val="ru-RU"/>
        </w:rPr>
        <w:t>Долговский</w:t>
      </w:r>
      <w:proofErr w:type="spellEnd"/>
      <w:r w:rsidR="009C11A7" w:rsidRPr="00E70EB0">
        <w:rPr>
          <w:rFonts w:eastAsia="Times New Roman"/>
          <w:sz w:val="24"/>
          <w:szCs w:val="24"/>
          <w:lang w:val="ru-RU"/>
        </w:rPr>
        <w:t xml:space="preserve"> сельсовет </w:t>
      </w:r>
      <w:proofErr w:type="spellStart"/>
      <w:r w:rsidR="009C11A7" w:rsidRPr="00E70EB0">
        <w:rPr>
          <w:rFonts w:eastAsia="Times New Roman"/>
          <w:sz w:val="24"/>
          <w:szCs w:val="24"/>
          <w:lang w:val="ru-RU"/>
        </w:rPr>
        <w:t>Новичихинского</w:t>
      </w:r>
      <w:proofErr w:type="spellEnd"/>
      <w:r w:rsidR="009C11A7" w:rsidRPr="00E70EB0">
        <w:rPr>
          <w:rFonts w:eastAsia="Times New Roman"/>
          <w:sz w:val="24"/>
          <w:szCs w:val="24"/>
          <w:lang w:val="ru-RU"/>
        </w:rPr>
        <w:t xml:space="preserve"> района</w:t>
      </w:r>
      <w:r w:rsidR="008C586E" w:rsidRPr="00E70EB0">
        <w:rPr>
          <w:rFonts w:eastAsia="Times New Roman"/>
          <w:sz w:val="24"/>
          <w:szCs w:val="24"/>
          <w:lang w:val="ru-RU"/>
        </w:rPr>
        <w:t xml:space="preserve"> Алтайского края</w:t>
      </w:r>
      <w:r w:rsidR="009C11A7" w:rsidRPr="00E70EB0">
        <w:rPr>
          <w:rFonts w:eastAsia="Times New Roman"/>
          <w:sz w:val="24"/>
          <w:szCs w:val="24"/>
          <w:lang w:val="ru-RU"/>
        </w:rPr>
        <w:t xml:space="preserve"> на 2025 год и плановый период 2026 и 2027 годов» </w:t>
      </w:r>
      <w:r w:rsidRPr="00E70EB0">
        <w:rPr>
          <w:rFonts w:eastAsia="Times New Roman"/>
          <w:sz w:val="24"/>
          <w:szCs w:val="24"/>
          <w:lang w:val="ru-RU"/>
        </w:rPr>
        <w:t xml:space="preserve">не позднее </w:t>
      </w:r>
      <w:r w:rsidR="009C11A7" w:rsidRPr="00E70EB0">
        <w:rPr>
          <w:rFonts w:eastAsia="Times New Roman"/>
          <w:sz w:val="24"/>
          <w:szCs w:val="24"/>
          <w:lang w:val="ru-RU"/>
        </w:rPr>
        <w:t>1 апреля</w:t>
      </w:r>
      <w:r w:rsidRPr="00E70EB0">
        <w:rPr>
          <w:rFonts w:eastAsia="Times New Roman"/>
          <w:sz w:val="24"/>
          <w:szCs w:val="24"/>
          <w:lang w:val="ru-RU"/>
        </w:rPr>
        <w:t xml:space="preserve"> </w:t>
      </w:r>
      <w:r w:rsidR="009C11A7" w:rsidRPr="00E70EB0">
        <w:rPr>
          <w:rFonts w:eastAsia="Times New Roman"/>
          <w:sz w:val="24"/>
          <w:szCs w:val="24"/>
          <w:lang w:val="ru-RU"/>
        </w:rPr>
        <w:t>текущего финансового года</w:t>
      </w:r>
      <w:r w:rsidRPr="00E70EB0">
        <w:rPr>
          <w:rFonts w:eastAsia="Times New Roman"/>
          <w:sz w:val="24"/>
          <w:szCs w:val="24"/>
          <w:lang w:val="ru-RU"/>
        </w:rPr>
        <w:t>.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Статья</w:t>
      </w:r>
      <w:r w:rsidRPr="00E70EB0">
        <w:rPr>
          <w:rFonts w:eastAsia="Times New Roman"/>
          <w:b/>
          <w:bCs/>
          <w:sz w:val="24"/>
          <w:szCs w:val="24"/>
        </w:rPr>
        <w:t> 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6. Вступление в силу настоящего Решения</w:t>
      </w:r>
    </w:p>
    <w:p w:rsidR="00222A4E" w:rsidRPr="00E70EB0" w:rsidRDefault="00222A4E">
      <w:pPr>
        <w:ind w:firstLine="800"/>
        <w:rPr>
          <w:sz w:val="24"/>
          <w:szCs w:val="24"/>
          <w:lang w:val="ru-RU"/>
        </w:rPr>
      </w:pPr>
    </w:p>
    <w:p w:rsidR="00222A4E" w:rsidRPr="00E70EB0" w:rsidRDefault="00E243BD">
      <w:pPr>
        <w:ind w:firstLine="800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Настоящее Решение вступает в силу с 1 января 2025 года.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5"/>
        <w:gridCol w:w="4367"/>
      </w:tblGrid>
      <w:tr w:rsidR="00222A4E" w:rsidRPr="00E70EB0">
        <w:tc>
          <w:tcPr>
            <w:tcW w:w="2830" w:type="pct"/>
          </w:tcPr>
          <w:p w:rsidR="00222A4E" w:rsidRPr="00E70EB0" w:rsidRDefault="00E243BD" w:rsidP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Глава сельсовета муниципального образования </w:t>
            </w:r>
            <w:proofErr w:type="spell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района</w:t>
            </w:r>
            <w:r w:rsidR="00936A5C" w:rsidRPr="00E70E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8C586E" w:rsidRPr="00E70EB0">
              <w:rPr>
                <w:rFonts w:eastAsia="Times New Roman"/>
                <w:sz w:val="24"/>
                <w:szCs w:val="24"/>
                <w:lang w:val="ru-RU"/>
              </w:rPr>
              <w:t>Алтайского края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70" w:type="pct"/>
          </w:tcPr>
          <w:p w:rsidR="00222A4E" w:rsidRPr="00E70EB0" w:rsidRDefault="00FA4AB6">
            <w:pPr>
              <w:jc w:val="righ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ru-RU"/>
              </w:rPr>
              <w:t>А</w:t>
            </w:r>
            <w:r w:rsidR="00E243BD" w:rsidRPr="00E70EB0">
              <w:rPr>
                <w:rFonts w:eastAsia="Times New Roman"/>
                <w:sz w:val="24"/>
                <w:szCs w:val="24"/>
              </w:rPr>
              <w:t>Д.</w:t>
            </w:r>
            <w:r w:rsidR="00936A5C" w:rsidRPr="00E70EB0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243BD" w:rsidRPr="00E70EB0">
              <w:rPr>
                <w:rFonts w:eastAsia="Times New Roman"/>
                <w:sz w:val="24"/>
                <w:szCs w:val="24"/>
              </w:rPr>
              <w:t>Пеньков</w:t>
            </w:r>
            <w:proofErr w:type="spellEnd"/>
          </w:p>
        </w:tc>
      </w:tr>
    </w:tbl>
    <w:p w:rsidR="00222A4E" w:rsidRPr="00E70EB0" w:rsidRDefault="00222A4E">
      <w:pPr>
        <w:jc w:val="left"/>
        <w:rPr>
          <w:sz w:val="24"/>
          <w:szCs w:val="24"/>
        </w:rPr>
      </w:pPr>
    </w:p>
    <w:p w:rsidR="00222A4E" w:rsidRPr="00E70EB0" w:rsidRDefault="00E243BD">
      <w:pPr>
        <w:jc w:val="left"/>
        <w:rPr>
          <w:sz w:val="24"/>
          <w:szCs w:val="24"/>
        </w:rPr>
      </w:pPr>
      <w:r w:rsidRPr="00E70EB0">
        <w:rPr>
          <w:rFonts w:eastAsia="Times New Roman"/>
          <w:sz w:val="24"/>
          <w:szCs w:val="24"/>
        </w:rPr>
        <w:t>с.</w:t>
      </w:r>
      <w:r w:rsidR="00936A5C" w:rsidRPr="00E70EB0">
        <w:rPr>
          <w:rFonts w:eastAsia="Times New Roman"/>
          <w:sz w:val="24"/>
          <w:szCs w:val="24"/>
          <w:lang w:val="ru-RU"/>
        </w:rPr>
        <w:t xml:space="preserve"> </w:t>
      </w:r>
      <w:proofErr w:type="spellStart"/>
      <w:r w:rsidRPr="00E70EB0">
        <w:rPr>
          <w:rFonts w:eastAsia="Times New Roman"/>
          <w:sz w:val="24"/>
          <w:szCs w:val="24"/>
        </w:rPr>
        <w:t>Долгово</w:t>
      </w:r>
      <w:proofErr w:type="spellEnd"/>
    </w:p>
    <w:p w:rsidR="00222A4E" w:rsidRPr="00E70EB0" w:rsidRDefault="003D4DDC">
      <w:pPr>
        <w:jc w:val="left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25.12</w:t>
      </w:r>
      <w:r w:rsidR="00E243BD" w:rsidRPr="00E70EB0">
        <w:rPr>
          <w:rFonts w:eastAsia="Times New Roman"/>
          <w:sz w:val="24"/>
          <w:szCs w:val="24"/>
          <w:lang w:val="ru-RU"/>
        </w:rPr>
        <w:t>.</w:t>
      </w:r>
      <w:r w:rsidR="006C4A7B" w:rsidRPr="00E70EB0">
        <w:rPr>
          <w:rFonts w:eastAsia="Times New Roman"/>
          <w:sz w:val="24"/>
          <w:szCs w:val="24"/>
          <w:lang w:val="ru-RU"/>
        </w:rPr>
        <w:t>2024</w:t>
      </w:r>
      <w:r w:rsidR="00E243BD" w:rsidRPr="00E70EB0">
        <w:rPr>
          <w:rFonts w:eastAsia="Times New Roman"/>
          <w:sz w:val="24"/>
          <w:szCs w:val="24"/>
          <w:lang w:val="ru-RU"/>
        </w:rPr>
        <w:t xml:space="preserve"> года</w:t>
      </w:r>
    </w:p>
    <w:p w:rsidR="00222A4E" w:rsidRPr="00E70EB0" w:rsidRDefault="00E243BD">
      <w:pPr>
        <w:jc w:val="left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№</w:t>
      </w:r>
      <w:r w:rsidR="003D4DDC" w:rsidRPr="00E70EB0">
        <w:rPr>
          <w:rFonts w:eastAsia="Times New Roman"/>
          <w:sz w:val="24"/>
          <w:szCs w:val="24"/>
          <w:lang w:val="ru-RU"/>
        </w:rPr>
        <w:t xml:space="preserve"> 27</w:t>
      </w:r>
    </w:p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222A4E">
      <w:pPr>
        <w:rPr>
          <w:sz w:val="24"/>
          <w:szCs w:val="24"/>
          <w:lang w:val="ru-RU"/>
        </w:rPr>
        <w:sectPr w:rsidR="00222A4E" w:rsidRPr="00E70EB0" w:rsidSect="00E70EB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222A4E" w:rsidRPr="00E70EB0">
        <w:tc>
          <w:tcPr>
            <w:tcW w:w="2500" w:type="pct"/>
          </w:tcPr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 w:rsidP="00E243BD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2025 год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751"/>
        <w:gridCol w:w="4573"/>
      </w:tblGrid>
      <w:tr w:rsidR="00222A4E" w:rsidRPr="00E70EB0" w:rsidTr="00FA4AB6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 w:rsidRPr="00E70EB0" w:rsidTr="00FA4AB6">
        <w:tc>
          <w:tcPr>
            <w:tcW w:w="2728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0,0</w:t>
            </w:r>
          </w:p>
        </w:tc>
      </w:tr>
      <w:tr w:rsidR="00222A4E" w:rsidRPr="00E70EB0" w:rsidTr="00FA4AB6">
        <w:tc>
          <w:tcPr>
            <w:tcW w:w="2355" w:type="pct"/>
          </w:tcPr>
          <w:p w:rsidR="00FA4AB6" w:rsidRDefault="00FA4AB6" w:rsidP="00E70EB0">
            <w:pPr>
              <w:jc w:val="left"/>
              <w:rPr>
                <w:sz w:val="24"/>
                <w:szCs w:val="24"/>
                <w:lang w:val="ru-RU"/>
              </w:rPr>
            </w:pP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ПРИЛОЖЕНИЕ 2</w:t>
            </w: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644" w:type="pct"/>
            <w:gridSpan w:val="2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</w:tr>
      <w:tr w:rsidR="00222A4E" w:rsidRPr="00E70EB0" w:rsidTr="00FA4AB6">
        <w:tc>
          <w:tcPr>
            <w:tcW w:w="2355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44" w:type="pct"/>
            <w:gridSpan w:val="2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FA4AB6">
        <w:tc>
          <w:tcPr>
            <w:tcW w:w="2355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644" w:type="pct"/>
            <w:gridSpan w:val="2"/>
          </w:tcPr>
          <w:p w:rsidR="00222A4E" w:rsidRPr="00E70EB0" w:rsidRDefault="00222A4E" w:rsidP="00E243B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3"/>
        <w:gridCol w:w="2383"/>
        <w:gridCol w:w="2128"/>
      </w:tblGrid>
      <w:tr w:rsidR="00222A4E" w:rsidRPr="00E70EB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 w:rsidRPr="00E70EB0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0,0</w:t>
            </w:r>
          </w:p>
        </w:tc>
      </w:tr>
    </w:tbl>
    <w:p w:rsidR="00222A4E" w:rsidRPr="00E70EB0" w:rsidRDefault="00222A4E">
      <w:pPr>
        <w:rPr>
          <w:sz w:val="24"/>
          <w:szCs w:val="24"/>
        </w:rPr>
        <w:sectPr w:rsidR="00222A4E" w:rsidRPr="00E70EB0" w:rsidSect="00E70EB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222A4E" w:rsidRPr="00E70EB0">
        <w:tc>
          <w:tcPr>
            <w:tcW w:w="2500" w:type="pct"/>
          </w:tcPr>
          <w:p w:rsidR="00E70EB0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3</w:t>
            </w:r>
          </w:p>
          <w:p w:rsidR="00E70EB0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к </w:t>
            </w:r>
            <w:proofErr w:type="gramStart"/>
            <w:r w:rsidRPr="00E70EB0">
              <w:rPr>
                <w:sz w:val="24"/>
                <w:szCs w:val="24"/>
                <w:lang w:val="ru-RU"/>
              </w:rPr>
              <w:t>решению  Собрания</w:t>
            </w:r>
            <w:proofErr w:type="gramEnd"/>
            <w:r w:rsidRPr="00E70EB0">
              <w:rPr>
                <w:sz w:val="24"/>
                <w:szCs w:val="24"/>
                <w:lang w:val="ru-RU"/>
              </w:rPr>
              <w:t xml:space="preserve"> депутатов </w:t>
            </w:r>
          </w:p>
          <w:p w:rsidR="00E70EB0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№ 27 от 25.12.2024</w:t>
            </w:r>
          </w:p>
          <w:p w:rsidR="00222A4E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 w:rsidP="00E243B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2025  год</w:t>
      </w:r>
      <w:proofErr w:type="gramEnd"/>
    </w:p>
    <w:p w:rsidR="00222A4E" w:rsidRPr="00E70EB0" w:rsidRDefault="00222A4E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5"/>
        <w:gridCol w:w="1860"/>
        <w:gridCol w:w="1496"/>
        <w:gridCol w:w="3353"/>
      </w:tblGrid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пожарная безопасность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605,7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285,7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 w:rsidTr="00FA4AB6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16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6 0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12</w:t>
            </w:r>
            <w:r w:rsidRPr="00E70EB0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222A4E" w:rsidRPr="00E70EB0" w:rsidTr="00FA4AB6">
        <w:tc>
          <w:tcPr>
            <w:tcW w:w="2591" w:type="pct"/>
            <w:gridSpan w:val="2"/>
          </w:tcPr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FA4AB6" w:rsidRDefault="00FA4AB6" w:rsidP="00E70EB0">
            <w:pPr>
              <w:rPr>
                <w:sz w:val="24"/>
                <w:szCs w:val="24"/>
                <w:lang w:val="ru-RU"/>
              </w:rPr>
            </w:pPr>
          </w:p>
          <w:p w:rsidR="00E70EB0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4</w:t>
            </w:r>
          </w:p>
          <w:p w:rsidR="00E70EB0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408" w:type="pct"/>
            <w:gridSpan w:val="2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</w:tr>
      <w:tr w:rsidR="00222A4E" w:rsidRPr="00E70EB0" w:rsidTr="00FA4AB6">
        <w:tc>
          <w:tcPr>
            <w:tcW w:w="2591" w:type="pct"/>
            <w:gridSpan w:val="2"/>
          </w:tcPr>
          <w:p w:rsidR="00222A4E" w:rsidRPr="00E70EB0" w:rsidRDefault="00222A4E">
            <w:pPr>
              <w:rPr>
                <w:sz w:val="24"/>
                <w:szCs w:val="24"/>
              </w:rPr>
            </w:pPr>
          </w:p>
        </w:tc>
        <w:tc>
          <w:tcPr>
            <w:tcW w:w="2408" w:type="pct"/>
            <w:gridSpan w:val="2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FA4AB6">
        <w:tc>
          <w:tcPr>
            <w:tcW w:w="2591" w:type="pct"/>
            <w:gridSpan w:val="2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408" w:type="pct"/>
            <w:gridSpan w:val="2"/>
          </w:tcPr>
          <w:p w:rsidR="00222A4E" w:rsidRPr="00E70EB0" w:rsidRDefault="00222A4E" w:rsidP="00E243BD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222A4E">
      <w:pPr>
        <w:rPr>
          <w:sz w:val="24"/>
          <w:szCs w:val="24"/>
          <w:lang w:val="ru-RU"/>
        </w:rPr>
      </w:pPr>
    </w:p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222A4E" w:rsidRPr="00E70EB0" w:rsidRDefault="00222A4E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1113"/>
        <w:gridCol w:w="1775"/>
        <w:gridCol w:w="1775"/>
      </w:tblGrid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589,6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579,6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259,6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left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4 93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  <w:r w:rsidR="006C4A7B" w:rsidRPr="00E70EB0">
              <w:rPr>
                <w:rFonts w:eastAsia="Times New Roman"/>
                <w:sz w:val="24"/>
                <w:szCs w:val="24"/>
              </w:rPr>
              <w:t xml:space="preserve"> 019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222A4E" w:rsidRPr="00E70EB0" w:rsidRDefault="00222A4E">
      <w:pPr>
        <w:rPr>
          <w:sz w:val="24"/>
          <w:szCs w:val="24"/>
        </w:rPr>
        <w:sectPr w:rsidR="00222A4E" w:rsidRPr="00E70EB0" w:rsidSect="00E70EB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4524"/>
        <w:gridCol w:w="6"/>
      </w:tblGrid>
      <w:tr w:rsidR="00222A4E" w:rsidRPr="00E70EB0" w:rsidTr="00E70EB0">
        <w:tc>
          <w:tcPr>
            <w:tcW w:w="2749" w:type="pct"/>
          </w:tcPr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5</w:t>
            </w: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248" w:type="pct"/>
          </w:tcPr>
          <w:p w:rsidR="00222A4E" w:rsidRPr="00E70EB0" w:rsidRDefault="00222A4E">
            <w:pPr>
              <w:rPr>
                <w:sz w:val="24"/>
                <w:szCs w:val="24"/>
              </w:rPr>
            </w:pPr>
          </w:p>
        </w:tc>
        <w:tc>
          <w:tcPr>
            <w:tcW w:w="3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</w:tr>
      <w:tr w:rsidR="00222A4E" w:rsidRPr="00E70EB0" w:rsidTr="00E70EB0">
        <w:tc>
          <w:tcPr>
            <w:tcW w:w="2749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48" w:type="pct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E70EB0">
        <w:tc>
          <w:tcPr>
            <w:tcW w:w="2749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8" w:type="pct"/>
          </w:tcPr>
          <w:p w:rsidR="00222A4E" w:rsidRPr="00E70EB0" w:rsidRDefault="00222A4E" w:rsidP="00E243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E70EB0">
        <w:trPr>
          <w:gridAfter w:val="1"/>
          <w:wAfter w:w="3" w:type="pct"/>
        </w:trPr>
        <w:tc>
          <w:tcPr>
            <w:tcW w:w="2749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8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E70EB0">
        <w:trPr>
          <w:gridAfter w:val="1"/>
          <w:wAfter w:w="3" w:type="pct"/>
        </w:trPr>
        <w:tc>
          <w:tcPr>
            <w:tcW w:w="2749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8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E70EB0">
        <w:trPr>
          <w:gridAfter w:val="1"/>
          <w:wAfter w:w="3" w:type="pct"/>
        </w:trPr>
        <w:tc>
          <w:tcPr>
            <w:tcW w:w="2749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248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2025 год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805"/>
        <w:gridCol w:w="1061"/>
        <w:gridCol w:w="2242"/>
        <w:gridCol w:w="787"/>
        <w:gridCol w:w="1284"/>
      </w:tblGrid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564,8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19,5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2 079,3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1 976,7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49,0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lastRenderedPageBreak/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96,9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11</w:t>
            </w:r>
            <w:r w:rsidR="00E243BD" w:rsidRPr="00E70EB0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D539F6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D539F6" w:rsidRPr="00E70EB0">
              <w:rPr>
                <w:rFonts w:eastAsia="Times New Roman"/>
                <w:sz w:val="24"/>
                <w:szCs w:val="24"/>
              </w:rPr>
              <w:t> </w:t>
            </w:r>
            <w:r w:rsidR="00D539F6" w:rsidRPr="00E70EB0">
              <w:rPr>
                <w:rFonts w:eastAsia="Times New Roman"/>
                <w:sz w:val="24"/>
                <w:szCs w:val="24"/>
                <w:lang w:val="ru-RU"/>
              </w:rPr>
              <w:t>000,0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248,8</w:t>
            </w:r>
          </w:p>
        </w:tc>
      </w:tr>
      <w:tr w:rsidR="00222A4E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D539F6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D539F6" w:rsidRPr="00E70EB0">
              <w:rPr>
                <w:rFonts w:eastAsia="Times New Roman"/>
                <w:sz w:val="24"/>
                <w:szCs w:val="24"/>
              </w:rPr>
              <w:t> </w:t>
            </w:r>
            <w:r w:rsidR="00D539F6" w:rsidRPr="00E70EB0">
              <w:rPr>
                <w:rFonts w:eastAsia="Times New Roman"/>
                <w:sz w:val="24"/>
                <w:szCs w:val="24"/>
                <w:lang w:val="ru-RU"/>
              </w:rPr>
              <w:t>000,0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248,8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605,7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285,7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155,7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155,7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lastRenderedPageBreak/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D539F6" w:rsidRPr="00E70EB0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6C4A7B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6 0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12</w:t>
            </w:r>
            <w:r w:rsidRPr="00E70EB0">
              <w:rPr>
                <w:rFonts w:eastAsia="Times New Roman"/>
                <w:sz w:val="24"/>
                <w:szCs w:val="24"/>
              </w:rPr>
              <w:t>,9</w:t>
            </w:r>
          </w:p>
        </w:tc>
      </w:tr>
    </w:tbl>
    <w:p w:rsidR="00222A4E" w:rsidRPr="00E70EB0" w:rsidRDefault="00222A4E">
      <w:pPr>
        <w:rPr>
          <w:sz w:val="24"/>
          <w:szCs w:val="24"/>
        </w:rPr>
      </w:pPr>
    </w:p>
    <w:p w:rsidR="00222A4E" w:rsidRPr="00E70EB0" w:rsidRDefault="00222A4E">
      <w:pPr>
        <w:rPr>
          <w:sz w:val="24"/>
          <w:szCs w:val="24"/>
        </w:rPr>
        <w:sectPr w:rsidR="00222A4E" w:rsidRPr="00E70EB0" w:rsidSect="00E70EB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8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7"/>
        <w:gridCol w:w="5029"/>
        <w:gridCol w:w="22"/>
      </w:tblGrid>
      <w:tr w:rsidR="00222A4E" w:rsidRPr="00E70EB0" w:rsidTr="008C586E">
        <w:tc>
          <w:tcPr>
            <w:tcW w:w="2494" w:type="pct"/>
          </w:tcPr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6</w:t>
            </w: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495" w:type="pct"/>
          </w:tcPr>
          <w:p w:rsidR="00222A4E" w:rsidRPr="00E70EB0" w:rsidRDefault="00222A4E">
            <w:pPr>
              <w:rPr>
                <w:sz w:val="24"/>
                <w:szCs w:val="24"/>
              </w:rPr>
            </w:pPr>
          </w:p>
        </w:tc>
        <w:tc>
          <w:tcPr>
            <w:tcW w:w="11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</w:tr>
      <w:tr w:rsidR="00222A4E" w:rsidRPr="00E70EB0" w:rsidTr="008C586E">
        <w:tc>
          <w:tcPr>
            <w:tcW w:w="2494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5" w:type="pct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8C586E">
        <w:tc>
          <w:tcPr>
            <w:tcW w:w="2494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222A4E" w:rsidRPr="00E70EB0" w:rsidRDefault="00222A4E" w:rsidP="00E243B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8C586E">
        <w:trPr>
          <w:gridAfter w:val="1"/>
          <w:wAfter w:w="11" w:type="pct"/>
        </w:trPr>
        <w:tc>
          <w:tcPr>
            <w:tcW w:w="2494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8C586E">
        <w:trPr>
          <w:gridAfter w:val="1"/>
          <w:wAfter w:w="11" w:type="pct"/>
        </w:trPr>
        <w:tc>
          <w:tcPr>
            <w:tcW w:w="2494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 w:rsidTr="008C586E">
        <w:trPr>
          <w:gridAfter w:val="1"/>
          <w:wAfter w:w="11" w:type="pct"/>
        </w:trPr>
        <w:tc>
          <w:tcPr>
            <w:tcW w:w="2494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495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2026 и 2027 годы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5"/>
        <w:gridCol w:w="698"/>
        <w:gridCol w:w="1004"/>
        <w:gridCol w:w="1993"/>
        <w:gridCol w:w="698"/>
        <w:gridCol w:w="1123"/>
        <w:gridCol w:w="1123"/>
      </w:tblGrid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403,1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564,8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564,8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19,5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2 079,3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2 079,3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1 976,7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1 976,7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49,0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6C4A7B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6C4A7B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112,5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117,2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10,0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912009Д001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589,6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579,6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259,6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129,6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139,6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129,6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4 93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  <w:r w:rsidR="00373434" w:rsidRPr="00E70EB0">
              <w:rPr>
                <w:rFonts w:eastAsia="Times New Roman"/>
                <w:sz w:val="24"/>
                <w:szCs w:val="24"/>
              </w:rPr>
              <w:t> </w:t>
            </w:r>
            <w:r w:rsidRPr="00E70EB0">
              <w:rPr>
                <w:rFonts w:eastAsia="Times New Roman"/>
                <w:sz w:val="24"/>
                <w:szCs w:val="24"/>
              </w:rPr>
              <w:t>01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9,0</w:t>
            </w:r>
          </w:p>
        </w:tc>
      </w:tr>
    </w:tbl>
    <w:p w:rsidR="00222A4E" w:rsidRPr="00E70EB0" w:rsidRDefault="00222A4E">
      <w:pPr>
        <w:rPr>
          <w:sz w:val="24"/>
          <w:szCs w:val="24"/>
        </w:rPr>
      </w:pPr>
    </w:p>
    <w:p w:rsidR="00222A4E" w:rsidRPr="00E70EB0" w:rsidRDefault="00222A4E">
      <w:pPr>
        <w:rPr>
          <w:sz w:val="24"/>
          <w:szCs w:val="24"/>
        </w:rPr>
        <w:sectPr w:rsidR="00222A4E" w:rsidRPr="00E70EB0" w:rsidSect="00E70EB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222A4E" w:rsidRPr="00E70EB0">
        <w:tc>
          <w:tcPr>
            <w:tcW w:w="2500" w:type="pct"/>
          </w:tcPr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7</w:t>
            </w: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 w:rsidP="00E243BD">
            <w:pPr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1025"/>
        <w:gridCol w:w="2101"/>
        <w:gridCol w:w="700"/>
        <w:gridCol w:w="1214"/>
      </w:tblGrid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564,8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19,5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2 079,3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1 976,7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49,0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70EB0">
              <w:rPr>
                <w:rFonts w:eastAsia="Times New Roman"/>
                <w:sz w:val="24"/>
                <w:szCs w:val="24"/>
              </w:rPr>
              <w:t>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96,9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373434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11</w:t>
            </w:r>
            <w:r w:rsidR="00E243BD" w:rsidRPr="00E70EB0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D539F6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D539F6" w:rsidRPr="00E70EB0">
              <w:rPr>
                <w:rFonts w:eastAsia="Times New Roman"/>
                <w:sz w:val="24"/>
                <w:szCs w:val="24"/>
              </w:rPr>
              <w:t> </w:t>
            </w:r>
            <w:r w:rsidR="00D539F6" w:rsidRPr="00E70EB0">
              <w:rPr>
                <w:rFonts w:eastAsia="Times New Roman"/>
                <w:sz w:val="24"/>
                <w:szCs w:val="24"/>
                <w:lang w:val="ru-RU"/>
              </w:rPr>
              <w:t>000,0</w:t>
            </w:r>
          </w:p>
        </w:tc>
      </w:tr>
      <w:tr w:rsidR="00D539F6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 w:rsidP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248,8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1 248,8</w:t>
            </w:r>
          </w:p>
        </w:tc>
      </w:tr>
      <w:tr w:rsidR="00D539F6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912009Д001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539F6" w:rsidRPr="00E70EB0" w:rsidRDefault="00D539F6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248,8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605,7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285,7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155,7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155,7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6 0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12</w:t>
            </w:r>
            <w:r w:rsidRPr="00E70EB0">
              <w:rPr>
                <w:rFonts w:eastAsia="Times New Roman"/>
                <w:sz w:val="24"/>
                <w:szCs w:val="24"/>
              </w:rPr>
              <w:t>,9</w:t>
            </w:r>
          </w:p>
        </w:tc>
      </w:tr>
    </w:tbl>
    <w:p w:rsidR="00222A4E" w:rsidRPr="00E70EB0" w:rsidRDefault="00222A4E">
      <w:pPr>
        <w:rPr>
          <w:sz w:val="24"/>
          <w:szCs w:val="24"/>
        </w:rPr>
      </w:pPr>
    </w:p>
    <w:p w:rsidR="00222A4E" w:rsidRPr="00E70EB0" w:rsidRDefault="00222A4E">
      <w:pPr>
        <w:rPr>
          <w:sz w:val="24"/>
          <w:szCs w:val="24"/>
        </w:rPr>
        <w:sectPr w:rsidR="00222A4E" w:rsidRPr="00E70EB0" w:rsidSect="00E70EB0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1"/>
        <w:gridCol w:w="5031"/>
      </w:tblGrid>
      <w:tr w:rsidR="00222A4E" w:rsidRPr="00E70EB0">
        <w:tc>
          <w:tcPr>
            <w:tcW w:w="2500" w:type="pct"/>
          </w:tcPr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lastRenderedPageBreak/>
              <w:t>ПРИЛОЖЕНИЕ 8</w:t>
            </w:r>
          </w:p>
          <w:p w:rsidR="00E70EB0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к решению Собрания депутатов № 27 от 25.12.2024</w:t>
            </w:r>
          </w:p>
          <w:p w:rsidR="00222A4E" w:rsidRPr="00E70EB0" w:rsidRDefault="00E70EB0" w:rsidP="00E70EB0">
            <w:pPr>
              <w:jc w:val="left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 xml:space="preserve">«О бюджете муниципального образования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70EB0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70EB0">
              <w:rPr>
                <w:sz w:val="24"/>
                <w:szCs w:val="24"/>
                <w:lang w:val="ru-RU"/>
              </w:rPr>
              <w:t xml:space="preserve">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 w:rsidP="00E243BD">
            <w:pPr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222A4E" w:rsidRPr="00E70EB0"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</w:tcPr>
          <w:p w:rsidR="00222A4E" w:rsidRPr="00E70EB0" w:rsidRDefault="00222A4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222A4E" w:rsidRPr="00E70EB0" w:rsidRDefault="00E243BD">
      <w:pPr>
        <w:jc w:val="center"/>
        <w:rPr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222A4E" w:rsidRPr="00E70EB0" w:rsidRDefault="00222A4E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976"/>
        <w:gridCol w:w="1848"/>
        <w:gridCol w:w="616"/>
        <w:gridCol w:w="1079"/>
        <w:gridCol w:w="1077"/>
      </w:tblGrid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3 695,1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987,4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403,1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564,8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564,8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19,5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2 084,3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2 079,3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2 079,3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1 976,7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1 976,7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49,0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54,6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112,5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117,2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sz w:val="24"/>
                <w:szCs w:val="24"/>
                <w:lang w:val="ru-RU"/>
              </w:rPr>
              <w:t>10,0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6,0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D539F6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912009Д00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D539F6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912009Д001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347,6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589,6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579,6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320,0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259,6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129,6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139,6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129,6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262,5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261,5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222A4E" w:rsidRPr="00E70EB0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rPr>
                <w:sz w:val="24"/>
                <w:szCs w:val="24"/>
              </w:rPr>
            </w:pP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70EB0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70EB0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222A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>
            <w:pPr>
              <w:jc w:val="center"/>
              <w:rPr>
                <w:sz w:val="24"/>
                <w:szCs w:val="24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000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4 93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7</w:t>
            </w:r>
            <w:r w:rsidRPr="00E70EB0">
              <w:rPr>
                <w:rFonts w:eastAsia="Times New Roman"/>
                <w:sz w:val="24"/>
                <w:szCs w:val="24"/>
              </w:rPr>
              <w:t>,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2A4E" w:rsidRPr="00E70EB0" w:rsidRDefault="00E243BD" w:rsidP="00373434">
            <w:pPr>
              <w:jc w:val="center"/>
              <w:rPr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</w:rPr>
              <w:t>5</w:t>
            </w:r>
            <w:r w:rsidR="00373434" w:rsidRPr="00E70EB0">
              <w:rPr>
                <w:rFonts w:eastAsia="Times New Roman"/>
                <w:sz w:val="24"/>
                <w:szCs w:val="24"/>
              </w:rPr>
              <w:t> </w:t>
            </w:r>
            <w:r w:rsidRPr="00E70EB0">
              <w:rPr>
                <w:rFonts w:eastAsia="Times New Roman"/>
                <w:sz w:val="24"/>
                <w:szCs w:val="24"/>
              </w:rPr>
              <w:t>01</w:t>
            </w:r>
            <w:r w:rsidR="00373434" w:rsidRPr="00E70EB0">
              <w:rPr>
                <w:rFonts w:eastAsia="Times New Roman"/>
                <w:sz w:val="24"/>
                <w:szCs w:val="24"/>
                <w:lang w:val="ru-RU"/>
              </w:rPr>
              <w:t>9,0</w:t>
            </w:r>
          </w:p>
        </w:tc>
      </w:tr>
    </w:tbl>
    <w:p w:rsidR="00222A4E" w:rsidRPr="00E70EB0" w:rsidRDefault="00222A4E">
      <w:pPr>
        <w:rPr>
          <w:sz w:val="24"/>
          <w:szCs w:val="24"/>
        </w:rPr>
      </w:pPr>
    </w:p>
    <w:p w:rsidR="00E70EB0" w:rsidRPr="00E70EB0" w:rsidRDefault="00E70EB0">
      <w:pPr>
        <w:rPr>
          <w:sz w:val="24"/>
          <w:szCs w:val="24"/>
        </w:rPr>
      </w:pPr>
    </w:p>
    <w:p w:rsidR="00E70EB0" w:rsidRPr="00E70EB0" w:rsidRDefault="00E70EB0" w:rsidP="00E70EB0">
      <w:pPr>
        <w:keepNext/>
        <w:spacing w:after="0" w:line="240" w:lineRule="auto"/>
        <w:ind w:firstLine="709"/>
        <w:jc w:val="center"/>
        <w:outlineLvl w:val="0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ПОЯСНИТЕЛЬНАЯ ЗАПИСКА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                                  Администрации Долговского сельсовета  </w:t>
      </w: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>на 2025 год</w:t>
      </w: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Формирование проекта бюджета Долговского сельсовета на 2025 год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осуществлялось  в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соответствии с   131 законом.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proofErr w:type="gramStart"/>
      <w:r w:rsidRPr="00E70EB0">
        <w:rPr>
          <w:rFonts w:eastAsia="Times New Roman"/>
          <w:sz w:val="24"/>
          <w:szCs w:val="24"/>
          <w:lang w:val="ru-RU"/>
        </w:rPr>
        <w:t>Показатели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сельсовета на 2025 год рассчитывались на основе прогноза основных показателей социально-экономического развития  Долговского сельсовета  на 2025 год.</w:t>
      </w: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caps/>
          <w:sz w:val="24"/>
          <w:szCs w:val="24"/>
          <w:lang w:val="ru-RU"/>
        </w:rPr>
      </w:pPr>
      <w:r w:rsidRPr="00E70EB0">
        <w:rPr>
          <w:rFonts w:eastAsia="Times New Roman"/>
          <w:caps/>
          <w:sz w:val="24"/>
          <w:szCs w:val="24"/>
          <w:lang w:val="ru-RU"/>
        </w:rPr>
        <w:t>Доходы   бюджета ДОЛГОВСКОГО сельсовета</w:t>
      </w: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b/>
          <w:bCs/>
          <w:cap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Формирование доходной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базы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сельсовета на 2025 год осуществлялось на основе прогноза социально-экономического развития Долговского сельсовета на 2025 год, основных направлений налоговой и бюджетной политики на 2025 год, оценки поступлений доходов в  местный бюджет в 2024 году. В соответствии со статьей 180 Бюджетного кодекса Российской Федерации при расчете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сельсовета, учтены принятые федеральные и региональные законы, предусматривающие внесение изменений и дополнений  в налоговое законодательство начиная с 2025 года.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Общий объем собственных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на 2025 год планируется в сумме 795,7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lastRenderedPageBreak/>
        <w:t xml:space="preserve">Основными источниками собственных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являются: налог на доходы физических лиц, налог на имущество физических лиц, земельный налог, единый сельскохозяйственный налог.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Планируемые поступления из районного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бюджета  в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2025 году- 5217,2 тыс. рублей.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В том числе: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-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Субвенция  на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осуществление полномочий по первичному воинскому учету на территориях, где отсутствуют военные комиссариаты – 108,8 тыс. рублей;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 Дотация бюджетам поселений на выравнивание уровня бюджетной обеспеченности (местный бюджет и краевой) – 37,8 тыс. рублей;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 Иные межбюджетные трансферты, передаваемые муниципальным образованиям (з/пл., погашение кредиторской задолженности и коммуналки) – 3242,1 тыс. рублей;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 Иные межбюджетные трансферты, передаваемые муниципальным образованиям (расходы на реализацию муниципальной программы, смягчение последствий ЧС) – 85,0 тыс. рублей;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 Иные межбюджетные трансферты, передаваемые муниципальным образованиям (необходимость решения актуальных вопросов местного значения- поддержка дорожного хозяйства) – 1000,0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Иные межбюджетные трансферты, передаваемые муниципальным образованиям (расходы на реализацию муниципальной программы, организация площадок накопления ТКО) – 64,0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Межбюджетные трансферты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переданные по соглашениям – 679,5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ИТОГО доходов – 6 012,9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тыс.руб</w:t>
      </w:r>
      <w:proofErr w:type="spellEnd"/>
      <w:r w:rsidRPr="00E70EB0">
        <w:rPr>
          <w:rFonts w:eastAsia="Times New Roman"/>
          <w:sz w:val="24"/>
          <w:szCs w:val="24"/>
          <w:lang w:val="ru-RU"/>
        </w:rPr>
        <w:t>. (Приложение №1)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Дефицит бюджета – 0,0 тыс. руб.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caps/>
          <w:sz w:val="24"/>
          <w:szCs w:val="24"/>
          <w:lang w:val="ru-RU"/>
        </w:rPr>
      </w:pPr>
      <w:proofErr w:type="gramStart"/>
      <w:r w:rsidRPr="00E70EB0">
        <w:rPr>
          <w:rFonts w:eastAsia="Times New Roman"/>
          <w:caps/>
          <w:sz w:val="24"/>
          <w:szCs w:val="24"/>
          <w:lang w:val="ru-RU"/>
        </w:rPr>
        <w:t>Расходы  бюджета</w:t>
      </w:r>
      <w:proofErr w:type="gramEnd"/>
      <w:r w:rsidRPr="00E70EB0">
        <w:rPr>
          <w:rFonts w:eastAsia="Times New Roman"/>
          <w:caps/>
          <w:sz w:val="24"/>
          <w:szCs w:val="24"/>
          <w:lang w:val="ru-RU"/>
        </w:rPr>
        <w:t xml:space="preserve">  ДОЛГОВСКОГО сельсовета</w:t>
      </w:r>
    </w:p>
    <w:p w:rsidR="00E70EB0" w:rsidRPr="00E70EB0" w:rsidRDefault="00E70EB0" w:rsidP="00E70EB0">
      <w:pPr>
        <w:spacing w:after="0" w:line="240" w:lineRule="auto"/>
        <w:ind w:firstLine="709"/>
        <w:jc w:val="center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Проектирование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расходов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на 2025 год  рассчитывалось на основе действующего законодательства Российской Федерации и Алтайского края с учетом разграничения расходных полномочий, осуществленного     с 1 января 2005 года.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План по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расходам  местного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бюджета на 2025 год определен в сумме  6 012,9 тыс. рублей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Фонд оплаты труда в целом по учреждениям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определен  с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учетом повышения заработной платы в 2025 году, за исключением муниципальных служащих. При расчете страховых взносов на обязательное социальное страхование учитывается сохранение в 2025 году тарифов страховых взносов на обязательное социальное страхование в размере 30 % от фонда оплаты труда, тарифов страховых взносов на обязательное страхование от несчастных случаев на производстве и профессиональных заболеваний в размере 0.2 % от фонда оплаты труда.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color w:val="008080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При расчете, проектируемые расходы местного бюджета,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предусмотрены  без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темпов роста. Коммунальные расходы рассчитаны, исходя из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уточненных  лимитов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 потребления коммунальных услуг и утвержденных плановым отделом на 2025 год по действующим тарифам, при этом учитываются объемы натуральных показателей в соответствии с Федеральным законом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E70EB0" w:rsidRPr="00E70EB0" w:rsidRDefault="00E70EB0" w:rsidP="00E70EB0">
      <w:pPr>
        <w:spacing w:after="0" w:line="240" w:lineRule="auto"/>
        <w:ind w:firstLine="720"/>
        <w:jc w:val="center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20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Раздел 0100 «Общегосударственные вопросы»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Расходы на обеспечение руководства и управления в сфере установленных функций отражены по разделам бюджетной классификации в соответствии с выполняемыми органами исполнительной власти функциями. Объем расходов на государственное управление определен в соответствии со структурой органов исполнительной власти.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proofErr w:type="gramStart"/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>По  подразделу</w:t>
      </w:r>
      <w:proofErr w:type="gramEnd"/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 xml:space="preserve"> 0102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 </w:t>
      </w:r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>«Функционирование высшего должностного лица субъекта Российской Федерации и муниципального образования»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 предусмотрены расходы  на содержание главы муниципального образования  в сумме 621,4 </w:t>
      </w:r>
      <w:proofErr w:type="spellStart"/>
      <w:r w:rsidRPr="00FA4AB6">
        <w:rPr>
          <w:rFonts w:eastAsia="Times New Roman"/>
          <w:iCs/>
          <w:sz w:val="24"/>
          <w:szCs w:val="24"/>
          <w:lang w:val="ru-RU"/>
        </w:rPr>
        <w:t>тыс.руб</w:t>
      </w:r>
      <w:proofErr w:type="spellEnd"/>
      <w:r w:rsidRPr="00FA4AB6">
        <w:rPr>
          <w:rFonts w:eastAsia="Times New Roman"/>
          <w:iCs/>
          <w:sz w:val="24"/>
          <w:szCs w:val="24"/>
          <w:lang w:val="ru-RU"/>
        </w:rPr>
        <w:t>.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proofErr w:type="gramStart"/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>По  подразделу</w:t>
      </w:r>
      <w:proofErr w:type="gramEnd"/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 xml:space="preserve"> 0104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 </w:t>
      </w:r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>«Функционирование Правительства российской Федерации, высших органов исполнительной власти субъектов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 </w:t>
      </w:r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>российской Федерации ,местных администраций»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 предусмотрены расходы  на содержание  аппарата управления сельсовета  в сумме  987,4 </w:t>
      </w:r>
      <w:proofErr w:type="spellStart"/>
      <w:r w:rsidRPr="00FA4AB6">
        <w:rPr>
          <w:rFonts w:eastAsia="Times New Roman"/>
          <w:iCs/>
          <w:sz w:val="24"/>
          <w:szCs w:val="24"/>
          <w:lang w:val="ru-RU"/>
        </w:rPr>
        <w:t>тыс.руб</w:t>
      </w:r>
      <w:proofErr w:type="spellEnd"/>
      <w:r w:rsidRPr="00FA4AB6">
        <w:rPr>
          <w:rFonts w:eastAsia="Times New Roman"/>
          <w:iCs/>
          <w:sz w:val="24"/>
          <w:szCs w:val="24"/>
          <w:lang w:val="ru-RU"/>
        </w:rPr>
        <w:t>.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FA4AB6">
        <w:rPr>
          <w:rFonts w:eastAsia="Times New Roman"/>
          <w:b/>
          <w:iCs/>
          <w:sz w:val="24"/>
          <w:szCs w:val="24"/>
          <w:lang w:val="ru-RU"/>
        </w:rPr>
        <w:t xml:space="preserve">По подразделу 0111 «Резервные фонды» 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предусмотрены на иные расходы местных администраций в сумме 2,0 </w:t>
      </w:r>
      <w:proofErr w:type="spellStart"/>
      <w:r w:rsidRPr="00FA4AB6">
        <w:rPr>
          <w:rFonts w:eastAsia="Times New Roman"/>
          <w:iCs/>
          <w:sz w:val="24"/>
          <w:szCs w:val="24"/>
          <w:lang w:val="ru-RU"/>
        </w:rPr>
        <w:t>тыс.руб</w:t>
      </w:r>
      <w:proofErr w:type="spellEnd"/>
      <w:r w:rsidRPr="00FA4AB6">
        <w:rPr>
          <w:rFonts w:eastAsia="Times New Roman"/>
          <w:iCs/>
          <w:sz w:val="24"/>
          <w:szCs w:val="24"/>
          <w:lang w:val="ru-RU"/>
        </w:rPr>
        <w:t>.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 xml:space="preserve">По </w:t>
      </w:r>
      <w:proofErr w:type="gramStart"/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>подразделу  0113</w:t>
      </w:r>
      <w:proofErr w:type="gramEnd"/>
      <w:r w:rsidRPr="00FA4AB6">
        <w:rPr>
          <w:rFonts w:eastAsia="Times New Roman"/>
          <w:sz w:val="24"/>
          <w:szCs w:val="24"/>
          <w:lang w:val="ru-RU"/>
        </w:rPr>
        <w:t xml:space="preserve"> </w:t>
      </w:r>
      <w:r w:rsidRPr="00FA4AB6">
        <w:rPr>
          <w:rFonts w:eastAsia="Times New Roman"/>
          <w:iCs/>
          <w:sz w:val="24"/>
          <w:szCs w:val="24"/>
          <w:lang w:val="ru-RU"/>
        </w:rPr>
        <w:t>«Другие общегосударственные вопросы» предусмотрены расходы  на содержание 2084,3  тыс.  руб.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FA4AB6">
        <w:rPr>
          <w:rFonts w:eastAsia="Times New Roman"/>
          <w:iCs/>
          <w:sz w:val="24"/>
          <w:szCs w:val="24"/>
          <w:lang w:val="ru-RU"/>
        </w:rPr>
        <w:t xml:space="preserve">В том числе </w:t>
      </w:r>
      <w:r w:rsidRPr="00FA4AB6">
        <w:rPr>
          <w:rFonts w:eastAsia="Times New Roman"/>
          <w:sz w:val="24"/>
          <w:szCs w:val="24"/>
          <w:lang w:val="ru-RU"/>
        </w:rPr>
        <w:t xml:space="preserve">межбюджетные трансферты, подлежащие перечислению в 2025 году в бюджет муниципального </w:t>
      </w:r>
      <w:proofErr w:type="gramStart"/>
      <w:r w:rsidRPr="00FA4AB6">
        <w:rPr>
          <w:rFonts w:eastAsia="Times New Roman"/>
          <w:sz w:val="24"/>
          <w:szCs w:val="24"/>
          <w:lang w:val="ru-RU"/>
        </w:rPr>
        <w:t xml:space="preserve">образования  </w:t>
      </w:r>
      <w:proofErr w:type="spellStart"/>
      <w:r w:rsidRPr="00FA4AB6">
        <w:rPr>
          <w:rFonts w:eastAsia="Times New Roman"/>
          <w:sz w:val="24"/>
          <w:szCs w:val="24"/>
          <w:lang w:val="ru-RU"/>
        </w:rPr>
        <w:t>Новичихинский</w:t>
      </w:r>
      <w:proofErr w:type="spellEnd"/>
      <w:proofErr w:type="gramEnd"/>
      <w:r w:rsidRPr="00FA4AB6">
        <w:rPr>
          <w:rFonts w:eastAsia="Times New Roman"/>
          <w:sz w:val="24"/>
          <w:szCs w:val="24"/>
          <w:lang w:val="ru-RU"/>
        </w:rPr>
        <w:t xml:space="preserve"> район на решение вопросов местного значения в соответствии с заключенными соглашениями:</w:t>
      </w:r>
    </w:p>
    <w:p w:rsidR="00E70EB0" w:rsidRPr="00FA4AB6" w:rsidRDefault="00E70EB0" w:rsidP="00E70EB0">
      <w:pPr>
        <w:tabs>
          <w:tab w:val="left" w:pos="8520"/>
        </w:tabs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FA4AB6">
        <w:rPr>
          <w:rFonts w:eastAsia="Times New Roman"/>
          <w:sz w:val="24"/>
          <w:szCs w:val="24"/>
          <w:lang w:val="ru-RU"/>
        </w:rPr>
        <w:t>-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в сумме 1,0 тыс. рублей;</w:t>
      </w:r>
    </w:p>
    <w:p w:rsidR="00E70EB0" w:rsidRPr="00FA4AB6" w:rsidRDefault="00E70EB0" w:rsidP="00E70EB0">
      <w:pPr>
        <w:tabs>
          <w:tab w:val="left" w:pos="8520"/>
        </w:tabs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FA4AB6">
        <w:rPr>
          <w:rFonts w:eastAsia="Times New Roman"/>
          <w:sz w:val="24"/>
          <w:szCs w:val="24"/>
          <w:lang w:val="ru-RU"/>
        </w:rPr>
        <w:t>- Полномочия контрольно-счетного органа сельсовета по осуществлению внешнего муниципального финансового контроля в сумме 1,0 тыс. рублей.</w:t>
      </w:r>
    </w:p>
    <w:p w:rsidR="00E70EB0" w:rsidRPr="00FA4AB6" w:rsidRDefault="00E70EB0" w:rsidP="00E70EB0">
      <w:pPr>
        <w:spacing w:after="0" w:line="240" w:lineRule="auto"/>
        <w:rPr>
          <w:rFonts w:eastAsia="Times New Roman"/>
          <w:iCs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rPr>
          <w:rFonts w:eastAsia="Times New Roman"/>
          <w:iCs/>
          <w:sz w:val="24"/>
          <w:szCs w:val="24"/>
          <w:lang w:val="ru-RU"/>
        </w:rPr>
      </w:pPr>
      <w:r w:rsidRPr="00FA4AB6">
        <w:rPr>
          <w:rFonts w:eastAsia="Times New Roman"/>
          <w:iCs/>
          <w:sz w:val="24"/>
          <w:szCs w:val="24"/>
          <w:lang w:val="ru-RU"/>
        </w:rPr>
        <w:t xml:space="preserve">           Расходы на выплату з/п (водитель, уборщицы, истопники, рабочие по благоустройству) -1976,7 тыс. руб.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FA4AB6">
        <w:rPr>
          <w:rFonts w:eastAsia="Times New Roman"/>
          <w:iCs/>
          <w:sz w:val="24"/>
          <w:szCs w:val="24"/>
          <w:lang w:val="ru-RU"/>
        </w:rPr>
        <w:t>Закупка товаров, работ, услуг – 102,6 тыс. руб.</w:t>
      </w:r>
    </w:p>
    <w:p w:rsidR="00E70EB0" w:rsidRPr="00FA4AB6" w:rsidRDefault="00E70EB0" w:rsidP="00E70EB0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left="709"/>
        <w:rPr>
          <w:rFonts w:eastAsia="Times New Roman"/>
          <w:b/>
          <w:bCs/>
          <w:iCs/>
          <w:sz w:val="24"/>
          <w:szCs w:val="24"/>
          <w:lang w:val="ru-RU"/>
        </w:rPr>
      </w:pPr>
      <w:r w:rsidRPr="00FA4AB6">
        <w:rPr>
          <w:rFonts w:eastAsia="Times New Roman"/>
          <w:b/>
          <w:bCs/>
          <w:iCs/>
          <w:sz w:val="24"/>
          <w:szCs w:val="24"/>
          <w:lang w:val="ru-RU"/>
        </w:rPr>
        <w:t xml:space="preserve"> Раздел       0200   - «Национальная оборона»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b/>
          <w:bCs/>
          <w:iCs/>
          <w:sz w:val="24"/>
          <w:szCs w:val="24"/>
          <w:lang w:val="ru-RU"/>
        </w:rPr>
      </w:pP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FA4AB6">
        <w:rPr>
          <w:rFonts w:eastAsia="Times New Roman"/>
          <w:iCs/>
          <w:sz w:val="24"/>
          <w:szCs w:val="24"/>
          <w:lang w:val="ru-RU"/>
        </w:rPr>
        <w:t xml:space="preserve">По </w:t>
      </w:r>
      <w:proofErr w:type="gramStart"/>
      <w:r w:rsidRPr="00FA4AB6">
        <w:rPr>
          <w:rFonts w:eastAsia="Times New Roman"/>
          <w:iCs/>
          <w:sz w:val="24"/>
          <w:szCs w:val="24"/>
          <w:lang w:val="ru-RU"/>
        </w:rPr>
        <w:t>подразделу  0203</w:t>
      </w:r>
      <w:proofErr w:type="gramEnd"/>
      <w:r w:rsidRPr="00FA4AB6">
        <w:rPr>
          <w:rFonts w:eastAsia="Times New Roman"/>
          <w:iCs/>
          <w:sz w:val="24"/>
          <w:szCs w:val="24"/>
          <w:lang w:val="ru-RU"/>
        </w:rPr>
        <w:t xml:space="preserve"> «Мобилизационная и вневойсковая подготовка»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FA4AB6">
        <w:rPr>
          <w:rFonts w:eastAsia="Times New Roman"/>
          <w:iCs/>
          <w:sz w:val="24"/>
          <w:szCs w:val="24"/>
          <w:lang w:val="ru-RU"/>
        </w:rPr>
        <w:t xml:space="preserve">Осуществление первичного воинского учета на территориях где отсутствуют военные комиссариаты – 108,8 </w:t>
      </w:r>
      <w:proofErr w:type="spellStart"/>
      <w:r w:rsidRPr="00FA4AB6">
        <w:rPr>
          <w:rFonts w:eastAsia="Times New Roman"/>
          <w:iCs/>
          <w:sz w:val="24"/>
          <w:szCs w:val="24"/>
          <w:lang w:val="ru-RU"/>
        </w:rPr>
        <w:t>тыс.рублей</w:t>
      </w:r>
      <w:proofErr w:type="spellEnd"/>
      <w:r w:rsidRPr="00FA4AB6">
        <w:rPr>
          <w:rFonts w:eastAsia="Times New Roman"/>
          <w:iCs/>
          <w:sz w:val="24"/>
          <w:szCs w:val="24"/>
          <w:lang w:val="ru-RU"/>
        </w:rPr>
        <w:t>.</w:t>
      </w:r>
    </w:p>
    <w:p w:rsidR="00E70EB0" w:rsidRPr="00FA4AB6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iCs/>
          <w:sz w:val="24"/>
          <w:szCs w:val="24"/>
          <w:lang w:val="ru-RU"/>
        </w:rPr>
      </w:pPr>
      <w:r w:rsidRPr="00FA4AB6">
        <w:rPr>
          <w:rFonts w:eastAsia="Times New Roman"/>
          <w:b/>
          <w:iCs/>
          <w:sz w:val="24"/>
          <w:szCs w:val="24"/>
          <w:lang w:val="ru-RU"/>
        </w:rPr>
        <w:t>Раздел     0310</w:t>
      </w:r>
      <w:r w:rsidRPr="00FA4AB6">
        <w:rPr>
          <w:rFonts w:eastAsia="Times New Roman"/>
          <w:iCs/>
          <w:sz w:val="24"/>
          <w:szCs w:val="24"/>
          <w:lang w:val="ru-RU"/>
        </w:rPr>
        <w:t xml:space="preserve"> – «Защита населения и территории от ЧС, пожарная безопасность»</w:t>
      </w:r>
      <w:r w:rsidRPr="00E70EB0">
        <w:rPr>
          <w:rFonts w:eastAsia="Times New Roman"/>
          <w:i/>
          <w:iCs/>
          <w:sz w:val="24"/>
          <w:szCs w:val="24"/>
          <w:lang w:val="ru-RU"/>
        </w:rPr>
        <w:t xml:space="preserve"> </w:t>
      </w:r>
      <w:r w:rsidRPr="00E70EB0">
        <w:rPr>
          <w:rFonts w:eastAsia="Times New Roman"/>
          <w:iCs/>
          <w:sz w:val="24"/>
          <w:szCs w:val="24"/>
          <w:lang w:val="ru-RU"/>
        </w:rPr>
        <w:t>предусмотрены расходы в сумме 92,0 тыс. рублей</w:t>
      </w:r>
      <w:r w:rsidRPr="00E70EB0">
        <w:rPr>
          <w:rFonts w:eastAsia="Times New Roman"/>
          <w:i/>
          <w:iCs/>
          <w:sz w:val="24"/>
          <w:szCs w:val="24"/>
          <w:lang w:val="ru-RU"/>
        </w:rPr>
        <w:t xml:space="preserve">, </w:t>
      </w:r>
      <w:r w:rsidRPr="00E70EB0">
        <w:rPr>
          <w:rFonts w:eastAsia="Times New Roman"/>
          <w:iCs/>
          <w:sz w:val="24"/>
          <w:szCs w:val="24"/>
          <w:lang w:val="ru-RU"/>
        </w:rPr>
        <w:t>в том числе по переданным полномочиям: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iCs/>
          <w:sz w:val="24"/>
          <w:szCs w:val="24"/>
          <w:lang w:val="ru-RU"/>
        </w:rPr>
        <w:t xml:space="preserve">- </w:t>
      </w:r>
      <w:r w:rsidRPr="00E70EB0">
        <w:rPr>
          <w:rFonts w:eastAsia="Times New Roman"/>
          <w:sz w:val="24"/>
          <w:szCs w:val="24"/>
          <w:lang w:val="ru-RU"/>
        </w:rPr>
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 – 1 тыс. рублей;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lastRenderedPageBreak/>
        <w:t>- организация и осуществление мероприятий по территориальной и гражданской обороне, защите населения и территории сельского поселения от чрезвычайных ситуаций природного и техногенного характера на территории сельского поселения – 6,0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 расходы по муниципальной программе «Снижение рисков и смягчение последствий ЧС» - 85,0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>Раздел 0400</w:t>
      </w:r>
      <w:proofErr w:type="gramStart"/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  «</w:t>
      </w:r>
      <w:proofErr w:type="gramEnd"/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>Национальная экономика»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iCs/>
          <w:sz w:val="24"/>
          <w:szCs w:val="24"/>
          <w:lang w:val="ru-RU"/>
        </w:rPr>
      </w:pPr>
      <w:r w:rsidRPr="00E70EB0">
        <w:rPr>
          <w:rFonts w:eastAsia="Times New Roman"/>
          <w:i/>
          <w:iCs/>
          <w:sz w:val="24"/>
          <w:szCs w:val="24"/>
          <w:lang w:val="ru-RU"/>
        </w:rPr>
        <w:t xml:space="preserve">     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u w:val="single"/>
          <w:lang w:val="ru-RU"/>
        </w:rPr>
      </w:pPr>
      <w:r w:rsidRPr="00E70EB0">
        <w:rPr>
          <w:rFonts w:eastAsia="Times New Roman"/>
          <w:i/>
          <w:iCs/>
          <w:sz w:val="24"/>
          <w:szCs w:val="24"/>
          <w:lang w:val="ru-RU"/>
        </w:rPr>
        <w:t xml:space="preserve">По подразделу 0409 «Дорожное хозяйство» </w:t>
      </w:r>
      <w:r w:rsidRPr="00E70EB0">
        <w:rPr>
          <w:rFonts w:eastAsia="Times New Roman"/>
          <w:sz w:val="24"/>
          <w:szCs w:val="24"/>
          <w:lang w:val="ru-RU"/>
        </w:rPr>
        <w:t>предусмотрены расходы на Содержание, ремонт, реконструкцию и строительство автомобильных дорог муниципальной собственности   в сумме – 1248,8</w:t>
      </w:r>
      <w:r w:rsidRPr="00E70EB0">
        <w:rPr>
          <w:rFonts w:eastAsia="Times New Roman"/>
          <w:sz w:val="24"/>
          <w:szCs w:val="24"/>
          <w:u w:val="single"/>
          <w:lang w:val="ru-RU"/>
        </w:rPr>
        <w:t xml:space="preserve"> тыс. рублей, в том числе по переданным полномочиям: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 функционирования парковок 9парковочных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– 248,8 тыс. рублей.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Прочие межбюджетные трансферты, передаваемые бюджетам сельских (поддержка дорожного хозяйства) – 1000,0 тыс. рублей. 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b/>
          <w:bCs/>
          <w:i/>
          <w:i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Раздел    0500   </w:t>
      </w:r>
      <w:proofErr w:type="gramStart"/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  «</w:t>
      </w:r>
      <w:proofErr w:type="gramEnd"/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>Жилищно-коммунальное  хозяйство»</w:t>
      </w: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i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sz w:val="24"/>
          <w:szCs w:val="24"/>
          <w:lang w:val="ru-RU"/>
        </w:rPr>
      </w:pPr>
      <w:r w:rsidRPr="00E70EB0">
        <w:rPr>
          <w:rFonts w:eastAsia="Times New Roman"/>
          <w:b/>
          <w:sz w:val="24"/>
          <w:szCs w:val="24"/>
          <w:lang w:val="ru-RU"/>
        </w:rPr>
        <w:t>По подразделу 0502 «</w:t>
      </w:r>
      <w:r w:rsidRPr="00E70EB0">
        <w:rPr>
          <w:rFonts w:eastAsia="Times New Roman"/>
          <w:b/>
          <w:bCs/>
          <w:sz w:val="24"/>
          <w:szCs w:val="24"/>
          <w:lang w:val="ru-RU"/>
        </w:rPr>
        <w:t>Мероприятия в области коммунального хозяйства</w:t>
      </w:r>
      <w:r w:rsidRPr="00E70EB0">
        <w:rPr>
          <w:rFonts w:eastAsia="Times New Roman"/>
          <w:b/>
          <w:sz w:val="24"/>
          <w:szCs w:val="24"/>
          <w:lang w:val="ru-RU"/>
        </w:rPr>
        <w:t xml:space="preserve">»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u w:val="single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Предусмотрены расходы на мероприятия в области коммунального хозяйства в сумме – 320</w:t>
      </w:r>
      <w:r w:rsidRPr="00E70EB0">
        <w:rPr>
          <w:rFonts w:eastAsia="Times New Roman"/>
          <w:sz w:val="24"/>
          <w:szCs w:val="24"/>
          <w:u w:val="single"/>
          <w:lang w:val="ru-RU"/>
        </w:rPr>
        <w:t xml:space="preserve">,0 </w:t>
      </w:r>
      <w:proofErr w:type="spellStart"/>
      <w:r w:rsidRPr="00E70EB0">
        <w:rPr>
          <w:rFonts w:eastAsia="Times New Roman"/>
          <w:sz w:val="24"/>
          <w:szCs w:val="24"/>
          <w:u w:val="single"/>
          <w:lang w:val="ru-RU"/>
        </w:rPr>
        <w:t>тыс.рублей</w:t>
      </w:r>
      <w:proofErr w:type="spellEnd"/>
      <w:r w:rsidRPr="00E70EB0">
        <w:rPr>
          <w:rFonts w:eastAsia="Times New Roman"/>
          <w:sz w:val="24"/>
          <w:szCs w:val="24"/>
          <w:u w:val="single"/>
          <w:lang w:val="ru-RU"/>
        </w:rPr>
        <w:t>, в том числе по переданным полномочиям: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- организация в границах поселения водоснабжения населения, снабжения населения топливом в пределах полномочий, установленных законодательством Российской Федерации – 320,0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sz w:val="24"/>
          <w:szCs w:val="24"/>
          <w:lang w:val="ru-RU"/>
        </w:rPr>
      </w:pPr>
      <w:r w:rsidRPr="00E70EB0">
        <w:rPr>
          <w:rFonts w:eastAsia="Times New Roman"/>
          <w:b/>
          <w:sz w:val="24"/>
          <w:szCs w:val="24"/>
          <w:lang w:val="ru-RU"/>
        </w:rPr>
        <w:t xml:space="preserve">По подразделу 0503 «Благоустройство»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Предусмотрены расходы в сумме 285,7 тыс. рублей, в том числе по переданным полномочиям: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iCs/>
          <w:sz w:val="24"/>
          <w:szCs w:val="24"/>
          <w:lang w:val="ru-RU"/>
        </w:rPr>
      </w:pPr>
      <w:r w:rsidRPr="00E70EB0">
        <w:rPr>
          <w:rFonts w:eastAsia="Times New Roman"/>
          <w:iCs/>
          <w:sz w:val="24"/>
          <w:szCs w:val="24"/>
          <w:lang w:val="ru-RU"/>
        </w:rPr>
        <w:t xml:space="preserve">        - организация ритуальных услуг и содержание мест захоронений -10,0 тыс. руб.;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iCs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        - участие в организации деятельности по сбору (в том числе раздельному сбору) и транспортированию твердых коммунальных отходов</w:t>
      </w:r>
      <w:r w:rsidRPr="00E70EB0">
        <w:rPr>
          <w:rFonts w:eastAsia="Times New Roman"/>
          <w:i/>
          <w:iCs/>
          <w:sz w:val="24"/>
          <w:szCs w:val="24"/>
          <w:lang w:val="ru-RU"/>
        </w:rPr>
        <w:t>) – 155,7</w:t>
      </w:r>
      <w:r w:rsidRPr="00E70EB0">
        <w:rPr>
          <w:rFonts w:eastAsia="Times New Roman"/>
          <w:iCs/>
          <w:sz w:val="24"/>
          <w:szCs w:val="24"/>
          <w:lang w:val="ru-RU"/>
        </w:rPr>
        <w:t xml:space="preserve"> тыс. руб.;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iCs/>
          <w:sz w:val="24"/>
          <w:szCs w:val="24"/>
          <w:lang w:val="ru-RU"/>
        </w:rPr>
      </w:pPr>
      <w:r w:rsidRPr="00E70EB0">
        <w:rPr>
          <w:rFonts w:eastAsia="Times New Roman"/>
          <w:iCs/>
          <w:sz w:val="24"/>
          <w:szCs w:val="24"/>
          <w:lang w:val="ru-RU"/>
        </w:rPr>
        <w:t xml:space="preserve">        - уличное освещение – 70,0 </w:t>
      </w:r>
      <w:proofErr w:type="spellStart"/>
      <w:r w:rsidRPr="00E70EB0">
        <w:rPr>
          <w:rFonts w:eastAsia="Times New Roman"/>
          <w:iCs/>
          <w:sz w:val="24"/>
          <w:szCs w:val="24"/>
          <w:lang w:val="ru-RU"/>
        </w:rPr>
        <w:t>тыс.руб</w:t>
      </w:r>
      <w:proofErr w:type="spellEnd"/>
      <w:r w:rsidRPr="00E70EB0">
        <w:rPr>
          <w:rFonts w:eastAsia="Times New Roman"/>
          <w:iCs/>
          <w:sz w:val="24"/>
          <w:szCs w:val="24"/>
          <w:lang w:val="ru-RU"/>
        </w:rPr>
        <w:t>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Cs/>
          <w:sz w:val="24"/>
          <w:szCs w:val="24"/>
          <w:lang w:val="ru-RU"/>
        </w:rPr>
      </w:pPr>
      <w:r w:rsidRPr="00E70EB0">
        <w:rPr>
          <w:rFonts w:eastAsia="Times New Roman"/>
          <w:iCs/>
          <w:sz w:val="24"/>
          <w:szCs w:val="24"/>
          <w:lang w:val="ru-RU"/>
        </w:rPr>
        <w:t xml:space="preserve">Прочие мероприятия по благоустройству поселений – 50,0 </w:t>
      </w:r>
      <w:proofErr w:type="spellStart"/>
      <w:r w:rsidRPr="00E70EB0">
        <w:rPr>
          <w:rFonts w:eastAsia="Times New Roman"/>
          <w:iCs/>
          <w:sz w:val="24"/>
          <w:szCs w:val="24"/>
          <w:lang w:val="ru-RU"/>
        </w:rPr>
        <w:t>тыс.руб</w:t>
      </w:r>
      <w:proofErr w:type="spellEnd"/>
      <w:r w:rsidRPr="00E70EB0">
        <w:rPr>
          <w:rFonts w:eastAsia="Times New Roman"/>
          <w:iCs/>
          <w:sz w:val="24"/>
          <w:szCs w:val="24"/>
          <w:lang w:val="ru-RU"/>
        </w:rPr>
        <w:t>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i/>
          <w:iCs/>
          <w:sz w:val="24"/>
          <w:szCs w:val="24"/>
          <w:lang w:val="ru-RU"/>
        </w:rPr>
        <w:t xml:space="preserve">    </w:t>
      </w: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Раздел 0800 «Культура, кинематография» 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b/>
          <w:bCs/>
          <w:i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Cs/>
          <w:sz w:val="24"/>
          <w:szCs w:val="24"/>
          <w:lang w:val="ru-RU"/>
        </w:rPr>
      </w:pPr>
      <w:r w:rsidRPr="00E70EB0">
        <w:rPr>
          <w:rFonts w:eastAsia="Times New Roman"/>
          <w:bCs/>
          <w:i/>
          <w:sz w:val="24"/>
          <w:szCs w:val="24"/>
          <w:lang w:val="ru-RU"/>
        </w:rPr>
        <w:t xml:space="preserve">По подразделу 0801 </w:t>
      </w:r>
      <w:r w:rsidRPr="00E70EB0">
        <w:rPr>
          <w:rFonts w:eastAsia="Times New Roman"/>
          <w:i/>
          <w:sz w:val="24"/>
          <w:szCs w:val="24"/>
          <w:lang w:val="ru-RU"/>
        </w:rPr>
        <w:t>«</w:t>
      </w:r>
      <w:r w:rsidRPr="00E70EB0">
        <w:rPr>
          <w:rFonts w:eastAsia="Times New Roman"/>
          <w:bCs/>
          <w:i/>
          <w:sz w:val="24"/>
          <w:szCs w:val="24"/>
          <w:lang w:val="ru-RU"/>
        </w:rPr>
        <w:t>Культура</w:t>
      </w:r>
      <w:r w:rsidRPr="00E70EB0">
        <w:rPr>
          <w:rFonts w:eastAsia="Times New Roman"/>
          <w:i/>
          <w:sz w:val="24"/>
          <w:szCs w:val="24"/>
          <w:lang w:val="ru-RU"/>
        </w:rPr>
        <w:t>»</w:t>
      </w:r>
      <w:r w:rsidRPr="00E70EB0">
        <w:rPr>
          <w:rFonts w:eastAsia="Times New Roman"/>
          <w:bCs/>
          <w:sz w:val="24"/>
          <w:szCs w:val="24"/>
          <w:lang w:val="ru-RU"/>
        </w:rPr>
        <w:t xml:space="preserve"> </w:t>
      </w:r>
      <w:proofErr w:type="gramStart"/>
      <w:r w:rsidRPr="00E70EB0">
        <w:rPr>
          <w:rFonts w:eastAsia="Times New Roman"/>
          <w:bCs/>
          <w:sz w:val="24"/>
          <w:szCs w:val="24"/>
          <w:lang w:val="ru-RU"/>
        </w:rPr>
        <w:t>предусмотрены  расходы</w:t>
      </w:r>
      <w:proofErr w:type="gramEnd"/>
      <w:r w:rsidRPr="00E70EB0">
        <w:rPr>
          <w:rFonts w:eastAsia="Times New Roman"/>
          <w:bCs/>
          <w:sz w:val="24"/>
          <w:szCs w:val="24"/>
          <w:lang w:val="ru-RU"/>
        </w:rPr>
        <w:t xml:space="preserve"> в 2025  год в сумме -    </w:t>
      </w:r>
      <w:r w:rsidRPr="00E70EB0">
        <w:rPr>
          <w:rFonts w:eastAsia="Times New Roman"/>
          <w:bCs/>
          <w:sz w:val="24"/>
          <w:szCs w:val="24"/>
          <w:u w:val="single"/>
          <w:lang w:val="ru-RU"/>
        </w:rPr>
        <w:t xml:space="preserve">265,2 тыс. рублей, в </w:t>
      </w:r>
      <w:r w:rsidRPr="00E70EB0">
        <w:rPr>
          <w:rFonts w:eastAsia="Times New Roman"/>
          <w:bCs/>
          <w:sz w:val="24"/>
          <w:szCs w:val="24"/>
          <w:lang w:val="ru-RU"/>
        </w:rPr>
        <w:t>том числе межбюджетные трансферты,</w:t>
      </w:r>
      <w:r w:rsidRPr="00E70EB0">
        <w:rPr>
          <w:rFonts w:eastAsia="Times New Roman"/>
          <w:bCs/>
          <w:sz w:val="24"/>
          <w:szCs w:val="24"/>
          <w:u w:val="single"/>
          <w:lang w:val="ru-RU"/>
        </w:rPr>
        <w:t xml:space="preserve"> </w:t>
      </w:r>
      <w:r w:rsidRPr="00E70EB0">
        <w:rPr>
          <w:rFonts w:eastAsia="Times New Roman"/>
          <w:bCs/>
          <w:sz w:val="24"/>
          <w:szCs w:val="24"/>
          <w:lang w:val="ru-RU"/>
        </w:rPr>
        <w:t xml:space="preserve">подлежащие перечислению в 2025 году в бюджет муниципального образования </w:t>
      </w:r>
      <w:proofErr w:type="spellStart"/>
      <w:r w:rsidRPr="00E70EB0">
        <w:rPr>
          <w:rFonts w:eastAsia="Times New Roman"/>
          <w:bCs/>
          <w:sz w:val="24"/>
          <w:szCs w:val="24"/>
          <w:lang w:val="ru-RU"/>
        </w:rPr>
        <w:t>Новичихинский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 xml:space="preserve"> район из бюджета муниципального образования </w:t>
      </w:r>
      <w:proofErr w:type="spellStart"/>
      <w:r w:rsidRPr="00E70EB0">
        <w:rPr>
          <w:rFonts w:eastAsia="Times New Roman"/>
          <w:bCs/>
          <w:sz w:val="24"/>
          <w:szCs w:val="24"/>
          <w:lang w:val="ru-RU"/>
        </w:rPr>
        <w:t>Долговский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 xml:space="preserve">  сельсовет </w:t>
      </w:r>
      <w:proofErr w:type="spellStart"/>
      <w:r w:rsidRPr="00E70EB0">
        <w:rPr>
          <w:rFonts w:eastAsia="Times New Roman"/>
          <w:bCs/>
          <w:sz w:val="24"/>
          <w:szCs w:val="24"/>
          <w:lang w:val="ru-RU"/>
        </w:rPr>
        <w:t>Новичихинского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 xml:space="preserve"> района, на решение вопросов местного значения в соответствии с заключенными соглашениями: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Cs/>
          <w:sz w:val="24"/>
          <w:szCs w:val="24"/>
          <w:lang w:val="ru-RU"/>
        </w:rPr>
      </w:pPr>
      <w:r w:rsidRPr="00E70EB0">
        <w:rPr>
          <w:rFonts w:eastAsia="Times New Roman"/>
          <w:bCs/>
          <w:sz w:val="24"/>
          <w:szCs w:val="24"/>
          <w:lang w:val="ru-RU"/>
        </w:rPr>
        <w:t>- создание условий для организации досуга и обеспечение жителей поселения услугами организаций культуры – 1,0 тыс. рублей.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bCs/>
          <w:sz w:val="24"/>
          <w:szCs w:val="24"/>
          <w:lang w:val="ru-RU"/>
        </w:rPr>
      </w:pPr>
      <w:r w:rsidRPr="00E70EB0">
        <w:rPr>
          <w:rFonts w:eastAsia="Times New Roman"/>
          <w:bCs/>
          <w:sz w:val="24"/>
          <w:szCs w:val="24"/>
          <w:lang w:val="ru-RU"/>
        </w:rPr>
        <w:t xml:space="preserve">          Прочие </w:t>
      </w:r>
      <w:proofErr w:type="gramStart"/>
      <w:r w:rsidRPr="00E70EB0">
        <w:rPr>
          <w:rFonts w:eastAsia="Times New Roman"/>
          <w:bCs/>
          <w:sz w:val="24"/>
          <w:szCs w:val="24"/>
          <w:lang w:val="ru-RU"/>
        </w:rPr>
        <w:t>расходы  -</w:t>
      </w:r>
      <w:proofErr w:type="gramEnd"/>
      <w:r w:rsidRPr="00E70EB0">
        <w:rPr>
          <w:rFonts w:eastAsia="Times New Roman"/>
          <w:bCs/>
          <w:sz w:val="24"/>
          <w:szCs w:val="24"/>
          <w:lang w:val="ru-RU"/>
        </w:rPr>
        <w:t xml:space="preserve"> 264,2 </w:t>
      </w:r>
      <w:proofErr w:type="spellStart"/>
      <w:r w:rsidRPr="00E70EB0">
        <w:rPr>
          <w:rFonts w:eastAsia="Times New Roman"/>
          <w:bCs/>
          <w:sz w:val="24"/>
          <w:szCs w:val="24"/>
          <w:lang w:val="ru-RU"/>
        </w:rPr>
        <w:t>тыс.рублей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>.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sz w:val="24"/>
          <w:szCs w:val="24"/>
          <w:lang w:val="ru-RU"/>
        </w:rPr>
      </w:pPr>
      <w:r w:rsidRPr="00E70EB0">
        <w:rPr>
          <w:rFonts w:eastAsia="Times New Roman"/>
          <w:bCs/>
          <w:i/>
          <w:sz w:val="24"/>
          <w:szCs w:val="24"/>
          <w:lang w:val="ru-RU"/>
        </w:rPr>
        <w:t xml:space="preserve">По подразделу 0804 </w:t>
      </w:r>
      <w:r w:rsidRPr="00E70EB0">
        <w:rPr>
          <w:rFonts w:eastAsia="Times New Roman"/>
          <w:i/>
          <w:sz w:val="24"/>
          <w:szCs w:val="24"/>
          <w:lang w:val="ru-RU"/>
        </w:rPr>
        <w:t>«</w:t>
      </w:r>
      <w:r w:rsidRPr="00E70EB0">
        <w:rPr>
          <w:rFonts w:eastAsia="Times New Roman"/>
          <w:bCs/>
          <w:i/>
          <w:sz w:val="24"/>
          <w:szCs w:val="24"/>
          <w:lang w:val="ru-RU"/>
        </w:rPr>
        <w:t>Другие вопросы в области культуры, кинематографии</w:t>
      </w:r>
      <w:r w:rsidRPr="00E70EB0">
        <w:rPr>
          <w:rFonts w:eastAsia="Times New Roman"/>
          <w:i/>
          <w:sz w:val="24"/>
          <w:szCs w:val="24"/>
          <w:lang w:val="ru-RU"/>
        </w:rPr>
        <w:t>» в сумме 1 тыс. рублей, в том числе по переданным полномочиям: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bCs/>
          <w:sz w:val="24"/>
          <w:szCs w:val="24"/>
          <w:lang w:val="ru-RU"/>
        </w:rPr>
      </w:pPr>
      <w:r w:rsidRPr="00E70EB0">
        <w:rPr>
          <w:rFonts w:eastAsia="Times New Roman"/>
          <w:i/>
          <w:sz w:val="24"/>
          <w:szCs w:val="24"/>
          <w:lang w:val="ru-RU"/>
        </w:rPr>
        <w:t>-</w:t>
      </w:r>
      <w:r w:rsidRPr="00E70EB0">
        <w:rPr>
          <w:rFonts w:eastAsia="Times New Roman"/>
          <w:sz w:val="24"/>
          <w:szCs w:val="24"/>
          <w:lang w:val="ru-RU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 – </w:t>
      </w:r>
      <w:r w:rsidRPr="00E70EB0">
        <w:rPr>
          <w:rFonts w:eastAsia="Times New Roman"/>
          <w:sz w:val="24"/>
          <w:szCs w:val="24"/>
          <w:u w:val="single"/>
          <w:lang w:val="ru-RU"/>
        </w:rPr>
        <w:t xml:space="preserve">1,0 </w:t>
      </w:r>
      <w:proofErr w:type="spellStart"/>
      <w:r w:rsidRPr="00E70EB0">
        <w:rPr>
          <w:rFonts w:eastAsia="Times New Roman"/>
          <w:sz w:val="24"/>
          <w:szCs w:val="24"/>
          <w:u w:val="single"/>
          <w:lang w:val="ru-RU"/>
        </w:rPr>
        <w:t>тыс.рублей</w:t>
      </w:r>
      <w:proofErr w:type="spellEnd"/>
      <w:r w:rsidRPr="00E70EB0">
        <w:rPr>
          <w:rFonts w:eastAsia="Times New Roman"/>
          <w:bCs/>
          <w:sz w:val="24"/>
          <w:szCs w:val="24"/>
          <w:lang w:val="ru-RU"/>
        </w:rPr>
        <w:t xml:space="preserve">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i/>
          <w:i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Итого </w:t>
      </w:r>
      <w:proofErr w:type="gramStart"/>
      <w:r w:rsidRPr="00E70EB0">
        <w:rPr>
          <w:rFonts w:eastAsia="Times New Roman"/>
          <w:b/>
          <w:bCs/>
          <w:sz w:val="24"/>
          <w:szCs w:val="24"/>
          <w:lang w:val="ru-RU"/>
        </w:rPr>
        <w:t>расходов :</w:t>
      </w:r>
      <w:proofErr w:type="gramEnd"/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    6 012,9 </w:t>
      </w:r>
      <w:proofErr w:type="spellStart"/>
      <w:r w:rsidRPr="00E70EB0">
        <w:rPr>
          <w:rFonts w:eastAsia="Times New Roman"/>
          <w:b/>
          <w:bCs/>
          <w:sz w:val="24"/>
          <w:szCs w:val="24"/>
          <w:lang w:val="ru-RU"/>
        </w:rPr>
        <w:t>тыс.руб</w:t>
      </w:r>
      <w:proofErr w:type="spellEnd"/>
      <w:r w:rsidRPr="00E70EB0">
        <w:rPr>
          <w:rFonts w:eastAsia="Times New Roman"/>
          <w:b/>
          <w:bCs/>
          <w:sz w:val="24"/>
          <w:szCs w:val="24"/>
          <w:lang w:val="ru-RU"/>
        </w:rPr>
        <w:t>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bCs/>
          <w:sz w:val="24"/>
          <w:szCs w:val="24"/>
          <w:lang w:val="ru-RU"/>
        </w:rPr>
      </w:pPr>
      <w:r w:rsidRPr="00E70EB0">
        <w:rPr>
          <w:rFonts w:eastAsia="Times New Roman"/>
          <w:b/>
          <w:bCs/>
          <w:sz w:val="24"/>
          <w:szCs w:val="24"/>
          <w:lang w:val="ru-RU"/>
        </w:rPr>
        <w:t xml:space="preserve">Дефицит бюджета составляет – 0,00 </w:t>
      </w:r>
      <w:proofErr w:type="spellStart"/>
      <w:r w:rsidRPr="00E70EB0">
        <w:rPr>
          <w:rFonts w:eastAsia="Times New Roman"/>
          <w:b/>
          <w:bCs/>
          <w:sz w:val="24"/>
          <w:szCs w:val="24"/>
          <w:lang w:val="ru-RU"/>
        </w:rPr>
        <w:t>тыс.руб</w:t>
      </w:r>
      <w:proofErr w:type="spellEnd"/>
      <w:r w:rsidRPr="00E70EB0">
        <w:rPr>
          <w:rFonts w:eastAsia="Times New Roman"/>
          <w:b/>
          <w:bCs/>
          <w:sz w:val="24"/>
          <w:szCs w:val="24"/>
          <w:lang w:val="ru-RU"/>
        </w:rPr>
        <w:t>.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Общий объем собственных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на 2026 год прогнозируется в сумме 795,7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Основными источниками собственных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являются: налог на доходы физических лиц, налог на имущество физических лиц, земельный налог.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Планируемые поступления из районного бюджета составляют в 2026 году- 4141,9 тыс. рублей.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План по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расходам  местного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бюджета на 2026 год определен в сумме  4 937,6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В плановые расходы входят расходы на оплату труда, приобретение материальных запасов, оплата налогов, оплата коммунальных расходов, оплата за выполнение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работ  и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услуг.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proofErr w:type="gramStart"/>
      <w:r w:rsidRPr="00E70EB0">
        <w:rPr>
          <w:rFonts w:eastAsia="Times New Roman"/>
          <w:sz w:val="24"/>
          <w:szCs w:val="24"/>
          <w:lang w:val="ru-RU"/>
        </w:rPr>
        <w:t>Показатели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заложенные на плановый период, будут корректироваться.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Общий объем собственных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на 2027 год прогнозируется в сумме 795,7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Основными источниками собственных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доходов  бюджета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Долговского сельсовета являются: налог на доходы физических лиц, налог на имущество физических лиц, земельный налог.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Планируемые поступления из районного бюджета составляют в 2027 году- 4223,3 тыс. рублей. 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План по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расходам  местного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бюджета на 2027 год определен в сумме  5 019,0 тыс. рублей.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В плановые расходы входят расходы на оплату труда, приобретение материальных запасов, оплата налогов, оплата коммунальных расходов, оплата за выполнение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работ  и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услуг.</w:t>
      </w: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sz w:val="24"/>
          <w:szCs w:val="24"/>
          <w:lang w:val="ru-RU"/>
        </w:rPr>
      </w:pPr>
      <w:proofErr w:type="gramStart"/>
      <w:r w:rsidRPr="00E70EB0">
        <w:rPr>
          <w:rFonts w:eastAsia="Times New Roman"/>
          <w:sz w:val="24"/>
          <w:szCs w:val="24"/>
          <w:lang w:val="ru-RU"/>
        </w:rPr>
        <w:t>Показатели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заложенные на плановые периоды, будут корректироваться.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ind w:firstLine="709"/>
        <w:rPr>
          <w:rFonts w:eastAsia="Times New Roman"/>
          <w:b/>
          <w:bCs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Глава сельсовета             Пеньков А.Д.</w:t>
      </w:r>
    </w:p>
    <w:p w:rsidR="00E70EB0" w:rsidRPr="00E70EB0" w:rsidRDefault="00E70EB0" w:rsidP="00E70EB0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rPr>
          <w:rFonts w:eastAsia="Times New Roman"/>
          <w:sz w:val="24"/>
          <w:szCs w:val="24"/>
          <w:lang w:val="ru-RU"/>
        </w:rPr>
      </w:pP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Приложение 1</w:t>
      </w: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к пояснительной записке</w:t>
      </w:r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 xml:space="preserve">Объем </w:t>
      </w:r>
      <w:proofErr w:type="gramStart"/>
      <w:r w:rsidRPr="00E70EB0">
        <w:rPr>
          <w:rFonts w:eastAsia="Times New Roman"/>
          <w:sz w:val="24"/>
          <w:szCs w:val="24"/>
          <w:lang w:val="ru-RU"/>
        </w:rPr>
        <w:t>поступления  доходов</w:t>
      </w:r>
      <w:proofErr w:type="gramEnd"/>
      <w:r w:rsidRPr="00E70EB0">
        <w:rPr>
          <w:rFonts w:eastAsia="Times New Roman"/>
          <w:sz w:val="24"/>
          <w:szCs w:val="24"/>
          <w:lang w:val="ru-RU"/>
        </w:rPr>
        <w:t xml:space="preserve"> местного бюджета </w:t>
      </w:r>
      <w:proofErr w:type="spellStart"/>
      <w:r w:rsidRPr="00E70EB0">
        <w:rPr>
          <w:rFonts w:eastAsia="Times New Roman"/>
          <w:sz w:val="24"/>
          <w:szCs w:val="24"/>
          <w:lang w:val="ru-RU"/>
        </w:rPr>
        <w:t>Долговскогосельсовета</w:t>
      </w:r>
      <w:proofErr w:type="spellEnd"/>
    </w:p>
    <w:p w:rsidR="00E70EB0" w:rsidRPr="00E70EB0" w:rsidRDefault="00E70EB0" w:rsidP="00E70EB0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70EB0">
        <w:rPr>
          <w:rFonts w:eastAsia="Times New Roman"/>
          <w:sz w:val="24"/>
          <w:szCs w:val="24"/>
          <w:lang w:val="ru-RU"/>
        </w:rPr>
        <w:t>на 2025, 2026, 2027 года</w:t>
      </w: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3969"/>
        <w:gridCol w:w="1559"/>
        <w:gridCol w:w="1418"/>
        <w:gridCol w:w="1559"/>
      </w:tblGrid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Коды бюджетной классификации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Наименование групп, подгрупп, статей, подстатей, элементов, программ (подпрограмм), кодов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экономической классификации доходов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Сумма</w:t>
            </w:r>
          </w:p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(тыс. руб.)</w:t>
            </w:r>
          </w:p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2025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(тыс. руб.)</w:t>
            </w:r>
          </w:p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Сумма (тыс. руб.)</w:t>
            </w:r>
          </w:p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2027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18210102010011000110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140,0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140,0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140,0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18210503010011000110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18210601030011000110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20,0</w:t>
            </w:r>
          </w:p>
        </w:tc>
      </w:tr>
      <w:tr w:rsidR="00E70EB0" w:rsidRPr="00E70EB0" w:rsidTr="00E70EB0">
        <w:trPr>
          <w:trHeight w:val="359"/>
        </w:trPr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18210606000000000110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520,0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520,0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520,0</w:t>
            </w:r>
          </w:p>
        </w:tc>
      </w:tr>
      <w:tr w:rsidR="00E70EB0" w:rsidRPr="00E70EB0" w:rsidTr="00E70EB0">
        <w:trPr>
          <w:trHeight w:val="367"/>
        </w:trPr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ИТОГО:Налоговых</w:t>
            </w:r>
            <w:proofErr w:type="spellEnd"/>
            <w:proofErr w:type="gramEnd"/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доходов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710,0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710,0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710,0</w:t>
            </w:r>
          </w:p>
        </w:tc>
      </w:tr>
      <w:tr w:rsidR="00E70EB0" w:rsidRPr="00E70EB0" w:rsidTr="00E70EB0">
        <w:trPr>
          <w:trHeight w:val="367"/>
        </w:trPr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30311105035100000120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30311302065100000130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55,7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55,7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55,7</w:t>
            </w:r>
          </w:p>
        </w:tc>
      </w:tr>
      <w:tr w:rsidR="00E70EB0" w:rsidRPr="00E70EB0" w:rsidTr="00E70EB0">
        <w:trPr>
          <w:trHeight w:val="1735"/>
        </w:trPr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30311651040020000140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Денежные взыскания (штрафы</w:t>
            </w:r>
            <w:proofErr w:type="gram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),установленные</w:t>
            </w:r>
            <w:proofErr w:type="gramEnd"/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Итого неналоговые доходы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85,7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85,7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85,7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Итого собственных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795,7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795,7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b/>
                <w:sz w:val="24"/>
                <w:szCs w:val="24"/>
                <w:lang w:val="ru-RU"/>
              </w:rPr>
              <w:t>795,7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30320216001100000150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Дотация  на</w:t>
            </w:r>
            <w:proofErr w:type="gramEnd"/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выравнивание уровня бюджетной обеспеченности (местный бюджет и краевой)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37,8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27,3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26,8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(оплата труда)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2792,6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2803,1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2803,6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(погашение кредиторской задолженности и коммуналки)</w:t>
            </w:r>
          </w:p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449,5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449,5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449,5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(расходы на реализацию муниципальной программы, смягчение последствий ЧС)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Прочие межбюджетные трансферты, передаваемые муниципальным образованиям (необходимость решения актуальных вопросов местного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значения – поддержка дорожного хозяйства)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1000,0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(расходы на реализацию муниципальной программы, организация площадок накопления ТКО)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64,0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53,0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43,0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(Участие в организации деятельности по сбору (в том числе раздельному сбору) и транспортированию твердых коммунальных отходов)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(Сохранение,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1,0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в границах поселения </w:t>
            </w:r>
            <w:proofErr w:type="gram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водоснабжения  населения</w:t>
            </w:r>
            <w:proofErr w:type="gramEnd"/>
            <w:r w:rsidRPr="00E70EB0">
              <w:rPr>
                <w:rFonts w:eastAsia="Times New Roman"/>
                <w:sz w:val="24"/>
                <w:szCs w:val="24"/>
                <w:lang w:val="ru-RU"/>
              </w:rPr>
              <w:t>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320,0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320,0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320,0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и осуществление мероприятий по </w:t>
            </w:r>
            <w:proofErr w:type="gram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территориальной  и</w:t>
            </w:r>
            <w:proofErr w:type="gramEnd"/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гражданской обороне, защите населения  и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6,0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6,0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6,0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ритуальных услуг и содержание мест захоронение) 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10,0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248,8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261,7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347,6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</w:t>
            </w: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соглашениями (Осуществление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поселения)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lastRenderedPageBreak/>
              <w:t>6,7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1,6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1,6</w:t>
            </w:r>
          </w:p>
        </w:tc>
      </w:tr>
      <w:tr w:rsidR="00E70EB0" w:rsidRPr="00E70EB0" w:rsidTr="00E70EB0">
        <w:trPr>
          <w:trHeight w:val="1330"/>
        </w:trPr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30320235118100000150</w:t>
            </w:r>
          </w:p>
        </w:tc>
        <w:tc>
          <w:tcPr>
            <w:tcW w:w="3969" w:type="dxa"/>
          </w:tcPr>
          <w:p w:rsidR="00E70EB0" w:rsidRPr="00E70EB0" w:rsidRDefault="00E70EB0" w:rsidP="00E70EB0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Субвенции бюджетам сельских </w:t>
            </w:r>
            <w:proofErr w:type="gramStart"/>
            <w:r w:rsidRPr="00E70EB0">
              <w:rPr>
                <w:rFonts w:eastAsia="Times New Roman"/>
                <w:sz w:val="24"/>
                <w:szCs w:val="24"/>
                <w:lang w:val="ru-RU"/>
              </w:rPr>
              <w:t>поселений  на</w:t>
            </w:r>
            <w:proofErr w:type="gramEnd"/>
            <w:r w:rsidRPr="00E70EB0">
              <w:rPr>
                <w:rFonts w:eastAsia="Times New Roman"/>
                <w:sz w:val="24"/>
                <w:szCs w:val="24"/>
                <w:lang w:val="ru-RU"/>
              </w:rPr>
              <w:t xml:space="preserve">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108,8</w:t>
            </w:r>
          </w:p>
        </w:tc>
        <w:tc>
          <w:tcPr>
            <w:tcW w:w="1418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121,7</w:t>
            </w:r>
          </w:p>
        </w:tc>
        <w:tc>
          <w:tcPr>
            <w:tcW w:w="1559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70EB0">
              <w:rPr>
                <w:rFonts w:eastAsia="Times New Roman"/>
                <w:sz w:val="24"/>
                <w:szCs w:val="24"/>
                <w:lang w:val="ru-RU"/>
              </w:rPr>
              <w:t>127,2</w:t>
            </w:r>
          </w:p>
        </w:tc>
      </w:tr>
      <w:tr w:rsidR="00E70EB0" w:rsidRPr="00E70EB0" w:rsidTr="00E70EB0">
        <w:tc>
          <w:tcPr>
            <w:tcW w:w="2694" w:type="dxa"/>
          </w:tcPr>
          <w:p w:rsidR="00E70EB0" w:rsidRPr="00E70EB0" w:rsidRDefault="00E70EB0" w:rsidP="00E70E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bookmarkStart w:id="0" w:name="_GoBack" w:colFirst="1" w:colLast="3"/>
          </w:p>
        </w:tc>
        <w:tc>
          <w:tcPr>
            <w:tcW w:w="3969" w:type="dxa"/>
          </w:tcPr>
          <w:p w:rsidR="00E70EB0" w:rsidRPr="00FA4AB6" w:rsidRDefault="00E70EB0" w:rsidP="00E70EB0">
            <w:pPr>
              <w:spacing w:after="0" w:line="240" w:lineRule="auto"/>
              <w:jc w:val="left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A4AB6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Итого </w:t>
            </w:r>
            <w:proofErr w:type="spellStart"/>
            <w:proofErr w:type="gramStart"/>
            <w:r w:rsidRPr="00FA4AB6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дотаций,субвенций</w:t>
            </w:r>
            <w:proofErr w:type="spellEnd"/>
            <w:proofErr w:type="gramEnd"/>
          </w:p>
        </w:tc>
        <w:tc>
          <w:tcPr>
            <w:tcW w:w="1559" w:type="dxa"/>
          </w:tcPr>
          <w:p w:rsidR="00E70EB0" w:rsidRPr="00FA4AB6" w:rsidRDefault="00E70EB0" w:rsidP="00E70E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A4AB6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5217,2</w:t>
            </w:r>
          </w:p>
        </w:tc>
        <w:tc>
          <w:tcPr>
            <w:tcW w:w="1418" w:type="dxa"/>
          </w:tcPr>
          <w:p w:rsidR="00E70EB0" w:rsidRPr="00FA4AB6" w:rsidRDefault="00E70EB0" w:rsidP="00E70E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A4AB6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4141,9</w:t>
            </w:r>
          </w:p>
        </w:tc>
        <w:tc>
          <w:tcPr>
            <w:tcW w:w="1559" w:type="dxa"/>
          </w:tcPr>
          <w:p w:rsidR="00E70EB0" w:rsidRPr="00FA4AB6" w:rsidRDefault="00E70EB0" w:rsidP="00E70EB0">
            <w:pPr>
              <w:spacing w:after="0" w:line="240" w:lineRule="auto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FA4AB6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4223,3</w:t>
            </w:r>
          </w:p>
        </w:tc>
      </w:tr>
      <w:tr w:rsidR="00E70EB0" w:rsidRPr="00E70EB0" w:rsidTr="00E70EB0">
        <w:tc>
          <w:tcPr>
            <w:tcW w:w="6663" w:type="dxa"/>
            <w:gridSpan w:val="2"/>
          </w:tcPr>
          <w:p w:rsidR="00E70EB0" w:rsidRPr="00FA4AB6" w:rsidRDefault="00E70EB0" w:rsidP="00E70EB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FA4AB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ИТОГО ДОХОДОВ</w:t>
            </w:r>
          </w:p>
        </w:tc>
        <w:tc>
          <w:tcPr>
            <w:tcW w:w="1559" w:type="dxa"/>
          </w:tcPr>
          <w:p w:rsidR="00E70EB0" w:rsidRPr="00FA4AB6" w:rsidRDefault="00E70EB0" w:rsidP="00E7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FA4AB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6012,9</w:t>
            </w:r>
          </w:p>
        </w:tc>
        <w:tc>
          <w:tcPr>
            <w:tcW w:w="1418" w:type="dxa"/>
          </w:tcPr>
          <w:p w:rsidR="00E70EB0" w:rsidRPr="00FA4AB6" w:rsidRDefault="00E70EB0" w:rsidP="00E7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FA4AB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4937,6</w:t>
            </w:r>
          </w:p>
        </w:tc>
        <w:tc>
          <w:tcPr>
            <w:tcW w:w="1559" w:type="dxa"/>
          </w:tcPr>
          <w:p w:rsidR="00E70EB0" w:rsidRPr="00FA4AB6" w:rsidRDefault="00E70EB0" w:rsidP="00E70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</w:pPr>
            <w:r w:rsidRPr="00FA4AB6">
              <w:rPr>
                <w:rFonts w:ascii="Times New Roman" w:eastAsia="Times New Roman" w:hAnsi="Times New Roman" w:cs="Times New Roman"/>
                <w:color w:val="000000" w:themeColor="text1"/>
                <w:sz w:val="28"/>
                <w:lang w:val="ru-RU"/>
              </w:rPr>
              <w:t>5019,0</w:t>
            </w:r>
          </w:p>
        </w:tc>
      </w:tr>
      <w:bookmarkEnd w:id="0"/>
    </w:tbl>
    <w:p w:rsidR="00E70EB0" w:rsidRPr="00E70EB0" w:rsidRDefault="00E70EB0" w:rsidP="00E70E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val="ru-RU"/>
        </w:rPr>
      </w:pPr>
    </w:p>
    <w:p w:rsidR="00E70EB0" w:rsidRPr="00E70EB0" w:rsidRDefault="00E70EB0">
      <w:pPr>
        <w:rPr>
          <w:lang w:val="ru-RU"/>
        </w:rPr>
      </w:pPr>
    </w:p>
    <w:sectPr w:rsidR="00E70EB0" w:rsidRPr="00E70EB0" w:rsidSect="00E70EB0">
      <w:pgSz w:w="11905" w:h="16837"/>
      <w:pgMar w:top="1134" w:right="567" w:bottom="113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2A4E"/>
    <w:rsid w:val="00222A4E"/>
    <w:rsid w:val="002C193B"/>
    <w:rsid w:val="002D612B"/>
    <w:rsid w:val="002F0BDC"/>
    <w:rsid w:val="00373434"/>
    <w:rsid w:val="003D4DDC"/>
    <w:rsid w:val="006C4A7B"/>
    <w:rsid w:val="007C13CC"/>
    <w:rsid w:val="008C586E"/>
    <w:rsid w:val="00936A5C"/>
    <w:rsid w:val="0098108F"/>
    <w:rsid w:val="009C11A7"/>
    <w:rsid w:val="00AD0426"/>
    <w:rsid w:val="00D539F6"/>
    <w:rsid w:val="00E243BD"/>
    <w:rsid w:val="00E70EB0"/>
    <w:rsid w:val="00FA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50A6B-0E58-4414-8905-D4AF568C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D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4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9D18-AF13-429C-AA6D-13D70633C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8066</Words>
  <Characters>45979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111</cp:lastModifiedBy>
  <cp:revision>23</cp:revision>
  <cp:lastPrinted>2024-12-25T06:45:00Z</cp:lastPrinted>
  <dcterms:created xsi:type="dcterms:W3CDTF">2024-11-07T05:44:00Z</dcterms:created>
  <dcterms:modified xsi:type="dcterms:W3CDTF">2024-12-26T05:41:00Z</dcterms:modified>
  <cp:category/>
</cp:coreProperties>
</file>