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90" w:rsidRDefault="00E16190" w:rsidP="00E16190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 xml:space="preserve">РОССИЙСКАЯ  ФЕДЕРАЦИЯ </w:t>
      </w:r>
    </w:p>
    <w:p w:rsidR="00E16190" w:rsidRDefault="00E16190" w:rsidP="00E16190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АДМИНИСТРАЦИЯ ДОЛГОВСКОГО СЕЛЬСОВЕТА НОВИЧИХИНСКОГО РАЙОНА АЛТАЙСКОГО КРАЯ</w:t>
      </w:r>
    </w:p>
    <w:p w:rsidR="00E16190" w:rsidRDefault="00E16190" w:rsidP="00E16190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16190" w:rsidRDefault="00E16190" w:rsidP="00E16190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>ПОСТАНОВЛЕНИЕ</w:t>
      </w:r>
    </w:p>
    <w:p w:rsidR="00E16190" w:rsidRDefault="00E16190" w:rsidP="00E16190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16190" w:rsidRDefault="000D4F4D" w:rsidP="00E16190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</w:rPr>
        <w:t>29</w:t>
      </w:r>
      <w:r w:rsidR="00E16190">
        <w:rPr>
          <w:rFonts w:ascii="Times New Roman" w:eastAsia="Calibri" w:hAnsi="Times New Roman"/>
          <w:b/>
          <w:sz w:val="28"/>
          <w:szCs w:val="28"/>
        </w:rPr>
        <w:t>.0</w:t>
      </w:r>
      <w:r>
        <w:rPr>
          <w:rFonts w:ascii="Times New Roman" w:eastAsia="Calibri" w:hAnsi="Times New Roman"/>
          <w:b/>
          <w:sz w:val="28"/>
          <w:szCs w:val="28"/>
        </w:rPr>
        <w:t>5</w:t>
      </w:r>
      <w:r w:rsidR="00E16190">
        <w:rPr>
          <w:rFonts w:ascii="Times New Roman" w:eastAsia="Calibri" w:hAnsi="Times New Roman"/>
          <w:b/>
          <w:sz w:val="28"/>
          <w:szCs w:val="28"/>
        </w:rPr>
        <w:t>.202</w:t>
      </w:r>
      <w:r w:rsidR="00145324">
        <w:rPr>
          <w:rFonts w:ascii="Times New Roman" w:eastAsia="Calibri" w:hAnsi="Times New Roman"/>
          <w:b/>
          <w:sz w:val="28"/>
          <w:szCs w:val="28"/>
        </w:rPr>
        <w:t>5</w:t>
      </w:r>
      <w:r w:rsidR="00E16190">
        <w:rPr>
          <w:rFonts w:ascii="Times New Roman" w:eastAsia="Calibri" w:hAnsi="Times New Roman"/>
          <w:b/>
          <w:sz w:val="28"/>
          <w:szCs w:val="28"/>
        </w:rPr>
        <w:t xml:space="preserve">  №</w:t>
      </w:r>
      <w:proofErr w:type="gramEnd"/>
      <w:r w:rsidR="00E16190">
        <w:rPr>
          <w:rFonts w:ascii="Times New Roman" w:eastAsia="Calibri" w:hAnsi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/>
          <w:b/>
          <w:sz w:val="28"/>
          <w:szCs w:val="28"/>
        </w:rPr>
        <w:t>22</w:t>
      </w:r>
      <w:r w:rsidR="00E16190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                      с. Долгово</w:t>
      </w:r>
    </w:p>
    <w:p w:rsidR="00E16190" w:rsidRDefault="00E16190" w:rsidP="00E16190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E16190" w:rsidRDefault="00E16190" w:rsidP="00E1619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 исполнении  бюджета </w:t>
      </w:r>
    </w:p>
    <w:p w:rsidR="00E16190" w:rsidRDefault="00E16190" w:rsidP="00E1619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 1 квартал 202</w:t>
      </w:r>
      <w:r w:rsidR="00145324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года</w:t>
      </w:r>
    </w:p>
    <w:p w:rsidR="00E16190" w:rsidRDefault="00E16190" w:rsidP="00E1619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D04A9" w:rsidRDefault="00E16190" w:rsidP="001D04A9">
      <w:pPr>
        <w:tabs>
          <w:tab w:val="left" w:pos="0"/>
        </w:tabs>
        <w:spacing w:after="0" w:line="240" w:lineRule="auto"/>
        <w:ind w:right="2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 частью 2 статьи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19 </w:t>
      </w:r>
      <w:r w:rsidR="001D04A9" w:rsidRPr="001D04A9">
        <w:rPr>
          <w:rFonts w:ascii="Times New Roman" w:eastAsia="Calibri" w:hAnsi="Times New Roman"/>
          <w:sz w:val="28"/>
          <w:szCs w:val="28"/>
        </w:rPr>
        <w:t xml:space="preserve"> Положения</w:t>
      </w:r>
      <w:proofErr w:type="gramEnd"/>
      <w:r w:rsidR="001D04A9" w:rsidRPr="001D04A9">
        <w:rPr>
          <w:rFonts w:ascii="Times New Roman" w:eastAsia="Calibri" w:hAnsi="Times New Roman"/>
          <w:sz w:val="28"/>
          <w:szCs w:val="28"/>
        </w:rPr>
        <w:t xml:space="preserve"> о бюджетном процессе и финансовом контроле в муниципальном образовании сельское поселение </w:t>
      </w:r>
      <w:proofErr w:type="spellStart"/>
      <w:r w:rsidR="001D04A9" w:rsidRPr="001D04A9"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 w:rsidR="001D04A9" w:rsidRPr="001D04A9">
        <w:rPr>
          <w:rFonts w:ascii="Times New Roman" w:eastAsia="Calibri" w:hAnsi="Times New Roman"/>
          <w:sz w:val="28"/>
          <w:szCs w:val="28"/>
        </w:rPr>
        <w:t xml:space="preserve">  сельсовет </w:t>
      </w:r>
      <w:proofErr w:type="spellStart"/>
      <w:r w:rsidR="001D04A9" w:rsidRPr="001D04A9">
        <w:rPr>
          <w:rFonts w:ascii="Times New Roman" w:eastAsia="Calibri" w:hAnsi="Times New Roman"/>
          <w:sz w:val="28"/>
          <w:szCs w:val="28"/>
        </w:rPr>
        <w:t>Новичихинского</w:t>
      </w:r>
      <w:proofErr w:type="spellEnd"/>
      <w:r w:rsidR="001D04A9" w:rsidRPr="001D04A9">
        <w:rPr>
          <w:rFonts w:ascii="Times New Roman" w:eastAsia="Calibri" w:hAnsi="Times New Roman"/>
          <w:sz w:val="28"/>
          <w:szCs w:val="28"/>
        </w:rPr>
        <w:t xml:space="preserve"> района Алтайского края </w:t>
      </w:r>
    </w:p>
    <w:p w:rsidR="00E16190" w:rsidRDefault="00E16190" w:rsidP="001D04A9">
      <w:pPr>
        <w:tabs>
          <w:tab w:val="left" w:pos="0"/>
        </w:tabs>
        <w:spacing w:after="0" w:line="240" w:lineRule="auto"/>
        <w:ind w:right="2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П О С Т А Н О В Л Я Ю:</w:t>
      </w:r>
    </w:p>
    <w:p w:rsidR="00E16190" w:rsidRDefault="00E16190" w:rsidP="00E16190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Утвердить прилагаемый отчет об </w:t>
      </w:r>
      <w:proofErr w:type="gramStart"/>
      <w:r>
        <w:rPr>
          <w:rFonts w:ascii="Times New Roman" w:eastAsia="Calibri" w:hAnsi="Times New Roman"/>
          <w:sz w:val="28"/>
          <w:szCs w:val="28"/>
        </w:rPr>
        <w:t>исполнении  бюджета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за 1 квартал 202</w:t>
      </w:r>
      <w:r w:rsidR="00145324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E16190" w:rsidRDefault="00E16190" w:rsidP="00E1619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Направить прилагаемый отчет  в  Собрание депутатов.</w:t>
      </w:r>
    </w:p>
    <w:p w:rsidR="00E16190" w:rsidRDefault="00E16190" w:rsidP="00E1619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E16190" w:rsidRDefault="00E16190" w:rsidP="00E16190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16190" w:rsidRDefault="00E16190" w:rsidP="00E16190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16190" w:rsidRDefault="00E16190" w:rsidP="00E16190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16190" w:rsidRDefault="00E16190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Глава  сельсовета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А.Д. Пеньков</w:t>
      </w: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057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029"/>
        <w:gridCol w:w="3931"/>
        <w:gridCol w:w="1934"/>
        <w:gridCol w:w="1676"/>
      </w:tblGrid>
      <w:tr w:rsidR="000D4F4D" w:rsidTr="000D4F4D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 на 01 апреля 2025 года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D4F4D" w:rsidTr="000D4F4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0D4F4D" w:rsidTr="000D4F4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Коды источника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финасирования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дефицита бюджета по бюджетной классификации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</w:tr>
      <w:tr w:rsidR="000D4F4D" w:rsidTr="000D4F4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D4F4D" w:rsidTr="000D4F4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000 0105 0000000000 000                                                                                   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55,5</w:t>
            </w:r>
          </w:p>
        </w:tc>
      </w:tr>
      <w:tr w:rsidR="000D4F4D" w:rsidTr="000D4F4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D4F4D" w:rsidTr="000D4F4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000 0105 0201100000 510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-6012,9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-1110,2</w:t>
            </w:r>
          </w:p>
        </w:tc>
      </w:tr>
      <w:tr w:rsidR="000D4F4D" w:rsidTr="000D4F4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D4F4D" w:rsidTr="000D4F4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000 0105 0201100000610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9308,5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1165,7</w:t>
            </w:r>
          </w:p>
        </w:tc>
      </w:tr>
      <w:tr w:rsidR="000D4F4D" w:rsidTr="000D4F4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4F4D" w:rsidTr="000D4F4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2131"/>
        <w:gridCol w:w="4042"/>
        <w:gridCol w:w="2157"/>
        <w:gridCol w:w="1843"/>
      </w:tblGrid>
      <w:tr w:rsidR="000D4F4D" w:rsidTr="000D4F4D">
        <w:trPr>
          <w:trHeight w:val="223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</w:tcPr>
          <w:p w:rsidR="000D4F4D" w:rsidRDefault="000D4F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gridSpan w:val="2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Утвержден постановлением Администрации Долговского сельсовета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Новичихинского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района Алтайского края от 29.05.2025 № 22</w:t>
            </w:r>
          </w:p>
        </w:tc>
      </w:tr>
      <w:tr w:rsidR="000D4F4D" w:rsidTr="000D4F4D">
        <w:trPr>
          <w:trHeight w:val="955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</w:tcPr>
          <w:p w:rsidR="000D4F4D" w:rsidRDefault="000D4F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D4F4D" w:rsidTr="000D4F4D">
        <w:trPr>
          <w:trHeight w:val="180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</w:tcPr>
          <w:p w:rsidR="000D4F4D" w:rsidRDefault="000D4F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0D4F4D" w:rsidTr="000D4F4D">
        <w:trPr>
          <w:trHeight w:val="350"/>
        </w:trPr>
        <w:tc>
          <w:tcPr>
            <w:tcW w:w="6173" w:type="dxa"/>
            <w:gridSpan w:val="2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Отчет об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исполнении  бюджета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за 1 квартал 2025 года</w:t>
            </w: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0D4F4D" w:rsidTr="000D4F4D">
        <w:trPr>
          <w:trHeight w:val="264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42" w:type="dxa"/>
          </w:tcPr>
          <w:p w:rsidR="000D4F4D" w:rsidRDefault="000D4F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0D4F4D" w:rsidTr="000D4F4D">
        <w:trPr>
          <w:trHeight w:val="444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042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дохода </w:t>
            </w: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План на 2025 год</w:t>
            </w: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Исполнение</w:t>
            </w:r>
          </w:p>
        </w:tc>
      </w:tr>
      <w:tr w:rsidR="000D4F4D" w:rsidTr="000D4F4D">
        <w:trPr>
          <w:trHeight w:val="223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2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D4F4D" w:rsidTr="000D4F4D">
        <w:trPr>
          <w:trHeight w:val="223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4042" w:type="dxa"/>
          </w:tcPr>
          <w:p w:rsidR="000D4F4D" w:rsidRDefault="000D4F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НАЛОГОВЫЕ ДОХОДЫ                                                                                               </w:t>
            </w: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710,00   </w:t>
            </w: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73,60   </w:t>
            </w:r>
          </w:p>
        </w:tc>
      </w:tr>
      <w:tr w:rsidR="000D4F4D" w:rsidTr="000D4F4D">
        <w:trPr>
          <w:trHeight w:val="223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4042" w:type="dxa"/>
          </w:tcPr>
          <w:p w:rsidR="000D4F4D" w:rsidRDefault="000D4F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НАЛОГИ НА ПРИБЫЛЬ, ДОХОДЫ       </w:t>
            </w: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140,00   </w:t>
            </w: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21,40   </w:t>
            </w:r>
          </w:p>
        </w:tc>
      </w:tr>
      <w:tr w:rsidR="000D4F4D" w:rsidTr="000D4F4D">
        <w:trPr>
          <w:trHeight w:val="223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042" w:type="dxa"/>
          </w:tcPr>
          <w:p w:rsidR="000D4F4D" w:rsidRDefault="000D4F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140,00   </w:t>
            </w: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21,40   </w:t>
            </w:r>
          </w:p>
        </w:tc>
      </w:tr>
      <w:tr w:rsidR="000D4F4D" w:rsidTr="000D4F4D">
        <w:trPr>
          <w:trHeight w:val="223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042" w:type="dxa"/>
          </w:tcPr>
          <w:p w:rsidR="000D4F4D" w:rsidRDefault="000D4F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30,00   </w:t>
            </w: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-     </w:t>
            </w:r>
          </w:p>
        </w:tc>
      </w:tr>
      <w:tr w:rsidR="000D4F4D" w:rsidTr="000D4F4D">
        <w:trPr>
          <w:trHeight w:val="223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1 05 03000 10 0000 110</w:t>
            </w:r>
          </w:p>
        </w:tc>
        <w:tc>
          <w:tcPr>
            <w:tcW w:w="4042" w:type="dxa"/>
          </w:tcPr>
          <w:p w:rsidR="000D4F4D" w:rsidRDefault="000D4F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30,00   </w:t>
            </w: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-     </w:t>
            </w:r>
          </w:p>
        </w:tc>
      </w:tr>
      <w:tr w:rsidR="000D4F4D" w:rsidTr="000D4F4D">
        <w:trPr>
          <w:trHeight w:val="223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</w:tcPr>
          <w:p w:rsidR="000D4F4D" w:rsidRDefault="000D4F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540,00   </w:t>
            </w: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52,20   </w:t>
            </w:r>
          </w:p>
        </w:tc>
      </w:tr>
      <w:tr w:rsidR="000D4F4D" w:rsidTr="000D4F4D">
        <w:trPr>
          <w:trHeight w:val="893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4042" w:type="dxa"/>
          </w:tcPr>
          <w:p w:rsidR="000D4F4D" w:rsidRDefault="000D4F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налогооблажения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расположенным в границах сельских поселений</w:t>
            </w: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20,00   </w:t>
            </w: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  0,50   </w:t>
            </w:r>
          </w:p>
        </w:tc>
      </w:tr>
      <w:tr w:rsidR="000D4F4D" w:rsidTr="000D4F4D">
        <w:trPr>
          <w:trHeight w:val="667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1 06 06033 10 1000 110</w:t>
            </w:r>
          </w:p>
        </w:tc>
        <w:tc>
          <w:tcPr>
            <w:tcW w:w="4042" w:type="dxa"/>
          </w:tcPr>
          <w:p w:rsidR="000D4F4D" w:rsidRDefault="000D4F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90,00   </w:t>
            </w: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41,40   </w:t>
            </w:r>
          </w:p>
        </w:tc>
      </w:tr>
      <w:tr w:rsidR="000D4F4D" w:rsidTr="000D4F4D">
        <w:trPr>
          <w:trHeight w:val="667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1 06 06043 10 1000 110</w:t>
            </w:r>
          </w:p>
        </w:tc>
        <w:tc>
          <w:tcPr>
            <w:tcW w:w="4042" w:type="dxa"/>
          </w:tcPr>
          <w:p w:rsidR="000D4F4D" w:rsidRDefault="000D4F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430,00   </w:t>
            </w: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10,30   </w:t>
            </w:r>
          </w:p>
        </w:tc>
      </w:tr>
      <w:tr w:rsidR="000D4F4D" w:rsidTr="000D4F4D">
        <w:trPr>
          <w:trHeight w:val="893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042" w:type="dxa"/>
          </w:tcPr>
          <w:p w:rsidR="000D4F4D" w:rsidRPr="000D4F4D" w:rsidRDefault="000D4F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D4F4D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30,00   </w:t>
            </w: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-     </w:t>
            </w:r>
          </w:p>
        </w:tc>
      </w:tr>
      <w:tr w:rsidR="000D4F4D" w:rsidTr="000D4F4D">
        <w:trPr>
          <w:trHeight w:val="893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4042" w:type="dxa"/>
          </w:tcPr>
          <w:p w:rsidR="000D4F4D" w:rsidRDefault="000D4F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поселенийи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созданных ими учреждений</w:t>
            </w: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30,00   </w:t>
            </w: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-     </w:t>
            </w:r>
          </w:p>
        </w:tc>
      </w:tr>
      <w:tr w:rsidR="000D4F4D" w:rsidTr="000D4F4D">
        <w:trPr>
          <w:trHeight w:val="667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4042" w:type="dxa"/>
          </w:tcPr>
          <w:p w:rsidR="000D4F4D" w:rsidRPr="000D4F4D" w:rsidRDefault="000D4F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0D4F4D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55,70   </w:t>
            </w: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-     </w:t>
            </w:r>
          </w:p>
        </w:tc>
      </w:tr>
      <w:tr w:rsidR="000D4F4D" w:rsidTr="000D4F4D">
        <w:trPr>
          <w:trHeight w:val="667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1 13 02065 10 0000 130</w:t>
            </w:r>
          </w:p>
        </w:tc>
        <w:tc>
          <w:tcPr>
            <w:tcW w:w="4042" w:type="dxa"/>
          </w:tcPr>
          <w:p w:rsidR="000D4F4D" w:rsidRDefault="000D4F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55,70   </w:t>
            </w: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      -     </w:t>
            </w:r>
          </w:p>
        </w:tc>
      </w:tr>
      <w:tr w:rsidR="000D4F4D" w:rsidTr="000D4F4D">
        <w:trPr>
          <w:trHeight w:val="223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042" w:type="dxa"/>
          </w:tcPr>
          <w:p w:rsidR="000D4F4D" w:rsidRDefault="000D4F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5 217,20   </w:t>
            </w: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1 036,60   </w:t>
            </w:r>
          </w:p>
        </w:tc>
      </w:tr>
      <w:tr w:rsidR="000D4F4D" w:rsidTr="000D4F4D">
        <w:trPr>
          <w:trHeight w:val="667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042" w:type="dxa"/>
          </w:tcPr>
          <w:p w:rsidR="000D4F4D" w:rsidRDefault="000D4F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37,80   </w:t>
            </w: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13,20   </w:t>
            </w:r>
          </w:p>
        </w:tc>
      </w:tr>
      <w:tr w:rsidR="000D4F4D" w:rsidTr="000D4F4D">
        <w:trPr>
          <w:trHeight w:val="893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042" w:type="dxa"/>
          </w:tcPr>
          <w:p w:rsidR="000D4F4D" w:rsidRDefault="000D4F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108,80   </w:t>
            </w: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27,20   </w:t>
            </w:r>
          </w:p>
        </w:tc>
      </w:tr>
      <w:tr w:rsidR="000D4F4D" w:rsidTr="000D4F4D">
        <w:trPr>
          <w:trHeight w:val="1337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2 02 40014 10 0000150</w:t>
            </w:r>
          </w:p>
        </w:tc>
        <w:tc>
          <w:tcPr>
            <w:tcW w:w="4042" w:type="dxa"/>
          </w:tcPr>
          <w:p w:rsidR="000D4F4D" w:rsidRDefault="000D4F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соответствиии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 заключенными соглашениями</w:t>
            </w: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679,50   </w:t>
            </w: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102,70   </w:t>
            </w:r>
          </w:p>
        </w:tc>
      </w:tr>
      <w:tr w:rsidR="000D4F4D" w:rsidTr="000D4F4D">
        <w:trPr>
          <w:trHeight w:val="444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042" w:type="dxa"/>
          </w:tcPr>
          <w:p w:rsidR="000D4F4D" w:rsidRDefault="000D4F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4 391,10   </w:t>
            </w: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893,50   </w:t>
            </w:r>
          </w:p>
        </w:tc>
      </w:tr>
      <w:tr w:rsidR="000D4F4D" w:rsidTr="000D4F4D">
        <w:trPr>
          <w:trHeight w:val="444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</w:tcPr>
          <w:p w:rsidR="000D4F4D" w:rsidRDefault="000D4F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795,70   </w:t>
            </w: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73,60   </w:t>
            </w:r>
          </w:p>
        </w:tc>
      </w:tr>
      <w:tr w:rsidR="000D4F4D" w:rsidTr="000D4F4D">
        <w:trPr>
          <w:trHeight w:val="223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</w:tcPr>
          <w:p w:rsidR="000D4F4D" w:rsidRDefault="000D4F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6 012,90   </w:t>
            </w: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1 110,20   </w:t>
            </w:r>
          </w:p>
        </w:tc>
      </w:tr>
      <w:tr w:rsidR="000D4F4D" w:rsidTr="000D4F4D">
        <w:trPr>
          <w:trHeight w:val="223"/>
        </w:trPr>
        <w:tc>
          <w:tcPr>
            <w:tcW w:w="2131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</w:tcPr>
          <w:p w:rsidR="000D4F4D" w:rsidRDefault="000D4F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</w:tcPr>
          <w:p w:rsidR="000D4F4D" w:rsidRDefault="000D4F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4F4D" w:rsidRDefault="000D4F4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81A49" w:rsidRDefault="00181A49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  <w:sectPr w:rsidR="00181A49" w:rsidSect="000D4F4D">
          <w:pgSz w:w="11906" w:h="16838"/>
          <w:pgMar w:top="1134" w:right="340" w:bottom="1134" w:left="1247" w:header="709" w:footer="709" w:gutter="0"/>
          <w:cols w:space="708"/>
          <w:docGrid w:linePitch="360"/>
        </w:sectPr>
      </w:pPr>
    </w:p>
    <w:p w:rsidR="000D4F4D" w:rsidRDefault="000D4F4D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574"/>
        <w:gridCol w:w="1418"/>
        <w:gridCol w:w="1559"/>
        <w:gridCol w:w="1701"/>
        <w:gridCol w:w="1559"/>
        <w:gridCol w:w="1276"/>
      </w:tblGrid>
      <w:tr w:rsidR="000D4F4D" w:rsidTr="00181A49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Утвержден постановлением Администрации Долговского сельсовета </w:t>
            </w:r>
            <w:proofErr w:type="spellStart"/>
            <w:r>
              <w:rPr>
                <w:rFonts w:ascii="Times New Roman" w:eastAsiaTheme="minorHAnsi" w:hAnsi="Times New Roman"/>
                <w:color w:val="000000"/>
              </w:rPr>
              <w:t>Новичихинского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</w:rPr>
              <w:t xml:space="preserve"> района Алтайского края от 29.05.2025 № 22</w:t>
            </w:r>
          </w:p>
        </w:tc>
      </w:tr>
      <w:tr w:rsidR="000D4F4D" w:rsidTr="00181A49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10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  <w:t>Сведения об исполнении расходной части бюджета (по разделам, подразделам бюджетной классификации) за 1 квартал 2025 год</w:t>
            </w: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Наименование разделов / подразделов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Раздел / подраздел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Уточненные бюджетные назначения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3 698,5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959,2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2 739,3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25,9</w:t>
            </w: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621,4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133,4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488,0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21,5</w:t>
            </w: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239,6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747,8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24,3</w:t>
            </w: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2,0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2 087,7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586,2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1 501,5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28,1</w:t>
            </w: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21,6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87,2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19,9</w:t>
            </w: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Мобилизационная и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21,6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87,2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19,9</w:t>
            </w: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6,0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86,0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6,5</w:t>
            </w: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6,0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86,0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6,5</w:t>
            </w: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HАЦИОHАЛЬHАЯ ЭКОНОМИКА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1 344,0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79,3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1 264,7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5,9</w:t>
            </w: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1 344,0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79,3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1 264,7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5,9</w:t>
            </w: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677,7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17,4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660,3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2,6</w:t>
            </w: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320,0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357,7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17,4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340,3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3 387,5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82,2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3 305,3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3 386,5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82,2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3 304,3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Другие вопросы в области культуры,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кинемотографии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08 04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1,0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9 308,5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1 165,7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8 142,8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12,5</w:t>
            </w:r>
          </w:p>
        </w:tc>
      </w:tr>
      <w:tr w:rsidR="00181A49" w:rsidTr="00181A4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4F4D" w:rsidRDefault="000D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:rsidR="00E16190" w:rsidRDefault="00E16190" w:rsidP="00E161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3175" w:rsidRDefault="00C63175"/>
    <w:sectPr w:rsidR="00C63175" w:rsidSect="00181A49">
      <w:pgSz w:w="16838" w:h="11906" w:orient="landscape"/>
      <w:pgMar w:top="340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57E5"/>
    <w:multiLevelType w:val="hybridMultilevel"/>
    <w:tmpl w:val="E154E802"/>
    <w:lvl w:ilvl="0" w:tplc="F736860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E6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4693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4F4D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45324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67D"/>
    <w:rsid w:val="00172892"/>
    <w:rsid w:val="00175AD9"/>
    <w:rsid w:val="001777BF"/>
    <w:rsid w:val="0018038B"/>
    <w:rsid w:val="00180B2C"/>
    <w:rsid w:val="00180FAB"/>
    <w:rsid w:val="001811DC"/>
    <w:rsid w:val="00181A49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04A9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53DD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00D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65CD"/>
    <w:rsid w:val="00357468"/>
    <w:rsid w:val="00360E29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1926"/>
    <w:rsid w:val="00493030"/>
    <w:rsid w:val="00494B12"/>
    <w:rsid w:val="00495880"/>
    <w:rsid w:val="004958CF"/>
    <w:rsid w:val="0049667C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A2A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643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11E6"/>
    <w:rsid w:val="00741260"/>
    <w:rsid w:val="00741412"/>
    <w:rsid w:val="00741E2D"/>
    <w:rsid w:val="00741FF7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7188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236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2DA0"/>
    <w:rsid w:val="00853135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12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1DFA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8C9"/>
    <w:rsid w:val="00985DE5"/>
    <w:rsid w:val="009870EB"/>
    <w:rsid w:val="009877C1"/>
    <w:rsid w:val="00987DEA"/>
    <w:rsid w:val="0099017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1A33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D037F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5E85"/>
    <w:rsid w:val="00B57284"/>
    <w:rsid w:val="00B60030"/>
    <w:rsid w:val="00B60663"/>
    <w:rsid w:val="00B60DDD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AC5"/>
    <w:rsid w:val="00C20B52"/>
    <w:rsid w:val="00C214DA"/>
    <w:rsid w:val="00C21811"/>
    <w:rsid w:val="00C2243E"/>
    <w:rsid w:val="00C254D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2B27"/>
    <w:rsid w:val="00C441E0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C36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47219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4E6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190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43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352D"/>
    <w:rsid w:val="00FA4145"/>
    <w:rsid w:val="00FA4F45"/>
    <w:rsid w:val="00FA600F"/>
    <w:rsid w:val="00FA650D"/>
    <w:rsid w:val="00FA6B92"/>
    <w:rsid w:val="00FA6C6B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B2A2F-5CBA-4A48-8128-9B1BE374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9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324"/>
    <w:rPr>
      <w:rFonts w:ascii="Segoe UI" w:eastAsia="Times New Roman" w:hAnsi="Segoe UI" w:cs="Segoe UI"/>
      <w:sz w:val="18"/>
      <w:szCs w:val="18"/>
    </w:rPr>
  </w:style>
  <w:style w:type="table" w:styleId="a5">
    <w:name w:val="Grid Table Light"/>
    <w:basedOn w:val="a1"/>
    <w:uiPriority w:val="40"/>
    <w:rsid w:val="000D4F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10</cp:revision>
  <cp:lastPrinted>2025-05-13T04:20:00Z</cp:lastPrinted>
  <dcterms:created xsi:type="dcterms:W3CDTF">2022-04-13T03:11:00Z</dcterms:created>
  <dcterms:modified xsi:type="dcterms:W3CDTF">2025-05-29T04:06:00Z</dcterms:modified>
</cp:coreProperties>
</file>