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РОССИЙСКАЯ ФЕДЕРАЦИЯ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СОБРАНИЕ ДЕПУТАТОВ </w:t>
      </w:r>
      <w:r w:rsidR="001854EE" w:rsidRPr="007E79F4">
        <w:rPr>
          <w:rFonts w:ascii="Arial" w:hAnsi="Arial" w:cs="Arial"/>
          <w:sz w:val="24"/>
          <w:szCs w:val="24"/>
        </w:rPr>
        <w:t>ДОЛГОВСКОГО</w:t>
      </w:r>
      <w:r w:rsidRPr="007E79F4">
        <w:rPr>
          <w:rFonts w:ascii="Arial" w:hAnsi="Arial" w:cs="Arial"/>
          <w:sz w:val="24"/>
          <w:szCs w:val="24"/>
        </w:rPr>
        <w:t xml:space="preserve"> СЕЛЬСОВЕТА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РЕШЕНИЕ</w:t>
      </w:r>
    </w:p>
    <w:p w:rsidR="006F32A4" w:rsidRPr="007E79F4" w:rsidRDefault="006F32A4" w:rsidP="006F32A4">
      <w:pPr>
        <w:jc w:val="center"/>
        <w:rPr>
          <w:rFonts w:ascii="Arial" w:hAnsi="Arial" w:cs="Arial"/>
          <w:sz w:val="24"/>
          <w:szCs w:val="24"/>
        </w:rPr>
      </w:pPr>
    </w:p>
    <w:p w:rsidR="007E79F4" w:rsidRPr="007E79F4" w:rsidRDefault="001854EE" w:rsidP="006F32A4">
      <w:pPr>
        <w:pStyle w:val="a3"/>
        <w:ind w:left="0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>27</w:t>
      </w:r>
      <w:r w:rsidR="006F32A4" w:rsidRPr="007E79F4">
        <w:rPr>
          <w:rFonts w:ascii="Arial" w:hAnsi="Arial" w:cs="Arial"/>
          <w:sz w:val="24"/>
          <w:szCs w:val="24"/>
        </w:rPr>
        <w:t>.</w:t>
      </w:r>
      <w:r w:rsidR="008B228C" w:rsidRPr="007E79F4">
        <w:rPr>
          <w:rFonts w:ascii="Arial" w:hAnsi="Arial" w:cs="Arial"/>
          <w:sz w:val="24"/>
          <w:szCs w:val="24"/>
        </w:rPr>
        <w:t>09</w:t>
      </w:r>
      <w:r w:rsidR="006F32A4" w:rsidRPr="007E79F4">
        <w:rPr>
          <w:rFonts w:ascii="Arial" w:hAnsi="Arial" w:cs="Arial"/>
          <w:sz w:val="24"/>
          <w:szCs w:val="24"/>
        </w:rPr>
        <w:t>.20</w:t>
      </w:r>
      <w:r w:rsidR="008B228C" w:rsidRPr="007E79F4">
        <w:rPr>
          <w:rFonts w:ascii="Arial" w:hAnsi="Arial" w:cs="Arial"/>
          <w:sz w:val="24"/>
          <w:szCs w:val="24"/>
        </w:rPr>
        <w:t>24</w:t>
      </w:r>
      <w:r w:rsidR="006F32A4" w:rsidRPr="007E79F4">
        <w:rPr>
          <w:rFonts w:ascii="Arial" w:hAnsi="Arial" w:cs="Arial"/>
          <w:sz w:val="24"/>
          <w:szCs w:val="24"/>
        </w:rPr>
        <w:t xml:space="preserve">  </w:t>
      </w:r>
      <w:r w:rsidR="007E79F4" w:rsidRPr="007E79F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E79F4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7E79F4" w:rsidRPr="007E79F4">
        <w:rPr>
          <w:rFonts w:ascii="Arial" w:hAnsi="Arial" w:cs="Arial"/>
          <w:sz w:val="24"/>
          <w:szCs w:val="24"/>
        </w:rPr>
        <w:t xml:space="preserve">      </w:t>
      </w:r>
      <w:r w:rsidR="006F32A4" w:rsidRPr="007E79F4">
        <w:rPr>
          <w:rFonts w:ascii="Arial" w:hAnsi="Arial" w:cs="Arial"/>
          <w:sz w:val="24"/>
          <w:szCs w:val="24"/>
        </w:rPr>
        <w:t>№</w:t>
      </w:r>
      <w:r w:rsidR="008B228C" w:rsidRPr="007E79F4">
        <w:rPr>
          <w:rFonts w:ascii="Arial" w:hAnsi="Arial" w:cs="Arial"/>
          <w:sz w:val="24"/>
          <w:szCs w:val="24"/>
        </w:rPr>
        <w:t xml:space="preserve">  </w:t>
      </w:r>
      <w:r w:rsidRPr="007E79F4">
        <w:rPr>
          <w:rFonts w:ascii="Arial" w:hAnsi="Arial" w:cs="Arial"/>
          <w:sz w:val="24"/>
          <w:szCs w:val="24"/>
        </w:rPr>
        <w:t>19</w:t>
      </w:r>
      <w:r w:rsidR="006F32A4" w:rsidRPr="007E79F4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607F8F" w:rsidRPr="007E79F4">
        <w:rPr>
          <w:rFonts w:ascii="Arial" w:hAnsi="Arial" w:cs="Arial"/>
          <w:sz w:val="24"/>
          <w:szCs w:val="24"/>
        </w:rPr>
        <w:t xml:space="preserve">        </w:t>
      </w:r>
      <w:r w:rsidR="006F32A4" w:rsidRPr="007E79F4">
        <w:rPr>
          <w:rFonts w:ascii="Arial" w:hAnsi="Arial" w:cs="Arial"/>
          <w:sz w:val="24"/>
          <w:szCs w:val="24"/>
        </w:rPr>
        <w:t xml:space="preserve">                </w:t>
      </w:r>
    </w:p>
    <w:p w:rsidR="006F32A4" w:rsidRPr="007E79F4" w:rsidRDefault="007E79F4" w:rsidP="006F32A4">
      <w:pPr>
        <w:pStyle w:val="a3"/>
        <w:ind w:left="0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F32A4" w:rsidRPr="007E79F4">
        <w:rPr>
          <w:rFonts w:ascii="Arial" w:hAnsi="Arial" w:cs="Arial"/>
          <w:sz w:val="24"/>
          <w:szCs w:val="24"/>
        </w:rPr>
        <w:t xml:space="preserve">     </w:t>
      </w:r>
      <w:r w:rsidRPr="007E79F4">
        <w:rPr>
          <w:rFonts w:ascii="Arial" w:hAnsi="Arial" w:cs="Arial"/>
          <w:sz w:val="24"/>
          <w:szCs w:val="24"/>
        </w:rPr>
        <w:t xml:space="preserve">     </w:t>
      </w:r>
      <w:r w:rsidR="006F32A4" w:rsidRPr="007E79F4">
        <w:rPr>
          <w:rFonts w:ascii="Arial" w:hAnsi="Arial" w:cs="Arial"/>
          <w:sz w:val="24"/>
          <w:szCs w:val="24"/>
        </w:rPr>
        <w:t xml:space="preserve"> с. </w:t>
      </w:r>
      <w:r w:rsidR="001854EE" w:rsidRPr="007E79F4">
        <w:rPr>
          <w:rFonts w:ascii="Arial" w:hAnsi="Arial" w:cs="Arial"/>
          <w:sz w:val="24"/>
          <w:szCs w:val="24"/>
        </w:rPr>
        <w:t>Долгово</w:t>
      </w:r>
      <w:r w:rsidR="006F32A4" w:rsidRPr="007E79F4">
        <w:rPr>
          <w:rFonts w:ascii="Arial" w:hAnsi="Arial" w:cs="Arial"/>
          <w:sz w:val="24"/>
          <w:szCs w:val="24"/>
        </w:rPr>
        <w:t xml:space="preserve"> </w:t>
      </w:r>
    </w:p>
    <w:p w:rsidR="006F32A4" w:rsidRPr="007E79F4" w:rsidRDefault="006F32A4" w:rsidP="006F32A4">
      <w:pPr>
        <w:pStyle w:val="Style1"/>
        <w:widowControl/>
        <w:spacing w:line="322" w:lineRule="exact"/>
        <w:jc w:val="left"/>
        <w:rPr>
          <w:rStyle w:val="FontStyle11"/>
          <w:rFonts w:ascii="Arial" w:hAnsi="Arial" w:cs="Arial"/>
          <w:b/>
          <w:sz w:val="24"/>
          <w:szCs w:val="24"/>
        </w:rPr>
      </w:pPr>
      <w:r w:rsidRPr="007E79F4">
        <w:rPr>
          <w:rStyle w:val="FontStyle11"/>
          <w:rFonts w:ascii="Arial" w:hAnsi="Arial" w:cs="Arial"/>
          <w:b/>
          <w:sz w:val="24"/>
          <w:szCs w:val="24"/>
        </w:rPr>
        <w:tab/>
      </w:r>
    </w:p>
    <w:p w:rsidR="006F32A4" w:rsidRPr="007E79F4" w:rsidRDefault="006F32A4" w:rsidP="007E79F4">
      <w:pPr>
        <w:ind w:right="-1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О введении земельного налога на территории муниципального образования </w:t>
      </w:r>
      <w:r w:rsidR="001854EE" w:rsidRPr="007E79F4">
        <w:rPr>
          <w:rFonts w:ascii="Arial" w:hAnsi="Arial" w:cs="Arial"/>
          <w:sz w:val="24"/>
          <w:szCs w:val="24"/>
        </w:rPr>
        <w:t xml:space="preserve">сельское </w:t>
      </w:r>
      <w:proofErr w:type="gramStart"/>
      <w:r w:rsidR="001854EE" w:rsidRPr="007E79F4">
        <w:rPr>
          <w:rFonts w:ascii="Arial" w:hAnsi="Arial" w:cs="Arial"/>
          <w:sz w:val="24"/>
          <w:szCs w:val="24"/>
        </w:rPr>
        <w:t xml:space="preserve">поселение </w:t>
      </w:r>
      <w:r w:rsidRPr="007E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54EE" w:rsidRPr="007E79F4">
        <w:rPr>
          <w:rFonts w:ascii="Arial" w:hAnsi="Arial" w:cs="Arial"/>
          <w:sz w:val="24"/>
          <w:szCs w:val="24"/>
        </w:rPr>
        <w:t>Долговский</w:t>
      </w:r>
      <w:proofErr w:type="spellEnd"/>
      <w:proofErr w:type="gramEnd"/>
      <w:r w:rsidR="001854EE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7E79F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E79F4">
        <w:rPr>
          <w:rFonts w:ascii="Arial" w:hAnsi="Arial" w:cs="Arial"/>
          <w:sz w:val="24"/>
          <w:szCs w:val="24"/>
        </w:rPr>
        <w:t xml:space="preserve"> района Алтайского края</w:t>
      </w:r>
    </w:p>
    <w:p w:rsidR="006F32A4" w:rsidRPr="007E79F4" w:rsidRDefault="006F32A4" w:rsidP="006F32A4">
      <w:pPr>
        <w:jc w:val="both"/>
        <w:rPr>
          <w:rFonts w:ascii="Arial" w:hAnsi="Arial" w:cs="Arial"/>
          <w:sz w:val="24"/>
          <w:szCs w:val="24"/>
        </w:rPr>
      </w:pPr>
    </w:p>
    <w:p w:rsidR="006F32A4" w:rsidRPr="007E79F4" w:rsidRDefault="006F32A4" w:rsidP="006F32A4">
      <w:pPr>
        <w:jc w:val="both"/>
        <w:rPr>
          <w:rFonts w:ascii="Arial" w:hAnsi="Arial" w:cs="Arial"/>
          <w:sz w:val="24"/>
          <w:szCs w:val="24"/>
        </w:rPr>
      </w:pPr>
    </w:p>
    <w:p w:rsidR="006F32A4" w:rsidRPr="007E79F4" w:rsidRDefault="006F32A4" w:rsidP="006F32A4">
      <w:pPr>
        <w:ind w:firstLine="562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   В соответствии с главой 31 Налогового кодекса Российской Федерации, ст. </w:t>
      </w:r>
      <w:r w:rsidR="00437AB1" w:rsidRPr="007E79F4">
        <w:rPr>
          <w:rFonts w:ascii="Arial" w:hAnsi="Arial" w:cs="Arial"/>
          <w:sz w:val="24"/>
          <w:szCs w:val="24"/>
        </w:rPr>
        <w:t>23</w:t>
      </w:r>
      <w:r w:rsidRPr="007E79F4">
        <w:rPr>
          <w:rFonts w:ascii="Arial" w:hAnsi="Arial" w:cs="Arial"/>
          <w:sz w:val="24"/>
          <w:szCs w:val="24"/>
        </w:rPr>
        <w:t xml:space="preserve"> Устава муниципального образования </w:t>
      </w:r>
      <w:r w:rsidR="001854EE" w:rsidRPr="007E79F4">
        <w:rPr>
          <w:rFonts w:ascii="Arial" w:hAnsi="Arial" w:cs="Arial"/>
          <w:sz w:val="24"/>
          <w:szCs w:val="24"/>
        </w:rPr>
        <w:t xml:space="preserve">сельское поселение </w:t>
      </w:r>
      <w:proofErr w:type="spellStart"/>
      <w:proofErr w:type="gramStart"/>
      <w:r w:rsidR="001854EE" w:rsidRPr="007E79F4">
        <w:rPr>
          <w:rFonts w:ascii="Arial" w:hAnsi="Arial" w:cs="Arial"/>
          <w:sz w:val="24"/>
          <w:szCs w:val="24"/>
        </w:rPr>
        <w:t>Долговский</w:t>
      </w:r>
      <w:proofErr w:type="spellEnd"/>
      <w:r w:rsidR="001854EE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Pr="007E79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E79F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E79F4">
        <w:rPr>
          <w:rFonts w:ascii="Arial" w:hAnsi="Arial" w:cs="Arial"/>
          <w:sz w:val="24"/>
          <w:szCs w:val="24"/>
        </w:rPr>
        <w:t xml:space="preserve"> района Алтайского края,  Собрание депутатов </w:t>
      </w:r>
      <w:r w:rsidR="001854EE" w:rsidRPr="007E79F4">
        <w:rPr>
          <w:rFonts w:ascii="Arial" w:hAnsi="Arial" w:cs="Arial"/>
          <w:sz w:val="24"/>
          <w:szCs w:val="24"/>
        </w:rPr>
        <w:t xml:space="preserve"> Долговского </w:t>
      </w:r>
      <w:r w:rsidRPr="007E79F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E79F4">
        <w:rPr>
          <w:rFonts w:ascii="Arial" w:hAnsi="Arial" w:cs="Arial"/>
          <w:sz w:val="24"/>
          <w:szCs w:val="24"/>
        </w:rPr>
        <w:t>Новичихинского</w:t>
      </w:r>
      <w:proofErr w:type="spellEnd"/>
      <w:r w:rsidRPr="007E79F4">
        <w:rPr>
          <w:rFonts w:ascii="Arial" w:hAnsi="Arial" w:cs="Arial"/>
          <w:sz w:val="24"/>
          <w:szCs w:val="24"/>
        </w:rPr>
        <w:t xml:space="preserve"> района Алтайского края </w:t>
      </w:r>
    </w:p>
    <w:p w:rsidR="006F32A4" w:rsidRPr="007E79F4" w:rsidRDefault="006F32A4" w:rsidP="006F32A4">
      <w:pPr>
        <w:ind w:firstLine="562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 РЕШИЛО: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1. Установить и ввести в действие земельный налог, обязательный к уплате на территории муниципального </w:t>
      </w:r>
      <w:proofErr w:type="gramStart"/>
      <w:r w:rsidRPr="007E79F4">
        <w:rPr>
          <w:rFonts w:ascii="Arial" w:hAnsi="Arial" w:cs="Arial"/>
          <w:sz w:val="24"/>
          <w:szCs w:val="24"/>
        </w:rPr>
        <w:t xml:space="preserve">образования </w:t>
      </w:r>
      <w:r w:rsidR="00437AB1" w:rsidRPr="007E79F4">
        <w:rPr>
          <w:rFonts w:ascii="Arial" w:hAnsi="Arial" w:cs="Arial"/>
          <w:sz w:val="24"/>
          <w:szCs w:val="24"/>
        </w:rPr>
        <w:t xml:space="preserve"> сельское</w:t>
      </w:r>
      <w:proofErr w:type="gramEnd"/>
      <w:r w:rsidR="00437AB1" w:rsidRPr="007E79F4">
        <w:rPr>
          <w:rFonts w:ascii="Arial" w:hAnsi="Arial" w:cs="Arial"/>
          <w:sz w:val="24"/>
          <w:szCs w:val="24"/>
        </w:rPr>
        <w:t xml:space="preserve"> поселение </w:t>
      </w:r>
      <w:proofErr w:type="spellStart"/>
      <w:r w:rsidR="00437AB1" w:rsidRPr="007E79F4">
        <w:rPr>
          <w:rFonts w:ascii="Arial" w:hAnsi="Arial" w:cs="Arial"/>
          <w:sz w:val="24"/>
          <w:szCs w:val="24"/>
        </w:rPr>
        <w:t>Долговский</w:t>
      </w:r>
      <w:proofErr w:type="spellEnd"/>
      <w:r w:rsidR="00437AB1" w:rsidRPr="007E79F4">
        <w:rPr>
          <w:rFonts w:ascii="Arial" w:hAnsi="Arial" w:cs="Arial"/>
          <w:sz w:val="24"/>
          <w:szCs w:val="24"/>
        </w:rPr>
        <w:t xml:space="preserve"> </w:t>
      </w:r>
      <w:r w:rsidRPr="007E79F4">
        <w:rPr>
          <w:rFonts w:ascii="Arial" w:hAnsi="Arial" w:cs="Arial"/>
          <w:sz w:val="24"/>
          <w:szCs w:val="24"/>
        </w:rPr>
        <w:t xml:space="preserve"> сельсовет.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sz w:val="24"/>
          <w:szCs w:val="24"/>
        </w:rPr>
        <w:t xml:space="preserve">2. Налоговые ставки земельного налога установить </w:t>
      </w:r>
      <w:r w:rsidRPr="007E79F4">
        <w:rPr>
          <w:rFonts w:ascii="Arial" w:hAnsi="Arial" w:cs="Arial"/>
          <w:color w:val="000000"/>
          <w:sz w:val="24"/>
          <w:szCs w:val="24"/>
        </w:rPr>
        <w:t>в следующих размерах от кадастровой стоимости земельных участков, признаваемых объектом налогообложения в соответствии с Налоговым кодексом Российской Федерации: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1) 0,3 процента в отношении земельных участков: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 xml:space="preserve">занятых  жилищным фондом и </w:t>
      </w:r>
      <w:r w:rsidR="00197675" w:rsidRPr="007E79F4">
        <w:rPr>
          <w:rFonts w:ascii="Arial" w:hAnsi="Arial" w:cs="Arial"/>
          <w:color w:val="000000"/>
          <w:sz w:val="24"/>
          <w:szCs w:val="24"/>
        </w:rPr>
        <w:t xml:space="preserve">(или) 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объектами инженерной инфраструктуры жилищно-коммунального комплекса (за исключением 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>части земельного участка</w:t>
      </w:r>
      <w:r w:rsidRPr="007E79F4">
        <w:rPr>
          <w:rFonts w:ascii="Arial" w:hAnsi="Arial" w:cs="Arial"/>
          <w:color w:val="000000"/>
          <w:sz w:val="24"/>
          <w:szCs w:val="24"/>
        </w:rPr>
        <w:t>, приходящейся на объект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 xml:space="preserve"> недвижимого имущества</w:t>
      </w:r>
      <w:r w:rsidRPr="007E79F4">
        <w:rPr>
          <w:rFonts w:ascii="Arial" w:hAnsi="Arial" w:cs="Arial"/>
          <w:color w:val="000000"/>
          <w:sz w:val="24"/>
          <w:szCs w:val="24"/>
        </w:rPr>
        <w:t>, не относящийся к жилищному фонду и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 xml:space="preserve"> (или)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197675" w:rsidRPr="007E79F4">
        <w:rPr>
          <w:rFonts w:ascii="Arial" w:hAnsi="Arial" w:cs="Arial"/>
          <w:color w:val="000000"/>
          <w:sz w:val="24"/>
          <w:szCs w:val="24"/>
        </w:rPr>
        <w:t>,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 за исключением </w:t>
      </w:r>
      <w:r w:rsidR="00197675" w:rsidRPr="007E79F4">
        <w:rPr>
          <w:rFonts w:ascii="Arial" w:hAnsi="Arial" w:cs="Arial"/>
          <w:color w:val="000000"/>
          <w:sz w:val="24"/>
          <w:szCs w:val="24"/>
        </w:rPr>
        <w:t xml:space="preserve">указанных в настоящем абзаце </w:t>
      </w:r>
      <w:r w:rsidRPr="007E79F4">
        <w:rPr>
          <w:rFonts w:ascii="Arial" w:hAnsi="Arial" w:cs="Arial"/>
          <w:color w:val="000000"/>
          <w:sz w:val="24"/>
          <w:szCs w:val="24"/>
        </w:rPr>
        <w:t>земельных участков, приобретенных (предоставленных) для индивидуального жилищного строительства, используемых в п</w:t>
      </w:r>
      <w:r w:rsidR="009C0383" w:rsidRPr="007E79F4">
        <w:rPr>
          <w:rFonts w:ascii="Arial" w:hAnsi="Arial" w:cs="Arial"/>
          <w:color w:val="000000"/>
          <w:sz w:val="24"/>
          <w:szCs w:val="24"/>
        </w:rPr>
        <w:t>редпринимательской деятельности, и земельных участков, кадастровая стоимость каждого из которых превышает 300 миллионов рублей</w:t>
      </w:r>
      <w:r w:rsidRPr="007E79F4">
        <w:rPr>
          <w:rFonts w:ascii="Arial" w:hAnsi="Arial" w:cs="Arial"/>
          <w:color w:val="000000"/>
          <w:sz w:val="24"/>
          <w:szCs w:val="24"/>
        </w:rPr>
        <w:t>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не используемых в  предпринимательской деятельности,  приобретенных (предоставленных) для ведения личного подсобного хозяйства, садоводства  или огородничества, а также земельных участков общего назначения, предусмотренных Федеральным законом от 29 июля 2017 года № 217–ФЗ «О ведении гражданами садоводства и</w:t>
      </w:r>
      <w:r w:rsidRPr="007E79F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7E79F4">
        <w:rPr>
          <w:rFonts w:ascii="Arial" w:hAnsi="Arial" w:cs="Arial"/>
          <w:color w:val="000000"/>
          <w:sz w:val="24"/>
          <w:szCs w:val="24"/>
        </w:rPr>
        <w:t>огородничества для собственных нужд и о внесении изменений в отдельные законодател</w:t>
      </w:r>
      <w:r w:rsidR="008E7533" w:rsidRPr="007E79F4">
        <w:rPr>
          <w:rFonts w:ascii="Arial" w:hAnsi="Arial" w:cs="Arial"/>
          <w:color w:val="000000"/>
          <w:sz w:val="24"/>
          <w:szCs w:val="24"/>
        </w:rPr>
        <w:t>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6F32A4" w:rsidRPr="007E79F4" w:rsidRDefault="006F32A4" w:rsidP="006F32A4">
      <w:pPr>
        <w:ind w:firstLine="706"/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>2) 1,5 процента в отношении прочих земельных участков.</w:t>
      </w:r>
    </w:p>
    <w:p w:rsidR="006F32A4" w:rsidRPr="007E79F4" w:rsidRDefault="006F32A4" w:rsidP="006F32A4">
      <w:pPr>
        <w:pStyle w:val="Style7"/>
        <w:widowControl/>
        <w:tabs>
          <w:tab w:val="left" w:pos="9360"/>
        </w:tabs>
        <w:spacing w:line="322" w:lineRule="exact"/>
        <w:ind w:left="5"/>
        <w:jc w:val="both"/>
        <w:rPr>
          <w:rStyle w:val="FontStyle11"/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color w:val="000000"/>
        </w:rPr>
        <w:t xml:space="preserve">         3. Признать утратившим </w:t>
      </w:r>
      <w:r w:rsidR="00437AB1" w:rsidRPr="007E79F4">
        <w:rPr>
          <w:rFonts w:ascii="Arial" w:hAnsi="Arial" w:cs="Arial"/>
          <w:color w:val="000000"/>
        </w:rPr>
        <w:t xml:space="preserve">силу решение Собрания депутатов </w:t>
      </w:r>
      <w:proofErr w:type="gramStart"/>
      <w:r w:rsidR="00437AB1" w:rsidRPr="007E79F4">
        <w:rPr>
          <w:rFonts w:ascii="Arial" w:hAnsi="Arial" w:cs="Arial"/>
          <w:color w:val="000000"/>
        </w:rPr>
        <w:t xml:space="preserve">Долговского </w:t>
      </w:r>
      <w:r w:rsidRPr="007E79F4">
        <w:rPr>
          <w:rFonts w:ascii="Arial" w:hAnsi="Arial" w:cs="Arial"/>
          <w:color w:val="000000"/>
        </w:rPr>
        <w:t xml:space="preserve"> сельсовета</w:t>
      </w:r>
      <w:proofErr w:type="gramEnd"/>
      <w:r w:rsidRPr="007E79F4">
        <w:rPr>
          <w:rFonts w:ascii="Arial" w:hAnsi="Arial" w:cs="Arial"/>
          <w:color w:val="000000"/>
        </w:rPr>
        <w:t xml:space="preserve"> 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от </w:t>
      </w:r>
      <w:r w:rsidR="00437AB1" w:rsidRPr="007E79F4">
        <w:rPr>
          <w:rStyle w:val="FontStyle11"/>
          <w:rFonts w:ascii="Arial" w:hAnsi="Arial" w:cs="Arial"/>
          <w:sz w:val="24"/>
          <w:szCs w:val="24"/>
        </w:rPr>
        <w:t>15</w:t>
      </w:r>
      <w:r w:rsidRPr="007E79F4">
        <w:rPr>
          <w:rStyle w:val="FontStyle11"/>
          <w:rFonts w:ascii="Arial" w:hAnsi="Arial" w:cs="Arial"/>
          <w:sz w:val="24"/>
          <w:szCs w:val="24"/>
        </w:rPr>
        <w:t>.</w:t>
      </w:r>
      <w:r w:rsidR="00437AB1" w:rsidRPr="007E79F4">
        <w:rPr>
          <w:rStyle w:val="FontStyle11"/>
          <w:rFonts w:ascii="Arial" w:hAnsi="Arial" w:cs="Arial"/>
          <w:sz w:val="24"/>
          <w:szCs w:val="24"/>
        </w:rPr>
        <w:t>11</w:t>
      </w:r>
      <w:r w:rsidRPr="007E79F4">
        <w:rPr>
          <w:rStyle w:val="FontStyle11"/>
          <w:rFonts w:ascii="Arial" w:hAnsi="Arial" w:cs="Arial"/>
          <w:sz w:val="24"/>
          <w:szCs w:val="24"/>
        </w:rPr>
        <w:t>.201</w:t>
      </w:r>
      <w:r w:rsidR="008E7533" w:rsidRPr="007E79F4">
        <w:rPr>
          <w:rStyle w:val="FontStyle11"/>
          <w:rFonts w:ascii="Arial" w:hAnsi="Arial" w:cs="Arial"/>
          <w:sz w:val="24"/>
          <w:szCs w:val="24"/>
        </w:rPr>
        <w:t>9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 №</w:t>
      </w:r>
      <w:r w:rsidR="00437AB1" w:rsidRPr="007E79F4">
        <w:rPr>
          <w:rStyle w:val="FontStyle11"/>
          <w:rFonts w:ascii="Arial" w:hAnsi="Arial" w:cs="Arial"/>
          <w:sz w:val="24"/>
          <w:szCs w:val="24"/>
        </w:rPr>
        <w:t xml:space="preserve"> 23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  «О введении земельного налога на  территории </w:t>
      </w:r>
      <w:r w:rsidRPr="007E79F4">
        <w:rPr>
          <w:rStyle w:val="FontStyle11"/>
          <w:rFonts w:ascii="Arial" w:hAnsi="Arial" w:cs="Arial"/>
          <w:sz w:val="24"/>
          <w:szCs w:val="24"/>
        </w:rPr>
        <w:lastRenderedPageBreak/>
        <w:t xml:space="preserve">муниципального образования </w:t>
      </w:r>
      <w:proofErr w:type="spellStart"/>
      <w:r w:rsidR="00437AB1" w:rsidRPr="007E79F4">
        <w:rPr>
          <w:rStyle w:val="FontStyle11"/>
          <w:rFonts w:ascii="Arial" w:hAnsi="Arial" w:cs="Arial"/>
          <w:sz w:val="24"/>
          <w:szCs w:val="24"/>
        </w:rPr>
        <w:t>Долговский</w:t>
      </w:r>
      <w:proofErr w:type="spellEnd"/>
      <w:r w:rsidR="00437AB1" w:rsidRPr="007E79F4">
        <w:rPr>
          <w:rStyle w:val="FontStyle11"/>
          <w:rFonts w:ascii="Arial" w:hAnsi="Arial" w:cs="Arial"/>
          <w:sz w:val="24"/>
          <w:szCs w:val="24"/>
        </w:rPr>
        <w:t xml:space="preserve"> </w:t>
      </w:r>
      <w:r w:rsidRPr="007E79F4">
        <w:rPr>
          <w:rStyle w:val="FontStyle11"/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7E79F4">
        <w:rPr>
          <w:rStyle w:val="FontStyle11"/>
          <w:rFonts w:ascii="Arial" w:hAnsi="Arial" w:cs="Arial"/>
          <w:sz w:val="24"/>
          <w:szCs w:val="24"/>
        </w:rPr>
        <w:t>Новичихинского</w:t>
      </w:r>
      <w:proofErr w:type="spellEnd"/>
      <w:r w:rsidRPr="007E79F4">
        <w:rPr>
          <w:rStyle w:val="FontStyle11"/>
          <w:rFonts w:ascii="Arial" w:hAnsi="Arial" w:cs="Arial"/>
          <w:sz w:val="24"/>
          <w:szCs w:val="24"/>
        </w:rPr>
        <w:t xml:space="preserve"> района Алтайского края»</w:t>
      </w:r>
    </w:p>
    <w:p w:rsidR="006F32A4" w:rsidRPr="007E79F4" w:rsidRDefault="006F32A4" w:rsidP="006F32A4">
      <w:pPr>
        <w:pStyle w:val="Style7"/>
        <w:widowControl/>
        <w:tabs>
          <w:tab w:val="left" w:pos="7759"/>
        </w:tabs>
        <w:spacing w:line="322" w:lineRule="exact"/>
        <w:ind w:left="5"/>
        <w:jc w:val="both"/>
        <w:rPr>
          <w:rFonts w:ascii="Arial" w:hAnsi="Arial" w:cs="Arial"/>
        </w:rPr>
      </w:pPr>
      <w:r w:rsidRPr="007E79F4">
        <w:rPr>
          <w:rStyle w:val="FontStyle11"/>
          <w:rFonts w:ascii="Arial" w:hAnsi="Arial" w:cs="Arial"/>
          <w:sz w:val="24"/>
          <w:szCs w:val="24"/>
        </w:rPr>
        <w:t xml:space="preserve">         4</w:t>
      </w:r>
      <w:r w:rsidRPr="007E79F4">
        <w:rPr>
          <w:rFonts w:ascii="Arial" w:hAnsi="Arial" w:cs="Arial"/>
          <w:color w:val="000000"/>
        </w:rPr>
        <w:t xml:space="preserve">. </w:t>
      </w:r>
      <w:proofErr w:type="gramStart"/>
      <w:r w:rsidRPr="007E79F4">
        <w:rPr>
          <w:rFonts w:ascii="Arial" w:hAnsi="Arial" w:cs="Arial"/>
        </w:rPr>
        <w:t>Контроль  за</w:t>
      </w:r>
      <w:proofErr w:type="gramEnd"/>
      <w:r w:rsidRPr="007E79F4">
        <w:rPr>
          <w:rFonts w:ascii="Arial" w:hAnsi="Arial" w:cs="Arial"/>
        </w:rPr>
        <w:t xml:space="preserve">  исполнением настоящего решения возложить на  постоянную комиссию по бюджету, налогам и кредитной политике, по    вопросам местного самоуправления, по вопросам управления муниципальным имуществом и аграрным вопросам. </w:t>
      </w:r>
    </w:p>
    <w:p w:rsidR="006F32A4" w:rsidRPr="007E79F4" w:rsidRDefault="006F32A4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ab/>
        <w:t>5. Настоящее решение вступает в силу с 1 января 202</w:t>
      </w:r>
      <w:r w:rsidR="00B3057A" w:rsidRPr="007E79F4">
        <w:rPr>
          <w:rFonts w:ascii="Arial" w:hAnsi="Arial" w:cs="Arial"/>
          <w:color w:val="000000"/>
          <w:sz w:val="24"/>
          <w:szCs w:val="24"/>
        </w:rPr>
        <w:t>5</w:t>
      </w:r>
      <w:r w:rsidRPr="007E79F4">
        <w:rPr>
          <w:rFonts w:ascii="Arial" w:hAnsi="Arial" w:cs="Arial"/>
          <w:color w:val="000000"/>
          <w:sz w:val="24"/>
          <w:szCs w:val="24"/>
        </w:rPr>
        <w:t xml:space="preserve"> г., но не ранее чем по истечении одного месяца со дня его официального опубликования в районной газете " Сельчанка"</w:t>
      </w:r>
    </w:p>
    <w:p w:rsidR="006F32A4" w:rsidRPr="007E79F4" w:rsidRDefault="006F32A4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32A4" w:rsidRPr="007E79F4" w:rsidRDefault="006F32A4" w:rsidP="006F32A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6F32A4" w:rsidRPr="007E79F4" w:rsidRDefault="006F32A4" w:rsidP="006F32A4">
      <w:pPr>
        <w:jc w:val="both"/>
        <w:rPr>
          <w:rFonts w:ascii="Arial" w:hAnsi="Arial" w:cs="Arial"/>
          <w:sz w:val="24"/>
          <w:szCs w:val="24"/>
        </w:rPr>
      </w:pPr>
      <w:r w:rsidRPr="007E79F4">
        <w:rPr>
          <w:rFonts w:ascii="Arial" w:hAnsi="Arial" w:cs="Arial"/>
          <w:color w:val="000000"/>
          <w:sz w:val="24"/>
          <w:szCs w:val="24"/>
        </w:rPr>
        <w:t xml:space="preserve">Глава сельсовета         </w:t>
      </w:r>
      <w:r w:rsidR="00437AB1" w:rsidRPr="007E79F4">
        <w:rPr>
          <w:rFonts w:ascii="Arial" w:hAnsi="Arial" w:cs="Arial"/>
          <w:color w:val="000000"/>
          <w:sz w:val="24"/>
          <w:szCs w:val="24"/>
        </w:rPr>
        <w:t>А.Д. Пеньков</w:t>
      </w: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Pr="007E79F4" w:rsidRDefault="006F32A4" w:rsidP="006F32A4">
      <w:pPr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6F32A4" w:rsidRDefault="006F32A4" w:rsidP="006F32A4">
      <w:pPr>
        <w:jc w:val="right"/>
        <w:rPr>
          <w:color w:val="000000" w:themeColor="text1"/>
          <w:sz w:val="28"/>
          <w:szCs w:val="28"/>
        </w:rPr>
      </w:pPr>
    </w:p>
    <w:p w:rsidR="002D60AF" w:rsidRDefault="002D60AF"/>
    <w:sectPr w:rsidR="002D60AF" w:rsidSect="007E79F4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70"/>
    <w:rsid w:val="001854EE"/>
    <w:rsid w:val="00197675"/>
    <w:rsid w:val="002D60AF"/>
    <w:rsid w:val="00437AB1"/>
    <w:rsid w:val="0047488E"/>
    <w:rsid w:val="00607F8F"/>
    <w:rsid w:val="006F32A4"/>
    <w:rsid w:val="007E79F4"/>
    <w:rsid w:val="008B228C"/>
    <w:rsid w:val="008E7533"/>
    <w:rsid w:val="008F624C"/>
    <w:rsid w:val="009C0383"/>
    <w:rsid w:val="00AB1D70"/>
    <w:rsid w:val="00B3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8F8AB-15EF-4D8E-8660-0557796C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2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2A4"/>
    <w:pPr>
      <w:ind w:left="720"/>
      <w:contextualSpacing/>
    </w:pPr>
  </w:style>
  <w:style w:type="character" w:customStyle="1" w:styleId="FontStyle11">
    <w:name w:val="Font Style11"/>
    <w:basedOn w:val="a0"/>
    <w:rsid w:val="006F32A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6F32A4"/>
    <w:pPr>
      <w:spacing w:line="32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F32A4"/>
    <w:pPr>
      <w:spacing w:line="323" w:lineRule="exact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4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48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16</cp:revision>
  <cp:lastPrinted>2024-09-23T05:08:00Z</cp:lastPrinted>
  <dcterms:created xsi:type="dcterms:W3CDTF">2024-09-11T03:23:00Z</dcterms:created>
  <dcterms:modified xsi:type="dcterms:W3CDTF">2024-10-03T06:22:00Z</dcterms:modified>
</cp:coreProperties>
</file>