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E7" w:rsidRPr="00F9548E" w:rsidRDefault="00401BE7" w:rsidP="00401BE7">
      <w:pPr>
        <w:tabs>
          <w:tab w:val="left" w:pos="4395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F9548E">
        <w:rPr>
          <w:rFonts w:ascii="Times New Roman" w:hAnsi="Times New Roman"/>
          <w:b/>
          <w:kern w:val="36"/>
          <w:sz w:val="32"/>
          <w:szCs w:val="32"/>
          <w:lang w:eastAsia="ru-RU"/>
        </w:rPr>
        <w:t>РОССИЙСКАЯ   ФЕДЕРАЦИЯ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9548E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 ДОЛГОВСКОГО СЕЛЬСОВЕТА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9548E">
        <w:rPr>
          <w:rFonts w:ascii="Times New Roman" w:hAnsi="Times New Roman"/>
          <w:b/>
          <w:bCs/>
          <w:sz w:val="32"/>
          <w:szCs w:val="32"/>
          <w:lang w:eastAsia="ru-RU"/>
        </w:rPr>
        <w:t>НОВИЧИХИНСКОГО РАЙОНА АЛТАЙСКОГО КРАЯ</w:t>
      </w:r>
    </w:p>
    <w:p w:rsidR="00401BE7" w:rsidRPr="00F9548E" w:rsidRDefault="00401BE7" w:rsidP="00401BE7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F9548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ПОСТАНОВЛЕНИЕ</w:t>
      </w: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№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46</w:t>
      </w:r>
      <w:r w:rsidRPr="00F954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с. Долгово</w:t>
      </w: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548E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реестра</w:t>
      </w: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54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муниципальных услуг </w:t>
      </w: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54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548E">
        <w:rPr>
          <w:rFonts w:ascii="Times New Roman" w:hAnsi="Times New Roman"/>
          <w:color w:val="000000"/>
          <w:sz w:val="28"/>
          <w:szCs w:val="28"/>
          <w:lang w:eastAsia="ru-RU"/>
        </w:rPr>
        <w:t>Долговский сельсовет Новичихинского</w:t>
      </w:r>
    </w:p>
    <w:p w:rsidR="00401BE7" w:rsidRPr="00F9548E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548E">
        <w:rPr>
          <w:rFonts w:ascii="Times New Roman" w:hAnsi="Times New Roman"/>
          <w:color w:val="000000"/>
          <w:sz w:val="28"/>
          <w:szCs w:val="28"/>
          <w:lang w:eastAsia="ru-RU"/>
        </w:rPr>
        <w:t>района Алтайского края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01BE7" w:rsidRPr="00951A12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Долговский 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сельсовет Новичихинского  района Алтайского края ПОСТАНОВЛЯЮ: </w:t>
      </w:r>
    </w:p>
    <w:p w:rsidR="00401BE7" w:rsidRPr="00951A12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401BE7" w:rsidRPr="00951A12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 Утвердить прилагаемый реестр муниципальных услуг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Долговский </w:t>
      </w: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 Новичихинского района Алтайского края.</w:t>
      </w:r>
    </w:p>
    <w:p w:rsidR="00401BE7" w:rsidRPr="00951A12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2. Считать утратившим силу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Долговского  сельсовета от 03</w:t>
      </w: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06.2022 года № 17</w:t>
      </w: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реестра муниципальных услуг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Долговский </w:t>
      </w: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сельсовет»</w:t>
      </w:r>
    </w:p>
    <w:p w:rsidR="00401BE7" w:rsidRPr="00951A12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3.  Настоящее постановление обнародовать в установленном порядке.</w:t>
      </w:r>
    </w:p>
    <w:p w:rsidR="00401BE7" w:rsidRPr="00951A12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Pr="00951A12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1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сельсовета                                                                                   А.Д. Пеньков</w:t>
      </w: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401BE7" w:rsidSect="00983DE0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УТВЕРЖД</w:t>
      </w:r>
      <w:r w:rsidRPr="00F9548E">
        <w:rPr>
          <w:rFonts w:ascii="Times New Roman" w:hAnsi="Times New Roman"/>
          <w:sz w:val="20"/>
          <w:szCs w:val="20"/>
          <w:lang w:eastAsia="ru-RU"/>
        </w:rPr>
        <w:t>ЕН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/>
          <w:sz w:val="20"/>
          <w:szCs w:val="20"/>
          <w:lang w:eastAsia="ru-RU"/>
        </w:rPr>
      </w:pPr>
      <w:r w:rsidRPr="00F9548E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/>
          <w:sz w:val="20"/>
          <w:szCs w:val="20"/>
          <w:lang w:eastAsia="ru-RU"/>
        </w:rPr>
      </w:pPr>
      <w:r w:rsidRPr="00F9548E">
        <w:rPr>
          <w:rFonts w:ascii="Times New Roman" w:hAnsi="Times New Roman"/>
          <w:sz w:val="20"/>
          <w:szCs w:val="20"/>
          <w:lang w:eastAsia="ru-RU"/>
        </w:rPr>
        <w:t xml:space="preserve">Долговского сельсовета  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/>
          <w:sz w:val="20"/>
          <w:szCs w:val="20"/>
          <w:lang w:eastAsia="ru-RU"/>
        </w:rPr>
      </w:pPr>
      <w:r w:rsidRPr="00F9548E"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eastAsia="ru-RU"/>
        </w:rPr>
        <w:t>22</w:t>
      </w:r>
      <w:r w:rsidRPr="00F9548E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11.2023</w:t>
      </w:r>
      <w:r w:rsidRPr="00F9548E">
        <w:rPr>
          <w:rFonts w:ascii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/>
          <w:sz w:val="20"/>
          <w:szCs w:val="20"/>
          <w:lang w:eastAsia="ru-RU"/>
        </w:rPr>
        <w:t>46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r w:rsidRPr="00F9548E">
        <w:rPr>
          <w:rFonts w:ascii="Times New Roman" w:hAnsi="Times New Roman"/>
          <w:sz w:val="20"/>
          <w:szCs w:val="20"/>
          <w:lang w:eastAsia="ru-RU"/>
        </w:rPr>
        <w:t>РЕЕСТР МУНИЦИПАЛЬНЫХ УСЛУГ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9548E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  ДОЛГОВСКИЙ СЕЛЬСОВЕТ НОВИЧИХИНСКОГО РАЙОНА АЛТАЙСКОГО КРАЯ</w:t>
      </w:r>
    </w:p>
    <w:p w:rsidR="00401BE7" w:rsidRPr="00F9548E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401BE7" w:rsidRPr="00F9548E" w:rsidTr="00BD34BC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Органы исполнительной власти, оказывающей услугу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Потребитель муниципальной услуги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</w:tr>
      <w:tr w:rsidR="00401BE7" w:rsidRPr="0055732C" w:rsidTr="00BD34BC">
        <w:trPr>
          <w:trHeight w:val="10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« Выдача разрешений на снос или пересодку зеленых насаждений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04.08.2014 № 30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14.12.2015 № 23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-  Физические лица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- Юридические лица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F9548E" w:rsidTr="00BD34BC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«Выдача  выписок из домовых и похозяйственных книг, справок и иных документов»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04.08.2014 № 29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F9548E" w:rsidTr="00BD34BC">
        <w:trPr>
          <w:trHeight w:val="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« Выдача разрешения (ордера) на производство земляных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04.08.2014 № 25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15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14.12.2017 № 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-  Физические лица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F9548E" w:rsidTr="00BD34BC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04.08.2014 № 24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F9548E" w:rsidTr="00BD34BC">
        <w:trPr>
          <w:trHeight w:val="21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 w:cs="Arial"/>
                <w:bCs/>
                <w:sz w:val="20"/>
                <w:szCs w:val="20"/>
                <w:lang w:eastAsia="ru-RU"/>
              </w:rPr>
              <w:t>Об утверждении</w:t>
            </w:r>
            <w:r w:rsidRPr="00F9548E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54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административного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регламента предоставления муниципальной  услуги   «Присвоение (изменение, аннулирование)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адресов объектам недвижимого имущества, в том числе земельным участкам, зданиям, сооружениям, помещениям и объектам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незавершенного строительства»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23.05.2018 № 15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22.07.2019 № 10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18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11.12.2020 № 29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BE7" w:rsidRPr="0055732C" w:rsidTr="00BD34BC">
        <w:trPr>
          <w:trHeight w:val="1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:rsidR="00401BE7" w:rsidRPr="0055732C" w:rsidRDefault="00401BE7" w:rsidP="00BD34BC">
            <w:pPr>
              <w:spacing w:after="0" w:line="240" w:lineRule="auto"/>
              <w:rPr>
                <w:rFonts w:ascii="Times New Roman" w:hAnsi="Times New Roman" w:cs="Arial"/>
                <w:bCs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регламента предоставления муниципальной услуги «Выдача копий архивных документов,  подтверждающих право на владение землей»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19.10.2017 № 20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11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BE7" w:rsidRPr="00F9548E" w:rsidTr="00BD34BC">
        <w:trPr>
          <w:trHeight w:val="16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:rsidR="00401BE7" w:rsidRPr="00F9548E" w:rsidRDefault="00401BE7" w:rsidP="00BD3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регламента предоставления муниципальной</w:t>
            </w: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услуги «Предоставление права ограниченного</w:t>
            </w: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земельными участками (сервитута),</w:t>
            </w:r>
          </w:p>
          <w:p w:rsidR="00401BE7" w:rsidRPr="00F9548E" w:rsidRDefault="00401BE7" w:rsidP="00BD34BC">
            <w:pPr>
              <w:spacing w:after="0" w:line="240" w:lineRule="auto"/>
              <w:rPr>
                <w:rFonts w:ascii="Times New Roman" w:hAnsi="Times New Roman" w:cs="Arial"/>
                <w:bCs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находящимися в муниципальной собственности»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19.10.2017 № 21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20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BE7" w:rsidRPr="0055732C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732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F9548E" w:rsidRDefault="00401BE7" w:rsidP="00BD34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:rsidR="00401BE7" w:rsidRPr="00F9548E" w:rsidRDefault="00401BE7" w:rsidP="00BD34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24.07.2019 № 13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BE7" w:rsidRPr="0055732C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55732C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9509E5" w:rsidRDefault="00401BE7" w:rsidP="00BD34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0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9509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«Д</w:t>
            </w:r>
            <w:r w:rsidRPr="009509E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  <w:p w:rsidR="00401BE7" w:rsidRPr="00F9548E" w:rsidRDefault="00401BE7" w:rsidP="00BD34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Долговского сельсовета 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05.04.2022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11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48E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F9548E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B81F5E" w:rsidRDefault="00B81F5E"/>
    <w:sectPr w:rsidR="00B81F5E" w:rsidSect="00401B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A"/>
    <w:rsid w:val="00401BE7"/>
    <w:rsid w:val="00B81F5E"/>
    <w:rsid w:val="00B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87C6-033A-4C42-BC35-C1B1EF9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2023-11-28T05:05:00Z</dcterms:created>
  <dcterms:modified xsi:type="dcterms:W3CDTF">2023-11-28T05:06:00Z</dcterms:modified>
</cp:coreProperties>
</file>