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42" w:rsidRDefault="00AB1142" w:rsidP="00AB114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РОССИЙСКАЯ  ФЕДЕРАЦИЯ</w:t>
      </w:r>
      <w:proofErr w:type="gramEnd"/>
    </w:p>
    <w:p w:rsidR="00AB1142" w:rsidRDefault="00AB1142" w:rsidP="00AB1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ДОЛГОВСКОГО СЕЛЬСОВЕТА</w:t>
      </w:r>
    </w:p>
    <w:p w:rsidR="00AB1142" w:rsidRDefault="00AB1142" w:rsidP="00AB1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AB1142" w:rsidRDefault="00AB1142" w:rsidP="00AB1142">
      <w:pPr>
        <w:jc w:val="center"/>
        <w:rPr>
          <w:b/>
          <w:sz w:val="32"/>
          <w:szCs w:val="32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РАСПОРЯЖЕНИЕ</w:t>
      </w: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10.11.2023   № 20-р                                                                        с. Долгово </w:t>
      </w: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8"/>
          <w:szCs w:val="28"/>
          <w:lang w:eastAsia="en-US"/>
        </w:rPr>
        <w:t xml:space="preserve">      1. В соответствии с пунктом 3</w:t>
      </w:r>
      <w:r>
        <w:rPr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  <w:lang w:eastAsia="en-US"/>
        </w:rPr>
        <w:t xml:space="preserve"> статьи 160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Бюджетного кодекса Российской Федерации утвердить прилагаемый перечень главных администраторов доходов бюджета Администрации Долговского сельсовета </w:t>
      </w:r>
      <w:proofErr w:type="spellStart"/>
      <w:r>
        <w:rPr>
          <w:sz w:val="28"/>
          <w:szCs w:val="28"/>
          <w:lang w:eastAsia="en-US"/>
        </w:rPr>
        <w:t>Новичихинского</w:t>
      </w:r>
      <w:proofErr w:type="spellEnd"/>
      <w:r>
        <w:rPr>
          <w:sz w:val="28"/>
          <w:szCs w:val="28"/>
          <w:lang w:eastAsia="en-US"/>
        </w:rPr>
        <w:t xml:space="preserve"> района Алтайского края.</w:t>
      </w: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2. Считать утратившим силу </w:t>
      </w:r>
      <w:proofErr w:type="gramStart"/>
      <w:r>
        <w:rPr>
          <w:sz w:val="28"/>
          <w:szCs w:val="28"/>
          <w:lang w:eastAsia="en-US"/>
        </w:rPr>
        <w:t>распоряжение  Администрации</w:t>
      </w:r>
      <w:proofErr w:type="gramEnd"/>
      <w:r>
        <w:rPr>
          <w:sz w:val="28"/>
          <w:szCs w:val="28"/>
          <w:lang w:eastAsia="en-US"/>
        </w:rPr>
        <w:t xml:space="preserve"> Долговского сельсовета от 10.11.2022 № 13-р «Об утверждении перечня главных администраторов доходов бюджета Администрации Долговского сельсовета </w:t>
      </w:r>
      <w:proofErr w:type="spellStart"/>
      <w:r>
        <w:rPr>
          <w:sz w:val="28"/>
          <w:szCs w:val="28"/>
          <w:lang w:eastAsia="en-US"/>
        </w:rPr>
        <w:t>Новичихинского</w:t>
      </w:r>
      <w:proofErr w:type="spellEnd"/>
      <w:r>
        <w:rPr>
          <w:sz w:val="28"/>
          <w:szCs w:val="28"/>
          <w:lang w:eastAsia="en-US"/>
        </w:rPr>
        <w:t xml:space="preserve"> района Алтайского края».</w:t>
      </w: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 Настоящее распоряжение применяется к правоотношениям, возникающим при составлении и исполнении районного бюджета, начиная с бюджета на 2024 год.</w:t>
      </w: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сельсовета                              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                      А.Д. Пеньков</w:t>
      </w: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1142" w:rsidTr="005773BB">
        <w:tc>
          <w:tcPr>
            <w:tcW w:w="2500" w:type="pct"/>
          </w:tcPr>
          <w:p w:rsidR="00AB1142" w:rsidRDefault="00AB1142" w:rsidP="005773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:rsidR="00AB1142" w:rsidRDefault="00AB1142" w:rsidP="005773B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AB1142" w:rsidTr="005773BB">
        <w:tc>
          <w:tcPr>
            <w:tcW w:w="2500" w:type="pct"/>
          </w:tcPr>
          <w:p w:rsidR="00AB1142" w:rsidRDefault="00AB1142" w:rsidP="005773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1142" w:rsidRDefault="00AB1142" w:rsidP="005773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Долговского сельсовета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края.</w:t>
            </w:r>
          </w:p>
          <w:p w:rsidR="00AB1142" w:rsidRDefault="00AB1142" w:rsidP="005773BB">
            <w:pPr>
              <w:rPr>
                <w:sz w:val="24"/>
                <w:szCs w:val="24"/>
              </w:rPr>
            </w:pPr>
          </w:p>
        </w:tc>
      </w:tr>
      <w:tr w:rsidR="00AB1142" w:rsidTr="005773BB">
        <w:tc>
          <w:tcPr>
            <w:tcW w:w="2500" w:type="pct"/>
          </w:tcPr>
          <w:p w:rsidR="00AB1142" w:rsidRDefault="00AB1142" w:rsidP="005773B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AB1142" w:rsidRDefault="00AB1142" w:rsidP="0057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10.11.2023 № 20-р</w:t>
            </w:r>
          </w:p>
        </w:tc>
      </w:tr>
    </w:tbl>
    <w:p w:rsidR="00AB1142" w:rsidRDefault="00AB1142" w:rsidP="00AB1142">
      <w:pPr>
        <w:spacing w:after="40"/>
        <w:jc w:val="both"/>
        <w:rPr>
          <w:rFonts w:ascii="Arial" w:eastAsia="Arial" w:hAnsi="Arial" w:cs="Arial"/>
        </w:rPr>
      </w:pPr>
    </w:p>
    <w:p w:rsidR="00AB1142" w:rsidRDefault="00AB1142" w:rsidP="00AB1142">
      <w:pPr>
        <w:spacing w:after="40"/>
        <w:jc w:val="center"/>
        <w:rPr>
          <w:rFonts w:ascii="Arial" w:eastAsia="Arial" w:hAnsi="Arial" w:cs="Arial"/>
        </w:rPr>
      </w:pPr>
      <w:r>
        <w:rPr>
          <w:sz w:val="28"/>
          <w:szCs w:val="28"/>
        </w:rPr>
        <w:t>Перечень главных администраторов доходов бюджета сельского поселения</w:t>
      </w:r>
    </w:p>
    <w:p w:rsidR="00AB1142" w:rsidRDefault="00AB1142" w:rsidP="00AB1142">
      <w:pPr>
        <w:spacing w:after="40"/>
        <w:jc w:val="both"/>
        <w:rPr>
          <w:rFonts w:ascii="Arial" w:eastAsia="Arial" w:hAnsi="Arial" w:cs="Arial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182"/>
        <w:gridCol w:w="5160"/>
      </w:tblGrid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Pr="004248CD" w:rsidRDefault="00AB1142" w:rsidP="005773BB">
            <w:pPr>
              <w:spacing w:after="40"/>
              <w:jc w:val="center"/>
              <w:rPr>
                <w:rFonts w:ascii="Arial" w:eastAsia="Arial" w:hAnsi="Arial" w:cs="Arial"/>
              </w:rPr>
            </w:pPr>
            <w:proofErr w:type="spellStart"/>
            <w:r w:rsidRPr="004248CD">
              <w:rPr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Pr="004248CD" w:rsidRDefault="00AB1142" w:rsidP="005773BB">
            <w:pPr>
              <w:spacing w:after="40"/>
              <w:jc w:val="center"/>
              <w:rPr>
                <w:rFonts w:ascii="Arial" w:eastAsia="Arial" w:hAnsi="Arial" w:cs="Arial"/>
              </w:rPr>
            </w:pPr>
            <w:r w:rsidRPr="004248CD">
              <w:rPr>
                <w:sz w:val="24"/>
                <w:szCs w:val="24"/>
              </w:rPr>
              <w:t>Код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Pr="004248CD" w:rsidRDefault="00AB1142" w:rsidP="005773BB">
            <w:pPr>
              <w:spacing w:after="40"/>
              <w:jc w:val="center"/>
              <w:rPr>
                <w:rFonts w:ascii="Arial" w:eastAsia="Arial" w:hAnsi="Arial" w:cs="Arial"/>
              </w:rPr>
            </w:pPr>
            <w:r w:rsidRPr="004248CD">
              <w:rPr>
                <w:sz w:val="24"/>
                <w:szCs w:val="24"/>
              </w:rPr>
              <w:t>Наименование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Pr="004248CD" w:rsidRDefault="00AB1142" w:rsidP="005773BB">
            <w:pPr>
              <w:spacing w:after="40"/>
              <w:jc w:val="center"/>
              <w:rPr>
                <w:rFonts w:ascii="Arial" w:eastAsia="Arial" w:hAnsi="Arial" w:cs="Arial"/>
              </w:rPr>
            </w:pPr>
            <w:r w:rsidRPr="004248CD">
              <w:rPr>
                <w:sz w:val="24"/>
                <w:szCs w:val="24"/>
              </w:rPr>
              <w:t>1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Pr="004248CD" w:rsidRDefault="00AB1142" w:rsidP="005773BB">
            <w:pPr>
              <w:spacing w:after="40"/>
              <w:jc w:val="center"/>
              <w:rPr>
                <w:rFonts w:ascii="Arial" w:eastAsia="Arial" w:hAnsi="Arial" w:cs="Arial"/>
              </w:rPr>
            </w:pPr>
            <w:r w:rsidRPr="004248CD">
              <w:rPr>
                <w:sz w:val="24"/>
                <w:szCs w:val="24"/>
              </w:rPr>
              <w:t>2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Pr="004248CD" w:rsidRDefault="00AB1142" w:rsidP="005773BB">
            <w:pPr>
              <w:spacing w:after="40"/>
              <w:jc w:val="center"/>
              <w:rPr>
                <w:rFonts w:ascii="Arial" w:eastAsia="Arial" w:hAnsi="Arial" w:cs="Arial"/>
              </w:rPr>
            </w:pPr>
            <w:r w:rsidRPr="004248CD">
              <w:rPr>
                <w:sz w:val="24"/>
                <w:szCs w:val="24"/>
              </w:rPr>
              <w:t>3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142" w:rsidRPr="004248CD" w:rsidRDefault="00AB1142" w:rsidP="005773BB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Администрация Долговского сельсовета </w:t>
            </w:r>
            <w:proofErr w:type="spellStart"/>
            <w:r>
              <w:rPr>
                <w:i/>
                <w:sz w:val="24"/>
                <w:szCs w:val="24"/>
              </w:rPr>
              <w:t>Новичихинского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 Алтайского края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1 11 09045 10 0000 120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</w:t>
            </w:r>
            <w:proofErr w:type="spellStart"/>
            <w:r>
              <w:rPr>
                <w:sz w:val="24"/>
                <w:szCs w:val="24"/>
              </w:rPr>
              <w:t>поселенийПрочие</w:t>
            </w:r>
            <w:proofErr w:type="spellEnd"/>
            <w:r>
              <w:rPr>
                <w:sz w:val="24"/>
                <w:szCs w:val="24"/>
              </w:rPr>
              <w:t xml:space="preserve"> доходы от оказания платных услуг (работ) получателями средств бюджетов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113 02995 10 0000 130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113 02065 10 0000 130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114 02052 10 0000 410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114 02052 10 0000 440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1 14 03050 10 0000 440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1 14 04050 10 0000 420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114 06025 10 0000 430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142" w:rsidRDefault="00AB1142" w:rsidP="005773BB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115 02050 10 0000 140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117 01050 10 0000 180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117 05050 10 0000 180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202 16001 10 0000 150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202 15002 10 0000 150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202 20216 10 0000 150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202 29999 10 0000 150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202 35118 10 0000 150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</w:t>
            </w:r>
            <w:r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2 02 45160 10 0000 150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202 40014 10 0000 150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202 49999 10 0000 150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202 90054 10 0000 150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202 20077 10 0000 150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207 05010 10 0000 150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207 05020 10 0000 150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207 05030 10 0000 150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208 05000 10 0000 150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proofErr w:type="spellStart"/>
            <w:r>
              <w:rPr>
                <w:sz w:val="24"/>
                <w:szCs w:val="24"/>
              </w:rPr>
              <w:t>суммыи</w:t>
            </w:r>
            <w:proofErr w:type="spellEnd"/>
            <w:r>
              <w:rPr>
                <w:sz w:val="24"/>
                <w:szCs w:val="24"/>
              </w:rPr>
              <w:t xml:space="preserve"> процентов, начисленных на излишне взысканные суммы</w:t>
            </w:r>
          </w:p>
        </w:tc>
      </w:tr>
      <w:tr w:rsidR="00AB1142" w:rsidTr="005773BB"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204 05099 10 0000 150</w:t>
            </w:r>
          </w:p>
        </w:tc>
        <w:tc>
          <w:tcPr>
            <w:tcW w:w="27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1142" w:rsidRDefault="00AB1142" w:rsidP="005773BB">
            <w:pPr>
              <w:spacing w:after="40"/>
              <w:jc w:val="both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B1142" w:rsidRDefault="00AB1142" w:rsidP="00AB1142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544DA2" w:rsidRDefault="00544DA2"/>
    <w:sectPr w:rsidR="0054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A"/>
    <w:rsid w:val="00544DA2"/>
    <w:rsid w:val="007065EA"/>
    <w:rsid w:val="00A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95D0-7DB7-4EC4-A34F-48140702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2023-11-28T05:12:00Z</dcterms:created>
  <dcterms:modified xsi:type="dcterms:W3CDTF">2023-11-28T05:12:00Z</dcterms:modified>
</cp:coreProperties>
</file>