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AC" w:rsidRDefault="00105EAC" w:rsidP="00105EAC">
      <w:pPr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105EAC" w:rsidRPr="00257DBE" w:rsidRDefault="00105EAC" w:rsidP="00105EAC">
      <w:pPr>
        <w:rPr>
          <w:b/>
          <w:color w:val="000000"/>
        </w:rPr>
      </w:pPr>
      <w:r>
        <w:rPr>
          <w:b/>
          <w:color w:val="000000"/>
        </w:rPr>
        <w:t>Новичихинский район</w:t>
      </w:r>
    </w:p>
    <w:p w:rsidR="00105EAC" w:rsidRDefault="00105EAC" w:rsidP="00105EAC">
      <w:r>
        <w:rPr>
          <w:b/>
          <w:color w:val="000000"/>
          <w:sz w:val="34"/>
        </w:rPr>
        <w:t>УЧАСТКОВАЯ ИЗБИРАТЕЛЬНАЯ КОМИССИЯ</w:t>
      </w:r>
    </w:p>
    <w:p w:rsidR="00105EAC" w:rsidRDefault="00105EAC" w:rsidP="00105EAC">
      <w:r>
        <w:rPr>
          <w:b/>
          <w:sz w:val="34"/>
        </w:rPr>
        <w:t>ИЗБИРАТЕЛЬНОГО УЧАСТКА № 1208</w:t>
      </w:r>
    </w:p>
    <w:p w:rsidR="00105EAC" w:rsidRDefault="00105EAC" w:rsidP="00105EAC">
      <w:pPr>
        <w:ind w:left="-284"/>
        <w:rPr>
          <w:sz w:val="26"/>
          <w:szCs w:val="26"/>
        </w:rPr>
      </w:pPr>
    </w:p>
    <w:p w:rsidR="00105EAC" w:rsidRDefault="00105EAC" w:rsidP="00105EAC">
      <w:pPr>
        <w:keepNext/>
        <w:spacing w:after="120"/>
        <w:outlineLvl w:val="2"/>
      </w:pPr>
      <w:r>
        <w:rPr>
          <w:b/>
          <w:bCs/>
        </w:rPr>
        <w:t>РЕШЕНИЕ</w:t>
      </w:r>
    </w:p>
    <w:p w:rsidR="00105EAC" w:rsidRDefault="00105EAC" w:rsidP="00105EAC">
      <w:pPr>
        <w:keepNext/>
        <w:spacing w:after="120"/>
        <w:outlineLvl w:val="2"/>
        <w:rPr>
          <w:bCs/>
          <w:sz w:val="18"/>
          <w:szCs w:val="18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2694"/>
        <w:gridCol w:w="3261"/>
      </w:tblGrid>
      <w:tr w:rsidR="00105EAC" w:rsidTr="00897EE9">
        <w:trPr>
          <w:cantSplit/>
        </w:trPr>
        <w:tc>
          <w:tcPr>
            <w:tcW w:w="3543" w:type="dxa"/>
            <w:shd w:val="clear" w:color="auto" w:fill="auto"/>
          </w:tcPr>
          <w:p w:rsidR="00105EAC" w:rsidRDefault="0034111C" w:rsidP="00897EE9">
            <w:pPr>
              <w:widowControl w:val="0"/>
            </w:pPr>
            <w:r>
              <w:rPr>
                <w:sz w:val="26"/>
                <w:szCs w:val="26"/>
              </w:rPr>
              <w:t>«19</w:t>
            </w:r>
            <w:r w:rsidR="00105EAC">
              <w:rPr>
                <w:sz w:val="26"/>
                <w:szCs w:val="26"/>
              </w:rPr>
              <w:t>»  августа 2022 года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105EAC" w:rsidRDefault="00105EAC" w:rsidP="00897EE9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с.Долгово</w:t>
            </w:r>
          </w:p>
          <w:p w:rsidR="00105EAC" w:rsidRDefault="00105EAC" w:rsidP="00897EE9">
            <w:pPr>
              <w:widowControl w:val="0"/>
            </w:pPr>
            <w:r>
              <w:rPr>
                <w:i/>
                <w:sz w:val="24"/>
                <w:szCs w:val="24"/>
              </w:rPr>
              <w:t>ул. Кооперативная, 5</w:t>
            </w:r>
          </w:p>
        </w:tc>
        <w:tc>
          <w:tcPr>
            <w:tcW w:w="3261" w:type="dxa"/>
            <w:shd w:val="clear" w:color="auto" w:fill="auto"/>
          </w:tcPr>
          <w:p w:rsidR="00105EAC" w:rsidRDefault="00105EAC" w:rsidP="00897EE9">
            <w:pPr>
              <w:widowControl w:val="0"/>
            </w:pPr>
            <w:r>
              <w:rPr>
                <w:sz w:val="26"/>
                <w:szCs w:val="26"/>
              </w:rPr>
              <w:t>№ 29/110</w:t>
            </w:r>
          </w:p>
        </w:tc>
      </w:tr>
      <w:tr w:rsidR="00105EAC" w:rsidTr="00897EE9">
        <w:trPr>
          <w:cantSplit/>
        </w:trPr>
        <w:tc>
          <w:tcPr>
            <w:tcW w:w="3543" w:type="dxa"/>
            <w:shd w:val="clear" w:color="auto" w:fill="auto"/>
          </w:tcPr>
          <w:p w:rsidR="00105EAC" w:rsidRDefault="00105EAC" w:rsidP="00897EE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  <w:shd w:val="clear" w:color="auto" w:fill="auto"/>
          </w:tcPr>
          <w:p w:rsidR="00105EAC" w:rsidRDefault="00105EAC" w:rsidP="00897EE9">
            <w:pPr>
              <w:widowControl w:val="0"/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105EAC" w:rsidRDefault="00105EAC" w:rsidP="00897EE9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105EAC" w:rsidRPr="004C3638" w:rsidRDefault="00105EAC" w:rsidP="00105EAC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67"/>
      </w:tblGrid>
      <w:tr w:rsidR="00105EAC" w:rsidRPr="007C73CC" w:rsidTr="00105EAC">
        <w:trPr>
          <w:trHeight w:val="1224"/>
          <w:jc w:val="center"/>
        </w:trPr>
        <w:tc>
          <w:tcPr>
            <w:tcW w:w="6167" w:type="dxa"/>
          </w:tcPr>
          <w:p w:rsidR="00105EAC" w:rsidRPr="00E128C1" w:rsidRDefault="00043184" w:rsidP="00105EAC">
            <w:pPr>
              <w:widowControl w:val="0"/>
              <w:jc w:val="both"/>
              <w:rPr>
                <w:i/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</w:t>
            </w:r>
            <w:bookmarkStart w:id="0" w:name="_GoBack"/>
            <w:bookmarkEnd w:id="0"/>
            <w:r w:rsidR="00105EAC" w:rsidRPr="00763EDD">
              <w:rPr>
                <w:sz w:val="26"/>
                <w:szCs w:val="26"/>
              </w:rPr>
              <w:t xml:space="preserve">О </w:t>
            </w:r>
            <w:r w:rsidR="00105EAC" w:rsidRPr="00425204">
              <w:rPr>
                <w:sz w:val="26"/>
                <w:szCs w:val="26"/>
              </w:rPr>
              <w:t xml:space="preserve">графике работы участковых избирательных комиссий для проведения досрочного голосования </w:t>
            </w:r>
            <w:r w:rsidR="00105EAC">
              <w:rPr>
                <w:sz w:val="26"/>
                <w:szCs w:val="26"/>
              </w:rPr>
              <w:t xml:space="preserve">на выборах в органы местного самоуправления </w:t>
            </w:r>
            <w:r w:rsidR="00105EAC" w:rsidRPr="00B66B70">
              <w:t xml:space="preserve">Долговского сельсовета Новичихинского района Алтайского края </w:t>
            </w:r>
            <w:r w:rsidR="00105EAC">
              <w:t>назначенных на 11 сентября 2022 года</w:t>
            </w:r>
            <w:r w:rsidR="00053197">
              <w:t>.</w:t>
            </w:r>
          </w:p>
        </w:tc>
      </w:tr>
    </w:tbl>
    <w:p w:rsidR="00105EAC" w:rsidRDefault="00105EAC" w:rsidP="00105EAC">
      <w:pPr>
        <w:ind w:right="984"/>
      </w:pPr>
    </w:p>
    <w:p w:rsidR="00105EAC" w:rsidRDefault="00105EAC" w:rsidP="00105EAC">
      <w:pPr>
        <w:ind w:left="709" w:right="283" w:firstLine="708"/>
        <w:jc w:val="both"/>
        <w:rPr>
          <w:i/>
          <w:sz w:val="18"/>
          <w:szCs w:val="18"/>
        </w:rPr>
      </w:pPr>
      <w:r>
        <w:rPr>
          <w:sz w:val="26"/>
          <w:szCs w:val="26"/>
        </w:rPr>
        <w:t>В</w:t>
      </w:r>
      <w:r w:rsidRPr="00425204">
        <w:rPr>
          <w:sz w:val="26"/>
          <w:szCs w:val="26"/>
        </w:rPr>
        <w:t xml:space="preserve"> соответствии с пунктом 4 статьи 65 Федерального закона от 12 июня 2002</w:t>
      </w:r>
      <w:r>
        <w:rPr>
          <w:sz w:val="26"/>
          <w:szCs w:val="26"/>
        </w:rPr>
        <w:t> </w:t>
      </w:r>
      <w:r w:rsidRPr="00425204">
        <w:rPr>
          <w:sz w:val="26"/>
          <w:szCs w:val="26"/>
        </w:rPr>
        <w:t xml:space="preserve">года № 67-ФЗ «Об основных гарантиях избирательных прав и права на участие в референдуме граждан Российской Федерации», пунктом 3 статьи 96 Кодекса Алтайского края о выборах, референдуме, отзыве от 8 июля 2003 года </w:t>
      </w:r>
      <w:r>
        <w:rPr>
          <w:sz w:val="26"/>
          <w:szCs w:val="26"/>
        </w:rPr>
        <w:br/>
      </w:r>
      <w:r w:rsidRPr="00425204">
        <w:rPr>
          <w:sz w:val="26"/>
          <w:szCs w:val="26"/>
        </w:rPr>
        <w:t>№ 35-ЗС и согласно пункту 3.1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4 июня 2014 года №</w:t>
      </w:r>
      <w:r>
        <w:rPr>
          <w:sz w:val="26"/>
          <w:szCs w:val="26"/>
        </w:rPr>
        <w:t> </w:t>
      </w:r>
      <w:r w:rsidRPr="00425204">
        <w:rPr>
          <w:sz w:val="26"/>
          <w:szCs w:val="26"/>
        </w:rPr>
        <w:t xml:space="preserve">233/1480-6 (в редакции постановления ЦИК России от 29 августа 2014 года), </w:t>
      </w:r>
      <w:r>
        <w:rPr>
          <w:sz w:val="26"/>
          <w:szCs w:val="26"/>
        </w:rPr>
        <w:t xml:space="preserve">руководствуясь </w:t>
      </w:r>
      <w:r w:rsidRPr="00763EDD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63EDD">
        <w:rPr>
          <w:sz w:val="26"/>
          <w:szCs w:val="26"/>
        </w:rPr>
        <w:t xml:space="preserve"> Избирательной комиссии Алтайского края</w:t>
      </w:r>
      <w:r w:rsidRPr="00E128C1">
        <w:t xml:space="preserve"> </w:t>
      </w:r>
      <w:r>
        <w:t xml:space="preserve">от </w:t>
      </w:r>
      <w:r w:rsidRPr="000F0460">
        <w:t xml:space="preserve">08 апреля 2022 года № 6/54-8 «О возложении </w:t>
      </w:r>
      <w:bookmarkStart w:id="1" w:name="_Hlk100307901"/>
      <w:r w:rsidRPr="000F0460"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Pr="000F0460">
        <w:t>»</w:t>
      </w:r>
      <w:r>
        <w:rPr>
          <w:sz w:val="24"/>
          <w:szCs w:val="24"/>
        </w:rPr>
        <w:t xml:space="preserve">, </w:t>
      </w:r>
      <w:r w:rsidRPr="00763EDD">
        <w:rPr>
          <w:sz w:val="26"/>
          <w:szCs w:val="26"/>
        </w:rPr>
        <w:t>которым на</w:t>
      </w:r>
      <w:r w:rsidRPr="00763EDD">
        <w:t xml:space="preserve"> </w:t>
      </w:r>
      <w:r>
        <w:t>Участковую избирательную комиссию № 1208 в</w:t>
      </w:r>
      <w:r w:rsidRPr="00763EDD">
        <w:rPr>
          <w:sz w:val="26"/>
          <w:szCs w:val="26"/>
        </w:rPr>
        <w:t>озложено исполнение полномочий по подготовке и проведению выборов в органы местного самоуправления,</w:t>
      </w:r>
      <w:r w:rsidRPr="00763EDD">
        <w:t xml:space="preserve"> </w:t>
      </w:r>
      <w:r w:rsidRPr="000F0460">
        <w:t>Участковая избирательная комиссия избирательного участка №1208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05EAC" w:rsidRPr="00425204" w:rsidTr="00897EE9">
        <w:tc>
          <w:tcPr>
            <w:tcW w:w="9498" w:type="dxa"/>
          </w:tcPr>
          <w:p w:rsidR="00105EAC" w:rsidRPr="00105EAC" w:rsidRDefault="00105EAC" w:rsidP="00105EAC">
            <w:pPr>
              <w:spacing w:line="276" w:lineRule="auto"/>
              <w:ind w:left="709" w:right="283"/>
              <w:rPr>
                <w:b/>
                <w:sz w:val="16"/>
                <w:szCs w:val="26"/>
              </w:rPr>
            </w:pPr>
          </w:p>
          <w:p w:rsidR="00105EAC" w:rsidRPr="00425204" w:rsidRDefault="00105EAC" w:rsidP="00105EAC">
            <w:pPr>
              <w:spacing w:line="276" w:lineRule="auto"/>
              <w:ind w:left="709" w:right="283"/>
              <w:rPr>
                <w:sz w:val="26"/>
                <w:szCs w:val="26"/>
              </w:rPr>
            </w:pPr>
            <w:r w:rsidRPr="00425204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105EAC" w:rsidRPr="00425204" w:rsidRDefault="00105EAC" w:rsidP="00105EAC">
      <w:pPr>
        <w:ind w:left="709" w:right="283" w:firstLine="741"/>
        <w:jc w:val="both"/>
        <w:rPr>
          <w:sz w:val="26"/>
          <w:szCs w:val="26"/>
        </w:rPr>
      </w:pPr>
      <w:r w:rsidRPr="00425204">
        <w:rPr>
          <w:sz w:val="26"/>
          <w:szCs w:val="26"/>
        </w:rPr>
        <w:t>1. </w:t>
      </w:r>
      <w:r w:rsidRPr="00425204">
        <w:rPr>
          <w:bCs/>
          <w:sz w:val="26"/>
          <w:szCs w:val="26"/>
        </w:rPr>
        <w:t xml:space="preserve">Определить график работы участковых избирательных комиссий для проведения досрочного голосования на выборах </w:t>
      </w:r>
      <w:r>
        <w:rPr>
          <w:sz w:val="26"/>
          <w:szCs w:val="26"/>
        </w:rPr>
        <w:t xml:space="preserve">в органы местного самоуправления </w:t>
      </w:r>
      <w:r w:rsidRPr="00B66B70">
        <w:t xml:space="preserve">Долговского сельсовета Новичихинского района Алтайского края </w:t>
      </w:r>
      <w:r>
        <w:t>назначенных на 11 сентября 2022 года</w:t>
      </w:r>
      <w:r w:rsidRPr="00425204">
        <w:rPr>
          <w:bCs/>
          <w:sz w:val="26"/>
          <w:szCs w:val="26"/>
        </w:rPr>
        <w:t xml:space="preserve"> (прилагается).</w:t>
      </w:r>
    </w:p>
    <w:p w:rsidR="00105EAC" w:rsidRDefault="00105EAC" w:rsidP="00105EAC">
      <w:pPr>
        <w:ind w:left="709" w:right="283" w:firstLine="741"/>
        <w:jc w:val="both"/>
        <w:rPr>
          <w:color w:val="2D2D2D"/>
          <w:sz w:val="26"/>
          <w:szCs w:val="26"/>
        </w:rPr>
      </w:pPr>
      <w:r w:rsidRPr="00425204">
        <w:rPr>
          <w:sz w:val="26"/>
          <w:szCs w:val="26"/>
        </w:rPr>
        <w:lastRenderedPageBreak/>
        <w:t>2.</w:t>
      </w:r>
      <w:r w:rsidRPr="00425204">
        <w:rPr>
          <w:sz w:val="26"/>
          <w:szCs w:val="26"/>
          <w:lang w:val="en-US"/>
        </w:rPr>
        <w:t> </w:t>
      </w:r>
      <w:r w:rsidRPr="00425204">
        <w:rPr>
          <w:sz w:val="26"/>
          <w:szCs w:val="26"/>
        </w:rPr>
        <w:t>Направить настоящее решение в нижестоящие избирательные комиссии.</w:t>
      </w:r>
      <w:r w:rsidRPr="00DA1F56">
        <w:rPr>
          <w:color w:val="2D2D2D"/>
          <w:sz w:val="26"/>
          <w:szCs w:val="26"/>
        </w:rPr>
        <w:t> </w:t>
      </w:r>
    </w:p>
    <w:p w:rsidR="00105EAC" w:rsidRPr="00DA1F56" w:rsidRDefault="00105EAC" w:rsidP="00105EAC">
      <w:pPr>
        <w:ind w:left="709" w:right="283" w:firstLine="7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A1F56">
        <w:rPr>
          <w:sz w:val="26"/>
          <w:szCs w:val="26"/>
        </w:rPr>
        <w:t xml:space="preserve">Обнародовать настоящее решение </w:t>
      </w:r>
      <w:r>
        <w:rPr>
          <w:color w:val="000000"/>
          <w:sz w:val="26"/>
          <w:szCs w:val="26"/>
        </w:rPr>
        <w:t xml:space="preserve">на информационном стенде в </w:t>
      </w:r>
      <w:r w:rsidRPr="00DA1F56">
        <w:rPr>
          <w:sz w:val="26"/>
          <w:szCs w:val="26"/>
          <w:u w:val="single"/>
        </w:rPr>
        <w:t>с. Долгово, ул. Кооперативная, 5</w:t>
      </w:r>
      <w:r w:rsidRPr="00DA1F56">
        <w:rPr>
          <w:sz w:val="26"/>
          <w:szCs w:val="26"/>
        </w:rPr>
        <w:t xml:space="preserve"> Долговского сельсовета Новичихинского района Алтайского края.</w:t>
      </w:r>
    </w:p>
    <w:p w:rsidR="00105EAC" w:rsidRPr="00DA1F56" w:rsidRDefault="00105EAC" w:rsidP="00105EAC">
      <w:pPr>
        <w:pStyle w:val="a7"/>
        <w:ind w:left="709" w:right="283" w:firstLine="709"/>
        <w:jc w:val="both"/>
        <w:rPr>
          <w:rFonts w:ascii="Times New Roman" w:hAnsi="Times New Roman"/>
          <w:sz w:val="26"/>
          <w:szCs w:val="26"/>
        </w:rPr>
      </w:pPr>
      <w:bookmarkStart w:id="2" w:name="_Hlk104387001"/>
      <w:r>
        <w:rPr>
          <w:rFonts w:ascii="Times New Roman" w:hAnsi="Times New Roman"/>
          <w:sz w:val="26"/>
          <w:szCs w:val="26"/>
        </w:rPr>
        <w:t>4</w:t>
      </w:r>
      <w:r w:rsidRPr="00DA1F56">
        <w:rPr>
          <w:rFonts w:ascii="Times New Roman" w:hAnsi="Times New Roman"/>
          <w:sz w:val="26"/>
          <w:szCs w:val="26"/>
        </w:rPr>
        <w:t xml:space="preserve">. Разместить настоящее решение </w:t>
      </w:r>
      <w:bookmarkEnd w:id="2"/>
      <w:r w:rsidRPr="00DA1F56">
        <w:rPr>
          <w:rFonts w:ascii="Times New Roman" w:hAnsi="Times New Roman"/>
          <w:sz w:val="26"/>
          <w:szCs w:val="26"/>
        </w:rPr>
        <w:t>на официальном сайте Администрации Новичихинского района в разделе «МО Долговский сельсовет» в рубрике «Избирательная комиссия».</w:t>
      </w:r>
    </w:p>
    <w:p w:rsidR="00105EAC" w:rsidRPr="00763EDD" w:rsidRDefault="00105EAC" w:rsidP="00105EAC">
      <w:pPr>
        <w:ind w:left="709" w:right="283" w:firstLine="709"/>
        <w:jc w:val="both"/>
        <w:rPr>
          <w:sz w:val="26"/>
          <w:szCs w:val="26"/>
        </w:rPr>
      </w:pPr>
    </w:p>
    <w:p w:rsidR="00105EAC" w:rsidRDefault="00105EAC" w:rsidP="00105EAC">
      <w:pPr>
        <w:ind w:left="709" w:right="283"/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680"/>
        <w:gridCol w:w="3423"/>
      </w:tblGrid>
      <w:tr w:rsidR="00105EAC" w:rsidRPr="004A3F92" w:rsidTr="00105EAC">
        <w:tc>
          <w:tcPr>
            <w:tcW w:w="4536" w:type="dxa"/>
          </w:tcPr>
          <w:p w:rsidR="00105EAC" w:rsidRPr="004A3F92" w:rsidRDefault="00105EAC" w:rsidP="00105EAC">
            <w:pPr>
              <w:pStyle w:val="a7"/>
              <w:ind w:left="709" w:right="283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 xml:space="preserve">Председатель участковой </w:t>
            </w:r>
          </w:p>
          <w:p w:rsidR="00105EAC" w:rsidRPr="004A3F92" w:rsidRDefault="00105EAC" w:rsidP="00105EAC">
            <w:pPr>
              <w:pStyle w:val="a7"/>
              <w:ind w:left="709" w:right="283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680" w:type="dxa"/>
          </w:tcPr>
          <w:p w:rsidR="00105EAC" w:rsidRPr="004A3F92" w:rsidRDefault="00105EAC" w:rsidP="00105EAC">
            <w:pPr>
              <w:pStyle w:val="a7"/>
              <w:ind w:left="709"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3" w:type="dxa"/>
          </w:tcPr>
          <w:p w:rsidR="00105EAC" w:rsidRPr="004A3F92" w:rsidRDefault="00105EAC" w:rsidP="00105EAC">
            <w:pPr>
              <w:pStyle w:val="a7"/>
              <w:ind w:left="709" w:right="283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3F92">
              <w:rPr>
                <w:rFonts w:ascii="Times New Roman" w:hAnsi="Times New Roman"/>
                <w:sz w:val="28"/>
                <w:szCs w:val="28"/>
              </w:rPr>
              <w:t>осенкова</w:t>
            </w:r>
          </w:p>
        </w:tc>
      </w:tr>
    </w:tbl>
    <w:p w:rsidR="00105EAC" w:rsidRPr="004A3F92" w:rsidRDefault="00105EAC" w:rsidP="00105EAC">
      <w:pPr>
        <w:pStyle w:val="a7"/>
        <w:ind w:left="709" w:right="283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560"/>
        <w:gridCol w:w="3968"/>
      </w:tblGrid>
      <w:tr w:rsidR="00105EAC" w:rsidRPr="004A3F92" w:rsidTr="00105EAC">
        <w:tc>
          <w:tcPr>
            <w:tcW w:w="4820" w:type="dxa"/>
          </w:tcPr>
          <w:p w:rsidR="00105EAC" w:rsidRPr="004A3F92" w:rsidRDefault="00105EAC" w:rsidP="00105EAC">
            <w:pPr>
              <w:pStyle w:val="a7"/>
              <w:ind w:left="709" w:right="283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 xml:space="preserve">Секретарь участковой </w:t>
            </w:r>
          </w:p>
          <w:p w:rsidR="00105EAC" w:rsidRPr="004A3F92" w:rsidRDefault="00105EAC" w:rsidP="00105EAC">
            <w:pPr>
              <w:pStyle w:val="a7"/>
              <w:ind w:left="709" w:right="283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560" w:type="dxa"/>
          </w:tcPr>
          <w:p w:rsidR="00105EAC" w:rsidRPr="004A3F92" w:rsidRDefault="00105EAC" w:rsidP="00105EAC">
            <w:pPr>
              <w:pStyle w:val="a7"/>
              <w:ind w:left="709"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105EAC" w:rsidRPr="004A3F92" w:rsidRDefault="00105EAC" w:rsidP="00105EAC">
            <w:pPr>
              <w:pStyle w:val="a7"/>
              <w:ind w:left="709" w:right="283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>Ю.Н. Мамонтова</w:t>
            </w:r>
          </w:p>
        </w:tc>
      </w:tr>
    </w:tbl>
    <w:p w:rsidR="00105EAC" w:rsidRDefault="00105EA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053197" w:rsidRDefault="00053197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Pr="0034111C" w:rsidRDefault="0034111C" w:rsidP="0034111C">
      <w:pPr>
        <w:ind w:left="4536"/>
      </w:pPr>
      <w:r w:rsidRPr="0034111C">
        <w:lastRenderedPageBreak/>
        <w:t>Приложение</w:t>
      </w:r>
    </w:p>
    <w:p w:rsidR="0034111C" w:rsidRPr="0034111C" w:rsidRDefault="0034111C" w:rsidP="0034111C">
      <w:pPr>
        <w:ind w:left="4536"/>
      </w:pPr>
      <w:r w:rsidRPr="0034111C">
        <w:t>к решению Участковой избирательной комиссией № 1208</w:t>
      </w:r>
    </w:p>
    <w:p w:rsidR="0034111C" w:rsidRPr="0034111C" w:rsidRDefault="0034111C" w:rsidP="0034111C">
      <w:pPr>
        <w:ind w:left="4536"/>
      </w:pPr>
      <w:r w:rsidRPr="0034111C">
        <w:t xml:space="preserve">от </w:t>
      </w:r>
      <w:r>
        <w:t>19 августа 2022 года № 29/110</w:t>
      </w:r>
    </w:p>
    <w:p w:rsidR="0034111C" w:rsidRDefault="0034111C" w:rsidP="0034111C"/>
    <w:p w:rsidR="0034111C" w:rsidRDefault="0034111C" w:rsidP="00053197">
      <w:pPr>
        <w:ind w:left="284" w:right="424"/>
      </w:pPr>
    </w:p>
    <w:p w:rsidR="0034111C" w:rsidRPr="003A40A6" w:rsidRDefault="0034111C" w:rsidP="00053197">
      <w:pPr>
        <w:ind w:left="284" w:right="141"/>
        <w:rPr>
          <w:b/>
          <w:sz w:val="26"/>
          <w:szCs w:val="26"/>
        </w:rPr>
      </w:pPr>
      <w:r w:rsidRPr="003A40A6">
        <w:rPr>
          <w:b/>
          <w:sz w:val="26"/>
          <w:szCs w:val="26"/>
        </w:rPr>
        <w:t>График работы</w:t>
      </w:r>
    </w:p>
    <w:p w:rsidR="00053197" w:rsidRDefault="0034111C" w:rsidP="00053197">
      <w:pPr>
        <w:ind w:left="284" w:right="141"/>
        <w:rPr>
          <w:b/>
        </w:rPr>
      </w:pPr>
      <w:r w:rsidRPr="003A40A6">
        <w:rPr>
          <w:b/>
          <w:sz w:val="26"/>
          <w:szCs w:val="26"/>
        </w:rPr>
        <w:t xml:space="preserve">участковых избирательных комиссий для проведения досрочного голосования на выборах </w:t>
      </w:r>
      <w:r w:rsidR="00053197" w:rsidRPr="00053197">
        <w:rPr>
          <w:b/>
          <w:sz w:val="26"/>
          <w:szCs w:val="26"/>
        </w:rPr>
        <w:t xml:space="preserve">в органы местного самоуправления </w:t>
      </w:r>
      <w:r w:rsidR="00053197" w:rsidRPr="00053197">
        <w:rPr>
          <w:b/>
        </w:rPr>
        <w:t xml:space="preserve">Долговского сельсовета Новичихинского района Алтайского края </w:t>
      </w:r>
    </w:p>
    <w:p w:rsidR="00D85C08" w:rsidRDefault="00053197" w:rsidP="00053197">
      <w:pPr>
        <w:ind w:left="284" w:right="141"/>
        <w:rPr>
          <w:i/>
          <w:sz w:val="18"/>
          <w:szCs w:val="18"/>
        </w:rPr>
      </w:pPr>
      <w:r w:rsidRPr="00053197">
        <w:rPr>
          <w:b/>
        </w:rPr>
        <w:t>назначенных на 11 сентября 2022 года</w:t>
      </w:r>
      <w:r w:rsidR="0034111C" w:rsidRPr="00053197">
        <w:rPr>
          <w:b/>
          <w:i/>
          <w:sz w:val="18"/>
          <w:szCs w:val="18"/>
        </w:rPr>
        <w:t xml:space="preserve">  </w:t>
      </w:r>
      <w:r w:rsidR="0034111C">
        <w:rPr>
          <w:i/>
          <w:sz w:val="18"/>
          <w:szCs w:val="18"/>
        </w:rPr>
        <w:t xml:space="preserve">                      </w:t>
      </w:r>
    </w:p>
    <w:p w:rsidR="0034111C" w:rsidRPr="00363701" w:rsidRDefault="0034111C" w:rsidP="00053197">
      <w:pPr>
        <w:ind w:left="284" w:right="141"/>
      </w:pPr>
      <w:r>
        <w:rPr>
          <w:i/>
          <w:sz w:val="18"/>
          <w:szCs w:val="18"/>
        </w:rPr>
        <w:t xml:space="preserve">       </w:t>
      </w:r>
    </w:p>
    <w:p w:rsidR="0034111C" w:rsidRPr="003A40A6" w:rsidRDefault="0034111C" w:rsidP="00053197">
      <w:pPr>
        <w:spacing w:line="420" w:lineRule="exact"/>
        <w:ind w:left="284" w:right="141" w:firstLine="851"/>
        <w:jc w:val="both"/>
        <w:rPr>
          <w:sz w:val="26"/>
          <w:szCs w:val="26"/>
        </w:rPr>
      </w:pPr>
      <w:r w:rsidRPr="003A40A6">
        <w:rPr>
          <w:sz w:val="26"/>
          <w:szCs w:val="26"/>
        </w:rPr>
        <w:t>Участков</w:t>
      </w:r>
      <w:r w:rsidR="00053197">
        <w:rPr>
          <w:sz w:val="26"/>
          <w:szCs w:val="26"/>
        </w:rPr>
        <w:t>ая</w:t>
      </w:r>
      <w:r w:rsidRPr="003A40A6">
        <w:rPr>
          <w:sz w:val="26"/>
          <w:szCs w:val="26"/>
        </w:rPr>
        <w:t xml:space="preserve"> избирательн</w:t>
      </w:r>
      <w:r w:rsidR="00053197">
        <w:rPr>
          <w:sz w:val="26"/>
          <w:szCs w:val="26"/>
        </w:rPr>
        <w:t>ая комиссия</w:t>
      </w:r>
      <w:r w:rsidRPr="003A40A6">
        <w:rPr>
          <w:sz w:val="26"/>
          <w:szCs w:val="26"/>
        </w:rPr>
        <w:t xml:space="preserve"> в период с 31 августа по </w:t>
      </w:r>
      <w:r w:rsidRPr="003A40A6">
        <w:rPr>
          <w:sz w:val="26"/>
          <w:szCs w:val="26"/>
        </w:rPr>
        <w:br/>
        <w:t>10 сентября 2022 года ежедневно осуществляют рассмотрение заявлений и проводят досрочное голосование избирателей, которые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 96 Кодекса Алтайского края о выборах, референдуме, отзыве от 8 июля 2003 года № 35-ЗС) будут отсутствовать по месту своего жительства и не смогут прибыть в помещение для голосования на избирательном участке, на котором они включены в список избирателей.</w:t>
      </w:r>
    </w:p>
    <w:p w:rsidR="0034111C" w:rsidRPr="003A40A6" w:rsidRDefault="0034111C" w:rsidP="00053197">
      <w:pPr>
        <w:spacing w:after="120" w:line="420" w:lineRule="exact"/>
        <w:ind w:left="284" w:right="141" w:firstLine="851"/>
        <w:jc w:val="both"/>
        <w:rPr>
          <w:sz w:val="26"/>
          <w:szCs w:val="26"/>
        </w:rPr>
      </w:pPr>
      <w:r w:rsidRPr="003A40A6">
        <w:rPr>
          <w:sz w:val="26"/>
          <w:szCs w:val="26"/>
        </w:rPr>
        <w:t>В рабочие дни участков</w:t>
      </w:r>
      <w:r w:rsidR="00053197">
        <w:rPr>
          <w:sz w:val="26"/>
          <w:szCs w:val="26"/>
        </w:rPr>
        <w:t>ая</w:t>
      </w:r>
      <w:r w:rsidRPr="003A40A6">
        <w:rPr>
          <w:sz w:val="26"/>
          <w:szCs w:val="26"/>
        </w:rPr>
        <w:t xml:space="preserve"> избирательн</w:t>
      </w:r>
      <w:r w:rsidR="00053197">
        <w:rPr>
          <w:sz w:val="26"/>
          <w:szCs w:val="26"/>
        </w:rPr>
        <w:t>ая</w:t>
      </w:r>
      <w:r w:rsidRPr="003A40A6">
        <w:rPr>
          <w:sz w:val="26"/>
          <w:szCs w:val="26"/>
        </w:rPr>
        <w:t xml:space="preserve"> комисси</w:t>
      </w:r>
      <w:r w:rsidR="00053197">
        <w:rPr>
          <w:sz w:val="26"/>
          <w:szCs w:val="26"/>
        </w:rPr>
        <w:t>я</w:t>
      </w:r>
      <w:r w:rsidRPr="003A40A6">
        <w:rPr>
          <w:sz w:val="26"/>
          <w:szCs w:val="26"/>
        </w:rPr>
        <w:t xml:space="preserve"> провод</w:t>
      </w:r>
      <w:r w:rsidR="00053197">
        <w:rPr>
          <w:sz w:val="26"/>
          <w:szCs w:val="26"/>
        </w:rPr>
        <w:t>ит</w:t>
      </w:r>
      <w:r w:rsidRPr="003A40A6">
        <w:rPr>
          <w:sz w:val="26"/>
          <w:szCs w:val="26"/>
        </w:rPr>
        <w:t xml:space="preserve"> досрочное голосование в период с 16</w:t>
      </w:r>
      <w:r w:rsidR="00053197">
        <w:rPr>
          <w:sz w:val="26"/>
          <w:szCs w:val="26"/>
        </w:rPr>
        <w:t>.00</w:t>
      </w:r>
      <w:r w:rsidRPr="003A40A6">
        <w:rPr>
          <w:sz w:val="26"/>
          <w:szCs w:val="26"/>
        </w:rPr>
        <w:t xml:space="preserve"> часов до 20</w:t>
      </w:r>
      <w:r w:rsidR="00053197">
        <w:rPr>
          <w:sz w:val="26"/>
          <w:szCs w:val="26"/>
        </w:rPr>
        <w:t>.00</w:t>
      </w:r>
      <w:r w:rsidRPr="003A40A6">
        <w:rPr>
          <w:sz w:val="26"/>
          <w:szCs w:val="26"/>
        </w:rPr>
        <w:t xml:space="preserve"> часов, в выходные дни –</w:t>
      </w:r>
      <w:r>
        <w:rPr>
          <w:sz w:val="26"/>
          <w:szCs w:val="26"/>
        </w:rPr>
        <w:t xml:space="preserve"> </w:t>
      </w:r>
      <w:r w:rsidRPr="003A40A6">
        <w:rPr>
          <w:sz w:val="26"/>
          <w:szCs w:val="26"/>
        </w:rPr>
        <w:t xml:space="preserve">в период с </w:t>
      </w:r>
      <w:r w:rsidR="00053197">
        <w:rPr>
          <w:sz w:val="26"/>
          <w:szCs w:val="26"/>
        </w:rPr>
        <w:t>10.00 часов до 14.00</w:t>
      </w:r>
      <w:r w:rsidRPr="003A40A6">
        <w:rPr>
          <w:sz w:val="26"/>
          <w:szCs w:val="26"/>
        </w:rPr>
        <w:t xml:space="preserve"> часов</w:t>
      </w:r>
      <w:r w:rsidR="00D85C08">
        <w:rPr>
          <w:sz w:val="26"/>
          <w:szCs w:val="26"/>
        </w:rPr>
        <w:t xml:space="preserve">, по адресу: </w:t>
      </w:r>
      <w:r w:rsidR="00D85C08" w:rsidRPr="00D85C08">
        <w:rPr>
          <w:sz w:val="26"/>
          <w:szCs w:val="26"/>
        </w:rPr>
        <w:t>с. Долгово, ул. Кооперативная, 5</w:t>
      </w:r>
      <w:r w:rsidR="008F5201">
        <w:rPr>
          <w:sz w:val="26"/>
          <w:szCs w:val="26"/>
        </w:rPr>
        <w:t>.</w:t>
      </w:r>
      <w:r w:rsidR="00D85C08">
        <w:rPr>
          <w:sz w:val="26"/>
          <w:szCs w:val="26"/>
        </w:rPr>
        <w:t xml:space="preserve"> </w:t>
      </w:r>
    </w:p>
    <w:p w:rsidR="0034111C" w:rsidRDefault="0034111C" w:rsidP="00053197">
      <w:pPr>
        <w:ind w:left="284" w:right="424"/>
        <w:jc w:val="both"/>
      </w:pPr>
    </w:p>
    <w:p w:rsidR="0034111C" w:rsidRDefault="0034111C" w:rsidP="0034111C"/>
    <w:p w:rsidR="0034111C" w:rsidRDefault="0034111C" w:rsidP="0034111C"/>
    <w:p w:rsidR="0034111C" w:rsidRDefault="0034111C" w:rsidP="0034111C">
      <w:pPr>
        <w:widowControl w:val="0"/>
        <w:jc w:val="both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p w:rsidR="0034111C" w:rsidRDefault="0034111C" w:rsidP="00105EAC">
      <w:pPr>
        <w:jc w:val="left"/>
      </w:pPr>
    </w:p>
    <w:sectPr w:rsidR="0034111C" w:rsidSect="00053197">
      <w:headerReference w:type="default" r:id="rId6"/>
      <w:headerReference w:type="firs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28" w:rsidRDefault="00C83128" w:rsidP="00105EAC">
      <w:r>
        <w:separator/>
      </w:r>
    </w:p>
  </w:endnote>
  <w:endnote w:type="continuationSeparator" w:id="0">
    <w:p w:rsidR="00C83128" w:rsidRDefault="00C83128" w:rsidP="0010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28" w:rsidRDefault="00C83128" w:rsidP="00105EAC">
      <w:r>
        <w:separator/>
      </w:r>
    </w:p>
  </w:footnote>
  <w:footnote w:type="continuationSeparator" w:id="0">
    <w:p w:rsidR="00C83128" w:rsidRDefault="00C83128" w:rsidP="0010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AC" w:rsidRDefault="00105EAC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AC" w:rsidRDefault="00105EAC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DAB"/>
    <w:rsid w:val="000413BA"/>
    <w:rsid w:val="00043184"/>
    <w:rsid w:val="00053197"/>
    <w:rsid w:val="00105EAC"/>
    <w:rsid w:val="00117C8D"/>
    <w:rsid w:val="002B2DAB"/>
    <w:rsid w:val="0034111C"/>
    <w:rsid w:val="007663EB"/>
    <w:rsid w:val="008F5201"/>
    <w:rsid w:val="00C83128"/>
    <w:rsid w:val="00D8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85093-F786-4E42-B58B-B1A48411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рхн./нижн. кол."/>
    <w:rsid w:val="00105EA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4">
    <w:name w:val="footnote text"/>
    <w:basedOn w:val="a"/>
    <w:link w:val="a5"/>
    <w:unhideWhenUsed/>
    <w:rsid w:val="00105EAC"/>
    <w:pPr>
      <w:spacing w:after="200" w:line="276" w:lineRule="auto"/>
      <w:jc w:val="left"/>
    </w:pPr>
    <w:rPr>
      <w:rFonts w:ascii="Calibri" w:eastAsia="Calibri" w:hAnsi="Calibri"/>
      <w:sz w:val="20"/>
      <w:szCs w:val="20"/>
      <w:u w:color="000000"/>
      <w:lang w:eastAsia="en-US"/>
    </w:rPr>
  </w:style>
  <w:style w:type="character" w:customStyle="1" w:styleId="a5">
    <w:name w:val="Текст сноски Знак"/>
    <w:basedOn w:val="a0"/>
    <w:link w:val="a4"/>
    <w:rsid w:val="00105EAC"/>
    <w:rPr>
      <w:rFonts w:ascii="Calibri" w:eastAsia="Calibri" w:hAnsi="Calibri" w:cs="Times New Roman"/>
      <w:sz w:val="20"/>
      <w:szCs w:val="20"/>
      <w:u w:color="000000"/>
    </w:rPr>
  </w:style>
  <w:style w:type="character" w:styleId="a6">
    <w:name w:val="footnote reference"/>
    <w:unhideWhenUsed/>
    <w:rsid w:val="00105EAC"/>
    <w:rPr>
      <w:vertAlign w:val="superscript"/>
    </w:rPr>
  </w:style>
  <w:style w:type="paragraph" w:styleId="a7">
    <w:name w:val="No Spacing"/>
    <w:uiPriority w:val="1"/>
    <w:qFormat/>
    <w:rsid w:val="00105E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2022-08-19T02:47:00Z</dcterms:created>
  <dcterms:modified xsi:type="dcterms:W3CDTF">2022-08-19T09:11:00Z</dcterms:modified>
</cp:coreProperties>
</file>