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A6" w:rsidRDefault="004019A6" w:rsidP="004019A6">
      <w:pPr>
        <w:suppressAutoHyphens/>
        <w:ind w:firstLine="567"/>
        <w:jc w:val="center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РОССИЙСКАЯ ФЕДЕРАЦИЯ</w:t>
      </w:r>
    </w:p>
    <w:p w:rsidR="004019A6" w:rsidRDefault="004019A6" w:rsidP="004019A6">
      <w:pPr>
        <w:suppressAutoHyphens/>
        <w:ind w:firstLine="567"/>
        <w:jc w:val="center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СОБРАНИЕ ДЕПУТАТОВ ДОЛГОВСКОГО СЕЛЬСОВЕТА </w:t>
      </w:r>
    </w:p>
    <w:p w:rsidR="004019A6" w:rsidRDefault="004019A6" w:rsidP="004019A6">
      <w:pPr>
        <w:suppressAutoHyphens/>
        <w:ind w:firstLine="567"/>
        <w:jc w:val="center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НОВИЧИХИНСКОГО РАЙОНА АЛТАЙСКОГО КРАЯ</w:t>
      </w:r>
    </w:p>
    <w:p w:rsidR="004019A6" w:rsidRDefault="004019A6" w:rsidP="004019A6">
      <w:pPr>
        <w:suppressAutoHyphens/>
        <w:ind w:firstLine="567"/>
        <w:jc w:val="both"/>
        <w:rPr>
          <w:rFonts w:ascii="Arial" w:hAnsi="Arial" w:cs="Arial"/>
          <w:bCs/>
          <w:lang w:eastAsia="zh-CN"/>
        </w:rPr>
      </w:pPr>
    </w:p>
    <w:p w:rsidR="004019A6" w:rsidRDefault="004019A6" w:rsidP="004019A6">
      <w:pPr>
        <w:suppressAutoHyphens/>
        <w:jc w:val="center"/>
        <w:rPr>
          <w:rFonts w:ascii="Arial" w:hAnsi="Arial" w:cs="Arial"/>
          <w:bCs/>
          <w:u w:val="single"/>
          <w:lang w:eastAsia="zh-CN"/>
        </w:rPr>
      </w:pPr>
      <w:r>
        <w:rPr>
          <w:rFonts w:ascii="Arial" w:hAnsi="Arial" w:cs="Arial"/>
          <w:bCs/>
          <w:lang w:eastAsia="zh-CN"/>
        </w:rPr>
        <w:t>РЕШЕНИЕ</w:t>
      </w:r>
    </w:p>
    <w:p w:rsidR="004019A6" w:rsidRDefault="004019A6" w:rsidP="004019A6">
      <w:pPr>
        <w:suppressAutoHyphens/>
        <w:jc w:val="both"/>
        <w:rPr>
          <w:rFonts w:ascii="Arial" w:hAnsi="Arial" w:cs="Arial"/>
          <w:lang w:eastAsia="zh-CN"/>
        </w:rPr>
      </w:pPr>
    </w:p>
    <w:p w:rsidR="004019A6" w:rsidRDefault="004019A6" w:rsidP="004019A6">
      <w:pPr>
        <w:suppressAutoHyphens/>
        <w:jc w:val="both"/>
        <w:rPr>
          <w:rFonts w:ascii="Arial" w:hAnsi="Arial" w:cs="Arial"/>
          <w:lang w:eastAsia="zh-CN"/>
        </w:rPr>
      </w:pPr>
    </w:p>
    <w:p w:rsidR="004019A6" w:rsidRDefault="004019A6" w:rsidP="004019A6">
      <w:pPr>
        <w:suppressAutoHyphens/>
        <w:jc w:val="both"/>
        <w:rPr>
          <w:rFonts w:ascii="Arial" w:hAnsi="Arial" w:cs="Arial"/>
          <w:spacing w:val="7"/>
          <w:lang w:eastAsia="zh-CN"/>
        </w:rPr>
      </w:pPr>
      <w:r>
        <w:rPr>
          <w:rFonts w:ascii="Arial" w:hAnsi="Arial" w:cs="Arial"/>
          <w:spacing w:val="7"/>
          <w:lang w:eastAsia="zh-CN"/>
        </w:rPr>
        <w:t xml:space="preserve">31.10.2023 г.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pacing w:val="7"/>
          <w:lang w:eastAsia="zh-CN"/>
        </w:rPr>
        <w:t xml:space="preserve">              </w:t>
      </w:r>
      <w:r>
        <w:rPr>
          <w:rFonts w:ascii="Arial" w:hAnsi="Arial" w:cs="Arial"/>
          <w:lang w:eastAsia="zh-CN"/>
        </w:rPr>
        <w:t>№</w:t>
      </w:r>
      <w:r>
        <w:rPr>
          <w:rFonts w:ascii="Arial" w:hAnsi="Arial" w:cs="Arial"/>
          <w:spacing w:val="7"/>
          <w:lang w:eastAsia="zh-CN"/>
        </w:rPr>
        <w:t xml:space="preserve"> 20                                                                       </w:t>
      </w:r>
    </w:p>
    <w:p w:rsidR="004019A6" w:rsidRDefault="004019A6" w:rsidP="004019A6">
      <w:pPr>
        <w:suppressAutoHyphens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spacing w:val="7"/>
          <w:lang w:eastAsia="zh-CN"/>
        </w:rPr>
        <w:t xml:space="preserve">                                                            с. Долгово</w:t>
      </w:r>
    </w:p>
    <w:p w:rsidR="004019A6" w:rsidRDefault="004019A6" w:rsidP="004019A6">
      <w:pPr>
        <w:suppressAutoHyphens/>
        <w:jc w:val="both"/>
        <w:rPr>
          <w:rFonts w:ascii="Arial" w:hAnsi="Arial" w:cs="Arial"/>
          <w:bCs/>
          <w:lang w:eastAsia="zh-CN"/>
        </w:rPr>
      </w:pPr>
    </w:p>
    <w:p w:rsidR="004019A6" w:rsidRDefault="004019A6" w:rsidP="004019A6">
      <w:pPr>
        <w:widowControl w:val="0"/>
        <w:ind w:firstLine="567"/>
        <w:jc w:val="both"/>
        <w:outlineLvl w:val="0"/>
        <w:rPr>
          <w:rFonts w:ascii="Arial" w:hAnsi="Arial" w:cs="Arial"/>
        </w:rPr>
      </w:pPr>
    </w:p>
    <w:p w:rsidR="004019A6" w:rsidRDefault="004019A6" w:rsidP="004019A6">
      <w:pPr>
        <w:widowControl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Собрания депутатов от 30.09.2021 № 17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>
        <w:rPr>
          <w:rFonts w:ascii="Arial" w:hAnsi="Arial" w:cs="Arial"/>
        </w:rPr>
        <w:t>Долговский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Новичихинского</w:t>
      </w:r>
      <w:proofErr w:type="spellEnd"/>
      <w:r>
        <w:rPr>
          <w:rFonts w:ascii="Arial" w:hAnsi="Arial" w:cs="Arial"/>
        </w:rPr>
        <w:t xml:space="preserve"> района Алтайского края</w:t>
      </w:r>
    </w:p>
    <w:p w:rsidR="004019A6" w:rsidRDefault="004019A6" w:rsidP="004019A6">
      <w:pPr>
        <w:widowControl w:val="0"/>
        <w:ind w:right="3967"/>
        <w:jc w:val="both"/>
        <w:outlineLvl w:val="0"/>
        <w:rPr>
          <w:rFonts w:ascii="Arial" w:hAnsi="Arial" w:cs="Arial"/>
        </w:rPr>
      </w:pPr>
    </w:p>
    <w:p w:rsidR="004019A6" w:rsidRDefault="004019A6" w:rsidP="004019A6">
      <w:pPr>
        <w:widowControl w:val="0"/>
        <w:ind w:firstLine="567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color w:val="000000"/>
        </w:rPr>
        <w:t xml:space="preserve">В соответствии со </w:t>
      </w:r>
      <w:proofErr w:type="spellStart"/>
      <w:r>
        <w:rPr>
          <w:rFonts w:ascii="Arial" w:hAnsi="Arial" w:cs="Arial"/>
          <w:color w:val="000000"/>
        </w:rPr>
        <w:t>ст.ст</w:t>
      </w:r>
      <w:proofErr w:type="spellEnd"/>
      <w:r>
        <w:rPr>
          <w:rFonts w:ascii="Arial" w:hAnsi="Arial" w:cs="Arial"/>
          <w:color w:val="000000"/>
        </w:rPr>
        <w:t xml:space="preserve">. 14, 16 Федерального закона от 06.10.2003 № 131-ФЗ «Об общих принципах организации местного самоуправления в Российской Федерации», ст. 15.1 Федерального закона от 24.11.1995 № 181-ФЗ «О социальной защите инвалидов в Российской Федерации», руководствуясь положениями Федерального закона </w:t>
      </w:r>
      <w:r>
        <w:rPr>
          <w:rFonts w:ascii="Arial" w:hAnsi="Arial" w:cs="Arial"/>
        </w:rPr>
        <w:t xml:space="preserve">от 31.07.2020 № 248-ФЗ «О государственном контроле (надзоре) и муниципальном контроле в Российской Федерации», Федеральным законом от 04.08.2023 № 483-ФЗ , Устава муниципального образования, </w:t>
      </w:r>
      <w:r>
        <w:rPr>
          <w:rFonts w:ascii="Arial" w:hAnsi="Arial" w:cs="Arial"/>
          <w:color w:val="000000"/>
        </w:rPr>
        <w:t xml:space="preserve"> Собрание депутатов РЕШИЛО</w:t>
      </w:r>
      <w:r>
        <w:rPr>
          <w:rFonts w:ascii="Arial" w:hAnsi="Arial" w:cs="Arial"/>
          <w:lang w:eastAsia="zh-CN"/>
        </w:rPr>
        <w:t>:</w:t>
      </w:r>
    </w:p>
    <w:p w:rsidR="004019A6" w:rsidRDefault="004019A6" w:rsidP="004019A6">
      <w:pPr>
        <w:widowControl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1. </w:t>
      </w:r>
      <w:proofErr w:type="gramStart"/>
      <w:r>
        <w:rPr>
          <w:rFonts w:ascii="Arial" w:hAnsi="Arial" w:cs="Arial"/>
        </w:rPr>
        <w:t>Внести  изменения</w:t>
      </w:r>
      <w:proofErr w:type="gramEnd"/>
      <w:r>
        <w:rPr>
          <w:rFonts w:ascii="Arial" w:hAnsi="Arial" w:cs="Arial"/>
        </w:rPr>
        <w:t xml:space="preserve"> и дополнения  в решение Собрания депутатов от 30.09.2021 </w:t>
      </w:r>
    </w:p>
    <w:p w:rsidR="004019A6" w:rsidRDefault="004019A6" w:rsidP="004019A6">
      <w:pPr>
        <w:widowControl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№ 17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>
        <w:rPr>
          <w:rFonts w:ascii="Arial" w:hAnsi="Arial" w:cs="Arial"/>
        </w:rPr>
        <w:t>Долговский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Новичихинского</w:t>
      </w:r>
      <w:proofErr w:type="spellEnd"/>
      <w:r>
        <w:rPr>
          <w:rFonts w:ascii="Arial" w:hAnsi="Arial" w:cs="Arial"/>
        </w:rPr>
        <w:t xml:space="preserve"> района Алтайского края.</w:t>
      </w:r>
    </w:p>
    <w:p w:rsidR="004019A6" w:rsidRDefault="004019A6" w:rsidP="00401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раздел </w:t>
      </w:r>
      <w:proofErr w:type="gramStart"/>
      <w:r>
        <w:rPr>
          <w:rFonts w:ascii="Arial" w:hAnsi="Arial" w:cs="Arial"/>
        </w:rPr>
        <w:t>« 20</w:t>
      </w:r>
      <w:proofErr w:type="gramEnd"/>
      <w:r>
        <w:rPr>
          <w:rFonts w:ascii="Arial" w:hAnsi="Arial" w:cs="Arial"/>
        </w:rPr>
        <w:t xml:space="preserve">. При осуществлении муниципального контроля могут проводиться следующие виды профилактических мероприятий» дополнить п.38.1 следующего содержания : </w:t>
      </w:r>
    </w:p>
    <w:p w:rsidR="004019A6" w:rsidRDefault="004019A6" w:rsidP="004019A6">
      <w:pPr>
        <w:shd w:val="clear" w:color="auto" w:fill="FFFFFF"/>
        <w:ind w:firstLine="539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color w:val="000000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4019A6" w:rsidRDefault="004019A6" w:rsidP="004019A6">
      <w:pPr>
        <w:shd w:val="clear" w:color="auto" w:fill="FFFFFF"/>
        <w:ind w:firstLine="5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4019A6" w:rsidRDefault="004019A6" w:rsidP="004019A6">
      <w:pPr>
        <w:shd w:val="clear" w:color="auto" w:fill="FFFFFF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019A6" w:rsidRDefault="004019A6" w:rsidP="004019A6">
      <w:pPr>
        <w:shd w:val="clear" w:color="auto" w:fill="FFFFFF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019A6" w:rsidRDefault="004019A6" w:rsidP="004019A6">
      <w:pPr>
        <w:shd w:val="clear" w:color="auto" w:fill="FFFFFF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4019A6" w:rsidRDefault="004019A6" w:rsidP="004019A6">
      <w:pPr>
        <w:shd w:val="clear" w:color="auto" w:fill="FFFFFF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019A6" w:rsidRDefault="004019A6" w:rsidP="004019A6">
      <w:pPr>
        <w:shd w:val="clear" w:color="auto" w:fill="FFFFFF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019A6" w:rsidRDefault="004019A6" w:rsidP="004019A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4.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4019A6" w:rsidRDefault="004019A6" w:rsidP="004019A6">
      <w:pPr>
        <w:widowControl w:val="0"/>
        <w:jc w:val="both"/>
        <w:outlineLvl w:val="0"/>
        <w:rPr>
          <w:rFonts w:ascii="Arial" w:hAnsi="Arial" w:cs="Arial"/>
        </w:rPr>
      </w:pPr>
    </w:p>
    <w:p w:rsidR="004019A6" w:rsidRDefault="004019A6" w:rsidP="004019A6">
      <w:pPr>
        <w:widowControl w:val="0"/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Контроль за исполнением решения возложить на   комиссию </w:t>
      </w:r>
      <w:proofErr w:type="gramStart"/>
      <w:r>
        <w:rPr>
          <w:rFonts w:ascii="Arial" w:hAnsi="Arial" w:cs="Arial"/>
        </w:rPr>
        <w:t>по  социальным</w:t>
      </w:r>
      <w:proofErr w:type="gramEnd"/>
      <w:r>
        <w:rPr>
          <w:rFonts w:ascii="Arial" w:hAnsi="Arial" w:cs="Arial"/>
        </w:rPr>
        <w:t xml:space="preserve"> вопросам, местному самоуправлению, аграрным вопросам, природопользованию  (Орлова Т.А.)  </w:t>
      </w:r>
    </w:p>
    <w:p w:rsidR="004019A6" w:rsidRDefault="004019A6" w:rsidP="004019A6">
      <w:pPr>
        <w:widowControl w:val="0"/>
        <w:autoSpaceDE w:val="0"/>
        <w:ind w:firstLine="567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  3. </w:t>
      </w:r>
      <w:r>
        <w:rPr>
          <w:rFonts w:ascii="Arial" w:hAnsi="Arial" w:cs="Arial"/>
          <w:bCs/>
        </w:rPr>
        <w:t>Настоящее решение вступает в силу</w:t>
      </w:r>
      <w:r>
        <w:rPr>
          <w:rFonts w:ascii="Arial" w:hAnsi="Arial" w:cs="Arial"/>
        </w:rPr>
        <w:t xml:space="preserve"> со дня его официального </w:t>
      </w:r>
      <w:proofErr w:type="gramStart"/>
      <w:r>
        <w:rPr>
          <w:rFonts w:ascii="Arial" w:hAnsi="Arial" w:cs="Arial"/>
        </w:rPr>
        <w:t>опубликования .</w:t>
      </w:r>
      <w:proofErr w:type="gramEnd"/>
      <w:r>
        <w:rPr>
          <w:rFonts w:ascii="Arial" w:hAnsi="Arial" w:cs="Arial"/>
        </w:rPr>
        <w:t xml:space="preserve"> </w:t>
      </w:r>
    </w:p>
    <w:p w:rsidR="004019A6" w:rsidRDefault="004019A6" w:rsidP="004019A6">
      <w:pPr>
        <w:widowControl w:val="0"/>
        <w:autoSpaceDE w:val="0"/>
        <w:ind w:firstLine="567"/>
        <w:jc w:val="both"/>
        <w:rPr>
          <w:rFonts w:ascii="Arial" w:hAnsi="Arial" w:cs="Arial"/>
        </w:rPr>
      </w:pPr>
    </w:p>
    <w:p w:rsidR="004019A6" w:rsidRDefault="004019A6" w:rsidP="004019A6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А.Д. Пеньков</w:t>
      </w:r>
    </w:p>
    <w:p w:rsidR="004019A6" w:rsidRDefault="004019A6" w:rsidP="004019A6">
      <w:pPr>
        <w:widowControl w:val="0"/>
        <w:autoSpaceDE w:val="0"/>
        <w:jc w:val="both"/>
        <w:rPr>
          <w:rFonts w:ascii="Arial" w:hAnsi="Arial" w:cs="Arial"/>
        </w:rPr>
      </w:pPr>
    </w:p>
    <w:p w:rsidR="004019A6" w:rsidRDefault="004019A6" w:rsidP="004019A6">
      <w:pPr>
        <w:widowControl w:val="0"/>
        <w:autoSpaceDE w:val="0"/>
        <w:jc w:val="both"/>
        <w:rPr>
          <w:rFonts w:ascii="Arial" w:hAnsi="Arial" w:cs="Arial"/>
        </w:rPr>
      </w:pPr>
    </w:p>
    <w:p w:rsidR="004019A6" w:rsidRDefault="004019A6" w:rsidP="004019A6">
      <w:pPr>
        <w:widowControl w:val="0"/>
        <w:autoSpaceDE w:val="0"/>
        <w:jc w:val="both"/>
        <w:rPr>
          <w:rFonts w:ascii="Arial" w:hAnsi="Arial" w:cs="Arial"/>
        </w:rPr>
      </w:pPr>
    </w:p>
    <w:p w:rsidR="004019A6" w:rsidRDefault="004019A6" w:rsidP="004019A6">
      <w:pPr>
        <w:widowControl w:val="0"/>
        <w:autoSpaceDE w:val="0"/>
        <w:jc w:val="both"/>
        <w:rPr>
          <w:rFonts w:ascii="Arial" w:hAnsi="Arial" w:cs="Arial"/>
        </w:rPr>
      </w:pPr>
    </w:p>
    <w:p w:rsidR="00B66604" w:rsidRDefault="00B66604"/>
    <w:sectPr w:rsidR="00B6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04"/>
    <w:rsid w:val="004019A6"/>
    <w:rsid w:val="00785704"/>
    <w:rsid w:val="00B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99E1D-0B14-491D-9984-67F859E2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2024-05-08T06:00:00Z</dcterms:created>
  <dcterms:modified xsi:type="dcterms:W3CDTF">2024-05-08T06:00:00Z</dcterms:modified>
</cp:coreProperties>
</file>