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90" w:rsidRDefault="00304890" w:rsidP="00304890">
      <w:pPr>
        <w:suppressAutoHyphens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РОССИЙСКАЯ ФЕДЕРАЦИЯ</w:t>
      </w:r>
    </w:p>
    <w:p w:rsidR="00304890" w:rsidRDefault="00304890" w:rsidP="00304890">
      <w:pPr>
        <w:suppressAutoHyphens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СОБРАНИЕ ДЕПУТАТОВ </w:t>
      </w:r>
      <w:proofErr w:type="gramStart"/>
      <w:r>
        <w:rPr>
          <w:rFonts w:eastAsia="Times New Roman"/>
          <w:b/>
          <w:sz w:val="32"/>
          <w:szCs w:val="32"/>
        </w:rPr>
        <w:t>ДОЛГОВСКОГО  СЕЛЬСОВЕТА</w:t>
      </w:r>
      <w:proofErr w:type="gramEnd"/>
    </w:p>
    <w:p w:rsidR="00304890" w:rsidRDefault="00304890" w:rsidP="00304890">
      <w:pPr>
        <w:suppressAutoHyphens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НОВИЧИХИНСКОГО </w:t>
      </w:r>
      <w:proofErr w:type="gramStart"/>
      <w:r>
        <w:rPr>
          <w:rFonts w:eastAsia="Times New Roman"/>
          <w:b/>
          <w:sz w:val="32"/>
          <w:szCs w:val="32"/>
        </w:rPr>
        <w:t>РАЙОНА  АЛТАЙСКОГО</w:t>
      </w:r>
      <w:proofErr w:type="gramEnd"/>
      <w:r>
        <w:rPr>
          <w:rFonts w:eastAsia="Times New Roman"/>
          <w:b/>
          <w:sz w:val="32"/>
          <w:szCs w:val="32"/>
        </w:rPr>
        <w:t xml:space="preserve"> КРАЯ</w:t>
      </w:r>
    </w:p>
    <w:p w:rsidR="00304890" w:rsidRDefault="00304890" w:rsidP="00304890">
      <w:pPr>
        <w:suppressAutoHyphens/>
        <w:jc w:val="center"/>
        <w:rPr>
          <w:rFonts w:eastAsia="Times New Roman"/>
          <w:b/>
          <w:bCs/>
          <w:sz w:val="24"/>
          <w:szCs w:val="24"/>
        </w:rPr>
      </w:pPr>
    </w:p>
    <w:p w:rsidR="00304890" w:rsidRDefault="00304890" w:rsidP="00304890">
      <w:pPr>
        <w:suppressAutoHyphens/>
        <w:jc w:val="center"/>
        <w:rPr>
          <w:rFonts w:eastAsia="Times New Roman"/>
          <w:b/>
          <w:bCs/>
          <w:sz w:val="24"/>
          <w:szCs w:val="24"/>
        </w:rPr>
      </w:pPr>
    </w:p>
    <w:p w:rsidR="00304890" w:rsidRDefault="00304890" w:rsidP="00304890">
      <w:pPr>
        <w:suppressAutoHyphens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   РЕШЕНИЕ</w:t>
      </w:r>
    </w:p>
    <w:p w:rsidR="00304890" w:rsidRDefault="00304890" w:rsidP="00304890">
      <w:pPr>
        <w:suppressAutoHyphens/>
        <w:jc w:val="center"/>
        <w:rPr>
          <w:rFonts w:eastAsia="Times New Roman"/>
          <w:b/>
          <w:bCs/>
          <w:sz w:val="28"/>
          <w:szCs w:val="28"/>
        </w:rPr>
      </w:pPr>
    </w:p>
    <w:p w:rsidR="00304890" w:rsidRDefault="00304890" w:rsidP="00304890">
      <w:pPr>
        <w:suppressAutoHyphens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30.11.2022  г.  № 19                                                                                с. Долгово</w:t>
      </w:r>
    </w:p>
    <w:p w:rsidR="00304890" w:rsidRDefault="00304890" w:rsidP="00304890">
      <w:pPr>
        <w:suppressAutoHyphens/>
        <w:rPr>
          <w:rFonts w:eastAsia="Times New Roman"/>
          <w:b/>
          <w:bCs/>
          <w:sz w:val="28"/>
          <w:szCs w:val="28"/>
        </w:rPr>
      </w:pPr>
    </w:p>
    <w:p w:rsidR="00304890" w:rsidRDefault="00304890" w:rsidP="00304890">
      <w:pPr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 xml:space="preserve">О внесении изменений в решение </w:t>
      </w:r>
    </w:p>
    <w:p w:rsidR="00304890" w:rsidRDefault="00304890" w:rsidP="00304890">
      <w:pPr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 xml:space="preserve">Собрания депутатов № </w:t>
      </w:r>
      <w:proofErr w:type="gramStart"/>
      <w:r>
        <w:rPr>
          <w:rFonts w:eastAsia="Times New Roman"/>
          <w:color w:val="000000"/>
          <w:sz w:val="28"/>
          <w:szCs w:val="28"/>
        </w:rPr>
        <w:t>16  от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 30.09.2021 года </w:t>
      </w:r>
    </w:p>
    <w:p w:rsidR="00304890" w:rsidRDefault="00304890" w:rsidP="00304890">
      <w:pPr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 xml:space="preserve">Об утверждении </w:t>
      </w:r>
      <w:bookmarkStart w:id="0" w:name="_Hlk83311832"/>
      <w:r>
        <w:rPr>
          <w:rFonts w:eastAsia="Times New Roman"/>
          <w:sz w:val="28"/>
          <w:szCs w:val="28"/>
        </w:rPr>
        <w:t xml:space="preserve">Положения </w:t>
      </w:r>
      <w:bookmarkStart w:id="1" w:name="_Hlk83313637"/>
      <w:r>
        <w:rPr>
          <w:rFonts w:eastAsia="Times New Roman"/>
          <w:sz w:val="28"/>
          <w:szCs w:val="28"/>
        </w:rPr>
        <w:t xml:space="preserve">о муниципальном </w:t>
      </w:r>
    </w:p>
    <w:p w:rsidR="00304890" w:rsidRDefault="00304890" w:rsidP="00304890">
      <w:pPr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контроле на автомобильном транспорте и в </w:t>
      </w:r>
    </w:p>
    <w:p w:rsidR="00304890" w:rsidRDefault="00304890" w:rsidP="00304890">
      <w:pPr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дорожном хозяйстве на территории </w:t>
      </w:r>
      <w:bookmarkStart w:id="2" w:name="_Hlk83313682"/>
      <w:r>
        <w:rPr>
          <w:rFonts w:eastAsia="Times New Roman"/>
          <w:sz w:val="28"/>
          <w:szCs w:val="28"/>
        </w:rPr>
        <w:t>муниципального</w:t>
      </w:r>
    </w:p>
    <w:p w:rsidR="00304890" w:rsidRDefault="00304890" w:rsidP="00304890">
      <w:pPr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образования </w:t>
      </w:r>
      <w:bookmarkStart w:id="3" w:name="_Hlk83309989"/>
      <w:proofErr w:type="spellStart"/>
      <w:proofErr w:type="gramStart"/>
      <w:r>
        <w:rPr>
          <w:rFonts w:eastAsia="Times New Roman"/>
          <w:sz w:val="28"/>
          <w:szCs w:val="28"/>
        </w:rPr>
        <w:t>Долговский</w:t>
      </w:r>
      <w:proofErr w:type="spellEnd"/>
      <w:r>
        <w:rPr>
          <w:rFonts w:eastAsia="Times New Roman"/>
          <w:sz w:val="28"/>
          <w:szCs w:val="28"/>
        </w:rPr>
        <w:t xml:space="preserve">  сельсовет</w:t>
      </w:r>
      <w:proofErr w:type="gramEnd"/>
    </w:p>
    <w:p w:rsidR="00304890" w:rsidRDefault="00304890" w:rsidP="00304890">
      <w:pPr>
        <w:suppressAutoHyphens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8"/>
          <w:szCs w:val="28"/>
        </w:rPr>
        <w:t>Новичихинского</w:t>
      </w:r>
      <w:proofErr w:type="spellEnd"/>
      <w:r>
        <w:rPr>
          <w:rFonts w:eastAsia="Times New Roman"/>
          <w:sz w:val="28"/>
          <w:szCs w:val="28"/>
        </w:rPr>
        <w:t xml:space="preserve"> района </w:t>
      </w:r>
    </w:p>
    <w:p w:rsidR="00304890" w:rsidRDefault="00304890" w:rsidP="00304890">
      <w:pPr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Алтайского </w:t>
      </w:r>
      <w:proofErr w:type="gramStart"/>
      <w:r>
        <w:rPr>
          <w:rFonts w:eastAsia="Times New Roman"/>
          <w:sz w:val="28"/>
          <w:szCs w:val="28"/>
        </w:rPr>
        <w:t>края</w:t>
      </w:r>
      <w:bookmarkEnd w:id="0"/>
      <w:bookmarkEnd w:id="1"/>
      <w:bookmarkEnd w:id="2"/>
      <w:bookmarkEnd w:id="3"/>
      <w:r>
        <w:rPr>
          <w:rFonts w:eastAsia="Times New Roman"/>
          <w:color w:val="000000"/>
          <w:sz w:val="28"/>
          <w:szCs w:val="28"/>
        </w:rPr>
        <w:t xml:space="preserve"> »</w:t>
      </w:r>
      <w:proofErr w:type="gramEnd"/>
    </w:p>
    <w:p w:rsidR="00304890" w:rsidRDefault="00304890" w:rsidP="00304890">
      <w:pPr>
        <w:shd w:val="clear" w:color="auto" w:fill="FFFFFF"/>
        <w:suppressAutoHyphens/>
        <w:ind w:firstLine="567"/>
        <w:rPr>
          <w:rFonts w:eastAsia="Times New Roman"/>
          <w:color w:val="000000"/>
          <w:sz w:val="24"/>
          <w:szCs w:val="24"/>
        </w:rPr>
      </w:pPr>
    </w:p>
    <w:p w:rsidR="00304890" w:rsidRDefault="00304890" w:rsidP="00304890">
      <w:pPr>
        <w:shd w:val="clear" w:color="auto" w:fill="FFFFFF"/>
        <w:suppressAutoHyphens/>
        <w:ind w:firstLine="567"/>
        <w:rPr>
          <w:rFonts w:eastAsia="Times New Roman"/>
          <w:b/>
          <w:color w:val="000000"/>
          <w:sz w:val="24"/>
          <w:szCs w:val="24"/>
        </w:rPr>
      </w:pPr>
    </w:p>
    <w:p w:rsidR="00304890" w:rsidRDefault="00304890" w:rsidP="00304890">
      <w:pPr>
        <w:shd w:val="clear" w:color="auto" w:fill="FFFFFF"/>
        <w:suppressAutoHyphens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В соответствии с пунктом 19 части 1 статьи 14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eastAsia="Times New Roman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rFonts w:eastAsia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eastAsia="Times New Roman"/>
          <w:sz w:val="28"/>
          <w:szCs w:val="28"/>
        </w:rPr>
        <w:t>Долговский</w:t>
      </w:r>
      <w:proofErr w:type="spellEnd"/>
      <w:r>
        <w:rPr>
          <w:rFonts w:eastAsia="Times New Roman"/>
          <w:sz w:val="28"/>
          <w:szCs w:val="28"/>
        </w:rPr>
        <w:t xml:space="preserve"> сельсовет </w:t>
      </w:r>
      <w:proofErr w:type="spellStart"/>
      <w:r>
        <w:rPr>
          <w:rFonts w:eastAsia="Times New Roman"/>
          <w:sz w:val="28"/>
          <w:szCs w:val="28"/>
        </w:rPr>
        <w:t>Новичихинского</w:t>
      </w:r>
      <w:proofErr w:type="spellEnd"/>
      <w:r>
        <w:rPr>
          <w:rFonts w:eastAsia="Times New Roman"/>
          <w:sz w:val="28"/>
          <w:szCs w:val="28"/>
        </w:rPr>
        <w:t xml:space="preserve"> района Алтайского </w:t>
      </w:r>
      <w:proofErr w:type="gramStart"/>
      <w:r>
        <w:rPr>
          <w:rFonts w:eastAsia="Times New Roman"/>
          <w:sz w:val="28"/>
          <w:szCs w:val="28"/>
        </w:rPr>
        <w:t>края  Собрание</w:t>
      </w:r>
      <w:proofErr w:type="gramEnd"/>
      <w:r>
        <w:rPr>
          <w:rFonts w:eastAsia="Times New Roman"/>
          <w:sz w:val="28"/>
          <w:szCs w:val="28"/>
        </w:rPr>
        <w:t xml:space="preserve"> депутатов, РЕШИЛО: </w:t>
      </w:r>
    </w:p>
    <w:p w:rsidR="00304890" w:rsidRDefault="00304890" w:rsidP="00304890">
      <w:pPr>
        <w:shd w:val="clear" w:color="auto" w:fill="FFFFFF"/>
        <w:suppressAutoHyphens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 xml:space="preserve">1. 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Внести      в   решение   Собрания   депутатов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№ </w:t>
      </w:r>
      <w:proofErr w:type="gramStart"/>
      <w:r>
        <w:rPr>
          <w:rFonts w:eastAsia="Times New Roman"/>
          <w:color w:val="000000"/>
          <w:spacing w:val="-3"/>
          <w:sz w:val="28"/>
          <w:szCs w:val="28"/>
        </w:rPr>
        <w:t>16  от</w:t>
      </w:r>
      <w:proofErr w:type="gramEnd"/>
      <w:r>
        <w:rPr>
          <w:rFonts w:eastAsia="Times New Roman"/>
          <w:color w:val="000000"/>
          <w:spacing w:val="-3"/>
          <w:sz w:val="28"/>
          <w:szCs w:val="28"/>
        </w:rPr>
        <w:t xml:space="preserve"> 30.09.2021 года </w:t>
      </w:r>
      <w:r>
        <w:rPr>
          <w:rFonts w:eastAsia="Times New Roman"/>
          <w:color w:val="000000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 xml:space="preserve">Об утверждении </w:t>
      </w:r>
      <w:bookmarkStart w:id="4" w:name="_Hlk833118321"/>
      <w:r>
        <w:rPr>
          <w:rFonts w:eastAsia="Times New Roman"/>
          <w:sz w:val="28"/>
          <w:szCs w:val="28"/>
        </w:rPr>
        <w:t xml:space="preserve">Положения </w:t>
      </w:r>
      <w:bookmarkStart w:id="5" w:name="_Hlk833136371"/>
      <w:r>
        <w:rPr>
          <w:rFonts w:eastAsia="Times New Roman"/>
          <w:sz w:val="28"/>
          <w:szCs w:val="28"/>
        </w:rPr>
        <w:t xml:space="preserve">о муниципальном контроле на автомобильном транспорте и в дорожном хозяйстве на территории </w:t>
      </w:r>
      <w:bookmarkStart w:id="6" w:name="_Hlk833136821"/>
      <w:r>
        <w:rPr>
          <w:rFonts w:eastAsia="Times New Roman"/>
          <w:sz w:val="28"/>
          <w:szCs w:val="28"/>
        </w:rPr>
        <w:t xml:space="preserve">муниципального образования </w:t>
      </w:r>
      <w:bookmarkStart w:id="7" w:name="_Hlk833099891"/>
      <w:proofErr w:type="spellStart"/>
      <w:r>
        <w:rPr>
          <w:rFonts w:eastAsia="Times New Roman"/>
          <w:sz w:val="28"/>
          <w:szCs w:val="28"/>
        </w:rPr>
        <w:t>Долговский</w:t>
      </w:r>
      <w:proofErr w:type="spellEnd"/>
      <w:r>
        <w:rPr>
          <w:rFonts w:eastAsia="Times New Roman"/>
          <w:sz w:val="28"/>
          <w:szCs w:val="28"/>
        </w:rPr>
        <w:t xml:space="preserve">  сельсовет </w:t>
      </w:r>
      <w:proofErr w:type="spellStart"/>
      <w:r>
        <w:rPr>
          <w:rFonts w:eastAsia="Times New Roman"/>
          <w:sz w:val="28"/>
          <w:szCs w:val="28"/>
        </w:rPr>
        <w:t>Новичихинского</w:t>
      </w:r>
      <w:proofErr w:type="spellEnd"/>
      <w:r>
        <w:rPr>
          <w:rFonts w:eastAsia="Times New Roman"/>
          <w:sz w:val="28"/>
          <w:szCs w:val="28"/>
        </w:rPr>
        <w:t xml:space="preserve"> района Алтайского края</w:t>
      </w:r>
      <w:bookmarkEnd w:id="4"/>
      <w:bookmarkEnd w:id="5"/>
      <w:bookmarkEnd w:id="6"/>
      <w:bookmarkEnd w:id="7"/>
      <w:r>
        <w:rPr>
          <w:rFonts w:eastAsia="Times New Roman"/>
          <w:color w:val="000000"/>
          <w:sz w:val="28"/>
          <w:szCs w:val="28"/>
        </w:rPr>
        <w:t>» следующие изменения:</w:t>
      </w:r>
    </w:p>
    <w:p w:rsidR="00304890" w:rsidRDefault="00304890" w:rsidP="00304890">
      <w:pPr>
        <w:shd w:val="clear" w:color="auto" w:fill="FFFFFF"/>
        <w:suppressAutoHyphens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 xml:space="preserve">1) раздел </w:t>
      </w:r>
      <w:proofErr w:type="gramStart"/>
      <w:r>
        <w:rPr>
          <w:rFonts w:eastAsia="Times New Roman"/>
          <w:color w:val="000000"/>
          <w:sz w:val="28"/>
          <w:szCs w:val="28"/>
        </w:rPr>
        <w:t>3  «</w:t>
      </w:r>
      <w:proofErr w:type="gramEnd"/>
      <w:r>
        <w:rPr>
          <w:rFonts w:eastAsia="Times New Roman"/>
          <w:sz w:val="28"/>
          <w:szCs w:val="28"/>
        </w:rPr>
        <w:t>Виды профилактических мероприятий, которые проводятся при осуществлении муниципального контроля</w:t>
      </w:r>
      <w:r>
        <w:rPr>
          <w:rFonts w:eastAsia="Times New Roman"/>
          <w:color w:val="000000"/>
          <w:sz w:val="28"/>
          <w:szCs w:val="28"/>
        </w:rPr>
        <w:t xml:space="preserve">» пункт 3.1 </w:t>
      </w:r>
      <w:proofErr w:type="spellStart"/>
      <w:r>
        <w:rPr>
          <w:rFonts w:eastAsia="Times New Roman"/>
          <w:color w:val="000000"/>
          <w:sz w:val="28"/>
          <w:szCs w:val="28"/>
        </w:rPr>
        <w:t>п.п</w:t>
      </w:r>
      <w:proofErr w:type="spellEnd"/>
      <w:r>
        <w:rPr>
          <w:rFonts w:eastAsia="Times New Roman"/>
          <w:color w:val="000000"/>
          <w:sz w:val="28"/>
          <w:szCs w:val="28"/>
        </w:rPr>
        <w:t>. 3.1.1 добавить абзацем следующего содержания:</w:t>
      </w:r>
    </w:p>
    <w:p w:rsidR="00304890" w:rsidRDefault="00304890" w:rsidP="00304890">
      <w:pPr>
        <w:suppressAutoHyphens/>
        <w:spacing w:line="283" w:lineRule="atLeast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благоустройства, который утверждается распоряжением администрации, подписываемым главой администрации.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304890" w:rsidRDefault="00304890" w:rsidP="00304890">
      <w:pPr>
        <w:suppressAutoHyphens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lastRenderedPageBreak/>
        <w:t>Контрольный орган в соответствии с частью 3 ст. 47 Федерального закона № 248-ФЗ обеспечивает публичное обсуждение проекта доклада, содержащего результаты обобщения правоприменительной практики.</w:t>
      </w:r>
    </w:p>
    <w:p w:rsidR="00304890" w:rsidRDefault="00304890" w:rsidP="00304890">
      <w:pPr>
        <w:shd w:val="clear" w:color="auto" w:fill="FFFFFF"/>
        <w:suppressAutoHyphens/>
        <w:spacing w:line="283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304890" w:rsidRDefault="00304890" w:rsidP="00304890">
      <w:pPr>
        <w:widowControl w:val="0"/>
        <w:suppressAutoHyphens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2. Контроль за исполнением решения возложить на постоянную комиссию по социальным вопросам, законности, правопорядка и охране окружающей среды. </w:t>
      </w:r>
    </w:p>
    <w:p w:rsidR="00304890" w:rsidRDefault="00304890" w:rsidP="00304890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 </w:t>
      </w:r>
      <w:r>
        <w:rPr>
          <w:rFonts w:eastAsia="Times New Roman"/>
          <w:bCs/>
          <w:color w:val="000000"/>
          <w:sz w:val="28"/>
          <w:szCs w:val="28"/>
        </w:rPr>
        <w:t>Настоящее решение вступает в силу</w:t>
      </w:r>
      <w:r>
        <w:rPr>
          <w:rFonts w:eastAsia="Times New Roman"/>
          <w:color w:val="000000"/>
          <w:sz w:val="28"/>
          <w:szCs w:val="28"/>
        </w:rPr>
        <w:t xml:space="preserve"> со дня его официального опубликования.</w:t>
      </w:r>
    </w:p>
    <w:p w:rsidR="00304890" w:rsidRDefault="00304890" w:rsidP="00304890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304890" w:rsidRDefault="00304890" w:rsidP="00304890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304890" w:rsidRDefault="00304890" w:rsidP="00304890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304890" w:rsidRDefault="00304890" w:rsidP="00304890">
      <w:pPr>
        <w:widowControl w:val="0"/>
        <w:shd w:val="clear" w:color="auto" w:fill="FFFFFF"/>
        <w:suppressAutoHyphens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Глава сельсовета                                                                                  А.Д. Пеньков</w:t>
      </w:r>
    </w:p>
    <w:p w:rsidR="00304890" w:rsidRDefault="00304890" w:rsidP="00304890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304890" w:rsidRDefault="00304890" w:rsidP="00304890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304890" w:rsidRDefault="00304890" w:rsidP="00304890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304890" w:rsidRDefault="00304890" w:rsidP="00304890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304890" w:rsidRDefault="00304890" w:rsidP="00304890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304890" w:rsidRDefault="00304890" w:rsidP="00304890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304890" w:rsidRDefault="00304890" w:rsidP="00304890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304890" w:rsidRDefault="00304890" w:rsidP="00304890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304890" w:rsidRDefault="00304890" w:rsidP="00304890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26509A" w:rsidRDefault="0026509A">
      <w:bookmarkStart w:id="8" w:name="_GoBack"/>
      <w:bookmarkEnd w:id="8"/>
    </w:p>
    <w:sectPr w:rsidR="0026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32"/>
    <w:rsid w:val="0026509A"/>
    <w:rsid w:val="00304890"/>
    <w:rsid w:val="005B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88B00-928B-4CF1-BD6C-279648F0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8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2024-05-08T06:05:00Z</dcterms:created>
  <dcterms:modified xsi:type="dcterms:W3CDTF">2024-05-08T06:05:00Z</dcterms:modified>
</cp:coreProperties>
</file>