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3B" w:rsidRPr="00882253" w:rsidRDefault="002A053B" w:rsidP="002A053B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882253">
        <w:rPr>
          <w:rFonts w:ascii="Times New Roman" w:eastAsia="Calibri" w:hAnsi="Times New Roman"/>
          <w:b/>
          <w:sz w:val="32"/>
          <w:szCs w:val="32"/>
        </w:rPr>
        <w:t>РОССИЙСКАЯ ФЕДЕРАЦИЯ</w:t>
      </w:r>
    </w:p>
    <w:p w:rsidR="002A053B" w:rsidRPr="00882253" w:rsidRDefault="002A053B" w:rsidP="002A053B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882253">
        <w:rPr>
          <w:rFonts w:ascii="Times New Roman" w:eastAsia="Calibri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eastAsia="Calibri" w:hAnsi="Times New Roman"/>
          <w:b/>
          <w:sz w:val="32"/>
          <w:szCs w:val="32"/>
        </w:rPr>
        <w:t>ДОЛГОВСКОГО</w:t>
      </w:r>
      <w:r w:rsidRPr="00882253">
        <w:rPr>
          <w:rFonts w:ascii="Times New Roman" w:eastAsia="Calibri" w:hAnsi="Times New Roman"/>
          <w:b/>
          <w:sz w:val="32"/>
          <w:szCs w:val="32"/>
        </w:rPr>
        <w:t xml:space="preserve"> СЕЛЬСОВЕТА</w:t>
      </w:r>
    </w:p>
    <w:p w:rsidR="002A053B" w:rsidRPr="00882253" w:rsidRDefault="002A053B" w:rsidP="002A053B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882253">
        <w:rPr>
          <w:rFonts w:ascii="Times New Roman" w:eastAsia="Calibri" w:hAnsi="Times New Roman"/>
          <w:b/>
          <w:sz w:val="32"/>
          <w:szCs w:val="32"/>
        </w:rPr>
        <w:t>НОВИЧИХИНСКОГО РАЙОНА АЛТАЙСКОГО КРАЯ</w:t>
      </w:r>
    </w:p>
    <w:p w:rsidR="002A053B" w:rsidRPr="00882253" w:rsidRDefault="002A053B" w:rsidP="002A053B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2A053B" w:rsidRPr="00882253" w:rsidRDefault="002A053B" w:rsidP="002A053B">
      <w:pPr>
        <w:jc w:val="center"/>
        <w:rPr>
          <w:rFonts w:ascii="Times New Roman" w:eastAsia="Calibri" w:hAnsi="Times New Roman"/>
          <w:sz w:val="36"/>
          <w:szCs w:val="36"/>
        </w:rPr>
      </w:pPr>
      <w:r w:rsidRPr="00882253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2A053B" w:rsidRPr="00882253" w:rsidRDefault="002A053B" w:rsidP="002A053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04</w:t>
      </w:r>
      <w:r w:rsidRPr="00882253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4</w:t>
      </w:r>
      <w:r w:rsidRPr="00882253">
        <w:rPr>
          <w:rFonts w:ascii="Times New Roman" w:eastAsia="Calibri" w:hAnsi="Times New Roman"/>
          <w:sz w:val="28"/>
          <w:szCs w:val="28"/>
        </w:rPr>
        <w:t>.2022  №</w:t>
      </w:r>
      <w:r>
        <w:rPr>
          <w:rFonts w:ascii="Times New Roman" w:eastAsia="Calibri" w:hAnsi="Times New Roman"/>
          <w:sz w:val="28"/>
          <w:szCs w:val="28"/>
        </w:rPr>
        <w:t xml:space="preserve"> 9</w:t>
      </w:r>
      <w:r w:rsidRPr="00882253">
        <w:rPr>
          <w:rFonts w:ascii="Times New Roman" w:eastAsia="Calibri" w:hAnsi="Times New Roman"/>
          <w:color w:val="FF0000"/>
          <w:sz w:val="28"/>
          <w:szCs w:val="28"/>
        </w:rPr>
        <w:t xml:space="preserve">                                                                         </w:t>
      </w:r>
      <w:r w:rsidRPr="00882253">
        <w:rPr>
          <w:rFonts w:ascii="Times New Roman" w:eastAsia="Calibri" w:hAnsi="Times New Roman"/>
          <w:sz w:val="28"/>
          <w:szCs w:val="28"/>
        </w:rPr>
        <w:t xml:space="preserve">с. </w:t>
      </w:r>
      <w:r>
        <w:rPr>
          <w:rFonts w:ascii="Times New Roman" w:eastAsia="Calibri" w:hAnsi="Times New Roman"/>
          <w:sz w:val="28"/>
          <w:szCs w:val="28"/>
        </w:rPr>
        <w:t>Долгово</w:t>
      </w:r>
    </w:p>
    <w:p w:rsidR="002A053B" w:rsidRPr="00882253" w:rsidRDefault="002A053B" w:rsidP="002A05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882253">
        <w:rPr>
          <w:rFonts w:ascii="Times New Roman" w:eastAsia="Calibri" w:hAnsi="Times New Roman"/>
          <w:sz w:val="28"/>
          <w:szCs w:val="28"/>
        </w:rPr>
        <w:t xml:space="preserve">в сфере благоустройства на территории </w:t>
      </w:r>
      <w:r w:rsidRPr="0088225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882253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</w:t>
      </w:r>
    </w:p>
    <w:bookmarkEnd w:id="0"/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 соответствии  с  </w:t>
      </w:r>
      <w:hyperlink r:id="rId6" w:anchor="/document/12164247/entry/9113" w:history="1">
        <w:r w:rsidRPr="00882253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частью  11.3  статьи  9</w:t>
        </w:r>
      </w:hyperlink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Федерального  закона  </w:t>
      </w:r>
      <w:r w:rsidRPr="00882253">
        <w:rPr>
          <w:rFonts w:ascii="Times New Roman" w:hAnsi="Times New Roman"/>
          <w:sz w:val="28"/>
          <w:szCs w:val="28"/>
          <w:lang w:eastAsia="ru-RU"/>
        </w:rPr>
        <w:t>от  26  декабря  2008  г.  №  294-ФЗ  «</w:t>
      </w:r>
      <w:hyperlink r:id="rId7" w:tgtFrame="_blank" w:history="1">
        <w:r w:rsidRPr="00882253">
          <w:rPr>
            <w:rFonts w:ascii="Times New Roman" w:hAnsi="Times New Roman"/>
            <w:sz w:val="28"/>
            <w:szCs w:val="28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882253">
        <w:rPr>
          <w:rFonts w:ascii="Times New Roman" w:hAnsi="Times New Roman"/>
          <w:sz w:val="28"/>
          <w:szCs w:val="28"/>
          <w:lang w:eastAsia="ru-RU"/>
        </w:rPr>
        <w:t xml:space="preserve">»,  </w:t>
      </w:r>
      <w:hyperlink r:id="rId8" w:history="1">
        <w:r w:rsidRPr="00882253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882253">
        <w:rPr>
          <w:rFonts w:ascii="Times New Roman" w:hAnsi="Times New Roman"/>
          <w:sz w:val="28"/>
          <w:szCs w:val="28"/>
          <w:lang w:eastAsia="ru-RU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882253">
          <w:rPr>
            <w:rFonts w:ascii="Times New Roman" w:hAnsi="Times New Roman"/>
            <w:sz w:val="28"/>
            <w:szCs w:val="28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882253">
        <w:rPr>
          <w:rFonts w:ascii="Times New Roman" w:hAnsi="Times New Roman"/>
          <w:sz w:val="28"/>
          <w:szCs w:val="28"/>
          <w:lang w:eastAsia="ru-RU"/>
        </w:rPr>
        <w:t xml:space="preserve">»  и  руководствуясь  </w:t>
      </w:r>
      <w:hyperlink r:id="rId10" w:tgtFrame="_blank" w:history="1">
        <w:r w:rsidRPr="00882253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882253">
        <w:rPr>
          <w:rFonts w:ascii="Times New Roman" w:hAnsi="Times New Roman"/>
          <w:sz w:val="28"/>
          <w:szCs w:val="28"/>
          <w:lang w:eastAsia="ru-RU"/>
        </w:rPr>
        <w:t xml:space="preserve">  МО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82253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   администрация 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82253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 </w:t>
      </w:r>
      <w:r w:rsidRPr="00882253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2A053B" w:rsidRPr="00882253" w:rsidRDefault="002A053B" w:rsidP="002A053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Утвердить  форму  проверочного листа  (списков  контрольных  вопросов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),  применяемого  при  осуществлении  муниципального  контроля    в сфере благоустройства на  территории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82253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края, согласно приложению к настоящему постановлению.  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2.  Опубликовать настоящее постановление на стендах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Долгово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и пос. </w:t>
      </w:r>
      <w:r>
        <w:rPr>
          <w:rFonts w:ascii="Times New Roman" w:hAnsi="Times New Roman"/>
          <w:sz w:val="28"/>
          <w:szCs w:val="28"/>
          <w:lang w:eastAsia="ru-RU"/>
        </w:rPr>
        <w:t>Ильинский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, а так же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882253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в сети Интернет.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A053B" w:rsidRPr="00882253" w:rsidRDefault="002A053B" w:rsidP="002A0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А.Д. Пеньков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 </w:t>
      </w:r>
    </w:p>
    <w:p w:rsidR="002A053B" w:rsidRPr="00882253" w:rsidRDefault="002A053B" w:rsidP="002A053B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t>к  постановлению  Администрации</w:t>
      </w:r>
    </w:p>
    <w:p w:rsidR="002A053B" w:rsidRPr="00882253" w:rsidRDefault="002A053B" w:rsidP="002A053B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Долговского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</w:p>
    <w:p w:rsidR="002A053B" w:rsidRPr="00882253" w:rsidRDefault="002A053B" w:rsidP="002A053B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882253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</w:t>
      </w:r>
    </w:p>
    <w:p w:rsidR="002A053B" w:rsidRPr="00882253" w:rsidRDefault="002A053B" w:rsidP="002A053B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t>от  "</w:t>
      </w:r>
      <w:r>
        <w:rPr>
          <w:rFonts w:ascii="Times New Roman" w:hAnsi="Times New Roman"/>
          <w:bCs/>
          <w:sz w:val="28"/>
          <w:szCs w:val="28"/>
          <w:lang w:eastAsia="ru-RU"/>
        </w:rPr>
        <w:t>04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bCs/>
          <w:sz w:val="28"/>
          <w:szCs w:val="28"/>
          <w:lang w:eastAsia="ru-RU"/>
        </w:rPr>
        <w:t>апреля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 2022г.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2A053B" w:rsidRPr="00882253" w:rsidRDefault="002A053B" w:rsidP="002A05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053B" w:rsidRPr="00882253" w:rsidTr="00687E59">
        <w:tc>
          <w:tcPr>
            <w:tcW w:w="4785" w:type="dxa"/>
          </w:tcPr>
          <w:p w:rsidR="002A053B" w:rsidRPr="00882253" w:rsidRDefault="002A053B" w:rsidP="00687E5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882253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2A053B" w:rsidRPr="00882253" w:rsidRDefault="002A053B" w:rsidP="00687E5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253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882253">
                <w:rPr>
                  <w:rFonts w:ascii="Times New Roman" w:hAnsi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882253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2A053B" w:rsidRPr="00882253" w:rsidRDefault="002A053B" w:rsidP="002A05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A053B" w:rsidRPr="00882253" w:rsidRDefault="002A053B" w:rsidP="002A05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t>ФОРМА</w:t>
      </w:r>
    </w:p>
    <w:p w:rsidR="002A053B" w:rsidRPr="00882253" w:rsidRDefault="002A053B" w:rsidP="002A05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t>проверочного  листа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>(списка  контрольных  вопросов),</w:t>
      </w:r>
    </w:p>
    <w:p w:rsidR="002A053B" w:rsidRPr="00882253" w:rsidRDefault="002A053B" w:rsidP="002A05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применяемого при  осуществлении  муниципального   контроля  в сфере благоустройства на  территории  </w:t>
      </w:r>
      <w:r>
        <w:rPr>
          <w:rFonts w:ascii="Times New Roman" w:hAnsi="Times New Roman"/>
          <w:bCs/>
          <w:sz w:val="28"/>
          <w:szCs w:val="28"/>
          <w:lang w:eastAsia="ru-RU"/>
        </w:rPr>
        <w:t>Долговского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82253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A053B" w:rsidRPr="00882253" w:rsidRDefault="002A053B" w:rsidP="002A0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A053B" w:rsidRPr="00882253" w:rsidRDefault="002A053B" w:rsidP="002A0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82253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</w:t>
      </w: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882253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.2022 года  №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82253">
        <w:rPr>
          <w:rFonts w:ascii="Times New Roman" w:hAnsi="Times New Roman"/>
          <w:sz w:val="28"/>
          <w:szCs w:val="28"/>
          <w:lang w:eastAsia="ru-RU"/>
        </w:rPr>
        <w:t>"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</w:t>
      </w:r>
      <w:r>
        <w:rPr>
          <w:rFonts w:ascii="Times New Roman" w:hAnsi="Times New Roman"/>
          <w:bCs/>
          <w:sz w:val="28"/>
          <w:szCs w:val="28"/>
          <w:lang w:eastAsia="ru-RU"/>
        </w:rPr>
        <w:t>Долговского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82253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 "</w:t>
      </w:r>
      <w:r w:rsidRPr="00882253">
        <w:rPr>
          <w:rFonts w:ascii="Times New Roman" w:hAnsi="Times New Roman"/>
          <w:sz w:val="28"/>
          <w:szCs w:val="28"/>
          <w:lang w:eastAsia="ru-RU"/>
        </w:rPr>
        <w:t>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82253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Наименование  органа  муниципального  контроля: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Объект муниципального контроля, в отношении которого проводится контрольное (надзорное) мероприятие: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____________________________________________________________.</w:t>
      </w:r>
    </w:p>
    <w:p w:rsidR="002A053B" w:rsidRPr="00882253" w:rsidRDefault="002A053B" w:rsidP="002A0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8225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2A053B" w:rsidRPr="00882253" w:rsidRDefault="002A053B" w:rsidP="002A0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2A053B" w:rsidRPr="00882253" w:rsidRDefault="002A053B" w:rsidP="002A0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Реквизиты  распоряжения  о  проведении  плановой  проверки: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__________________________________________________________________.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Должность,  фамилия  и  инициалы  должностного  лица 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82253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 проводящего  плановую проверку  и  заполняющего  проверочный  лист:  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  <w:sectPr w:rsidR="002A053B" w:rsidRPr="00882253" w:rsidSect="00AC4E8A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2A053B" w:rsidRPr="00882253" w:rsidTr="00687E59">
        <w:trPr>
          <w:trHeight w:val="1731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A053B" w:rsidRPr="00882253" w:rsidTr="00687E59">
        <w:trPr>
          <w:trHeight w:val="176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53B" w:rsidRPr="00882253" w:rsidRDefault="002A053B" w:rsidP="00687E5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53B" w:rsidRPr="00882253" w:rsidRDefault="002A053B" w:rsidP="00687E5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53B" w:rsidRPr="00882253" w:rsidTr="00687E59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утверждении Правил </w:t>
            </w: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благо-устройства</w:t>
            </w:r>
            <w:proofErr w:type="gramEnd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</w:t>
            </w:r>
            <w:proofErr w:type="spellStart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Новичихинский</w:t>
            </w:r>
            <w:proofErr w:type="spellEnd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Алтайского края,  утвержденных  решением  представительного органа от 23.11.2017 года  № 27 (далее  –  Правила  благоустройства); </w:t>
            </w:r>
          </w:p>
        </w:tc>
      </w:tr>
      <w:tr w:rsidR="002A053B" w:rsidRPr="00882253" w:rsidTr="00687E59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</w:tr>
      <w:tr w:rsidR="002A053B" w:rsidRPr="00882253" w:rsidTr="00687E59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</w:tr>
      <w:tr w:rsidR="002A053B" w:rsidRPr="00882253" w:rsidTr="00687E59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Соблюдаются ли правила </w:t>
            </w:r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</w:tr>
      <w:tr w:rsidR="002A053B" w:rsidRPr="00882253" w:rsidTr="00687E59">
        <w:trPr>
          <w:trHeight w:val="71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Привила благоустройства </w:t>
            </w:r>
          </w:p>
        </w:tc>
      </w:tr>
      <w:tr w:rsidR="002A053B" w:rsidRPr="00882253" w:rsidTr="00687E59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обрабатываются  ли наиболее </w:t>
            </w:r>
            <w:r w:rsidRPr="00882253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опасные участки (подъемы, спуски, мосты, перекрестки, подходы к </w:t>
            </w: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остановкам общественного транспорта)</w:t>
            </w:r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материалами</w:t>
            </w: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Производится систематическая  очистка крыш от снега и удаление наростов на карнизах и </w:t>
            </w:r>
            <w:r w:rsidRPr="00882253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keepNext/>
              <w:shd w:val="clear" w:color="auto" w:fill="FFFFFF"/>
              <w:spacing w:before="240" w:after="150" w:line="288" w:lineRule="atLeast"/>
              <w:jc w:val="both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iCs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Размещены ли площадки под мусоросборники и контейнеры для бытового мусора </w:t>
            </w:r>
            <w:r w:rsidRPr="00882253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882253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пищеотходов</w:t>
            </w:r>
            <w:proofErr w:type="spellEnd"/>
            <w:r w:rsidRPr="00882253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Организуется работа по </w:t>
            </w:r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содержанию прилегающих территорий</w:t>
            </w: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Соблюдаются ли требования </w:t>
            </w:r>
            <w:r w:rsidRPr="008822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стационарной уличной и передвижной 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153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Соблюдается ли Порядок размещения вывесок, рекламных щитов, 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Соблюдаются ли требования строительства, установки содержания 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Соблюдаются ли Правила ремонта и содержания жилых, культурно-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247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Выполняются  ли  условия  выгула домашних животных в определенных местах, </w:t>
            </w:r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разрешенных решением органа местного самоуправления для выгула животных</w:t>
            </w:r>
          </w:p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2A053B" w:rsidRPr="00882253" w:rsidTr="00687E59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Соблюдаются ли общие положения правил </w:t>
            </w: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53B" w:rsidRPr="00882253" w:rsidRDefault="002A053B" w:rsidP="0068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53B" w:rsidRPr="00882253" w:rsidRDefault="002A053B" w:rsidP="00687E59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</w:tbl>
    <w:p w:rsidR="002A053B" w:rsidRPr="00882253" w:rsidRDefault="002A053B" w:rsidP="002A053B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  <w:sectPr w:rsidR="002A053B" w:rsidRPr="00882253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56"/>
    <w:rsid w:val="00000056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053B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05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05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1461</Words>
  <Characters>8330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2022-04-06T05:38:00Z</dcterms:created>
  <dcterms:modified xsi:type="dcterms:W3CDTF">2022-04-06T05:38:00Z</dcterms:modified>
</cp:coreProperties>
</file>