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  <w:t>РОССИЙСКАЯ ФЕДЕРАЦИЯ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  <w:t>АДМИНИСТРАЦИЯ  ДОЛГОВСКОГО СЕЛЬСОВЕТА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  <w:t>НОВИЧИХИНСКОГО РАЙОНА АЛТАЙСКОГО КРАЯ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sz w:val="36"/>
          <w:szCs w:val="36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sz w:val="36"/>
          <w:szCs w:val="36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36"/>
          <w:szCs w:val="36"/>
          <w:lang w:eastAsia="ru-RU" w:bidi="hi-IN"/>
        </w:rPr>
        <w:t>ПОСТАНОВЛЕНИЕ</w:t>
      </w:r>
    </w:p>
    <w:p w:rsidR="00371857" w:rsidRPr="004E09BB" w:rsidRDefault="00371857" w:rsidP="00371857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color w:val="000000"/>
          <w:kern w:val="3"/>
          <w:sz w:val="32"/>
          <w:szCs w:val="32"/>
          <w:lang w:eastAsia="ru-RU" w:bidi="hi-IN"/>
        </w:rPr>
      </w:pPr>
    </w:p>
    <w:p w:rsidR="00371857" w:rsidRPr="004E09BB" w:rsidRDefault="00371857" w:rsidP="00371857">
      <w:pPr>
        <w:widowControl w:val="0"/>
        <w:tabs>
          <w:tab w:val="left" w:pos="0"/>
          <w:tab w:val="left" w:pos="709"/>
          <w:tab w:val="left" w:pos="1134"/>
        </w:tabs>
        <w:suppressAutoHyphens/>
        <w:autoSpaceDN w:val="0"/>
        <w:spacing w:after="0" w:line="240" w:lineRule="auto"/>
        <w:rPr>
          <w:rFonts w:ascii="Liberation Serif" w:eastAsia="Segoe UI" w:hAnsi="Liberation Serif" w:cs="Tahoma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16</w:t>
      </w: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.0</w:t>
      </w:r>
      <w:r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5</w:t>
      </w: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 xml:space="preserve">.2023                    №  </w:t>
      </w:r>
      <w:r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13</w:t>
      </w: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 xml:space="preserve">                                                                     с. Долгово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Об утверждении Программы профилактики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рисков причинения вреда (ущерба) </w:t>
      </w:r>
      <w:proofErr w:type="gramStart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охраняемым</w:t>
      </w:r>
      <w:proofErr w:type="gramEnd"/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законом ценностям  при осуществлении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муниципального контроля на автомобильном транспорте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и в дорожном хозяйстве  на 2023 год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proofErr w:type="gramStart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31.07.2020  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Долговского сельсовета </w:t>
      </w:r>
      <w:proofErr w:type="spellStart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>Новичихинского</w:t>
      </w:r>
      <w:proofErr w:type="spellEnd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района Алтайского края от 30.09.2021 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№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  16 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«</w:t>
      </w:r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 xml:space="preserve">Об утверждении </w:t>
      </w:r>
      <w:bookmarkStart w:id="0" w:name="_Hlk83311832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 xml:space="preserve">Положения </w:t>
      </w:r>
      <w:bookmarkStart w:id="1" w:name="_Hlk83313637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>о муниципальном</w:t>
      </w:r>
      <w:proofErr w:type="gramEnd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 xml:space="preserve">контроле на автомобильном транспорте и в дорожном хозяйстве на территории </w:t>
      </w:r>
      <w:bookmarkStart w:id="2" w:name="_Hlk83313682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 xml:space="preserve">муниципального образования </w:t>
      </w:r>
      <w:bookmarkStart w:id="3" w:name="_Hlk83309989"/>
      <w:proofErr w:type="spellStart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>Долговский</w:t>
      </w:r>
      <w:proofErr w:type="spellEnd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 xml:space="preserve"> сельсовет </w:t>
      </w:r>
      <w:proofErr w:type="spellStart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>Новичихинского</w:t>
      </w:r>
      <w:proofErr w:type="spellEnd"/>
      <w:r w:rsidRPr="004E09BB">
        <w:rPr>
          <w:rFonts w:ascii="Times New Roman" w:eastAsia="Segoe UI" w:hAnsi="Times New Roman"/>
          <w:kern w:val="3"/>
          <w:sz w:val="28"/>
          <w:szCs w:val="28"/>
          <w:lang w:eastAsia="zh-CN" w:bidi="hi-IN"/>
        </w:rPr>
        <w:t xml:space="preserve"> района Алтайского края</w:t>
      </w:r>
      <w:bookmarkEnd w:id="0"/>
      <w:bookmarkEnd w:id="1"/>
      <w:bookmarkEnd w:id="2"/>
      <w:bookmarkEnd w:id="3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», руководствуясь статьей 33 Устава муниципального образования </w:t>
      </w:r>
      <w:proofErr w:type="spellStart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Долговский</w:t>
      </w:r>
      <w:proofErr w:type="spellEnd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сельсовет </w:t>
      </w:r>
      <w:proofErr w:type="spellStart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Новичихинского</w:t>
      </w:r>
      <w:proofErr w:type="spellEnd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района Алтайского края ПОСТАНОВЛЯЮ:</w:t>
      </w:r>
      <w:proofErr w:type="gramEnd"/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shd w:val="clear" w:color="auto" w:fill="FFFFFF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shd w:val="clear" w:color="auto" w:fill="FFFFFF"/>
          <w:lang w:eastAsia="ru-RU" w:bidi="hi-IN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год, согласно приложению к настоящему постановлению.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 2.Настоящее постановление  разместить на официальном сайте  Администрации Долговского  сельсовета </w:t>
      </w:r>
      <w:proofErr w:type="spellStart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Новичихинского</w:t>
      </w:r>
      <w:proofErr w:type="spellEnd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района Алтайского края в сети  «Интернет».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kern w:val="3"/>
          <w:sz w:val="28"/>
          <w:szCs w:val="28"/>
          <w:shd w:val="clear" w:color="auto" w:fill="FFFFFF"/>
        </w:rPr>
      </w:pPr>
      <w:r w:rsidRPr="004E09BB">
        <w:rPr>
          <w:rFonts w:ascii="Times New Roman" w:hAnsi="Times New Roman" w:cs="Tahoma"/>
          <w:kern w:val="3"/>
          <w:sz w:val="28"/>
          <w:szCs w:val="28"/>
          <w:shd w:val="clear" w:color="auto" w:fill="FFFFFF"/>
        </w:rPr>
        <w:t>3. Настоящее постановление вступает в силу с 1 января 2023 года.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kern w:val="3"/>
          <w:sz w:val="28"/>
          <w:szCs w:val="28"/>
          <w:shd w:val="clear" w:color="auto" w:fill="FFFFFF"/>
        </w:rPr>
      </w:pPr>
      <w:r w:rsidRPr="004E09BB">
        <w:rPr>
          <w:rFonts w:ascii="Times New Roman" w:hAnsi="Times New Roman" w:cs="Tahoma"/>
          <w:kern w:val="3"/>
          <w:sz w:val="28"/>
          <w:szCs w:val="28"/>
          <w:shd w:val="clear" w:color="auto" w:fill="FFFFFF"/>
        </w:rPr>
        <w:t xml:space="preserve">4.Признать утратившим силу постановление Администрации Долговского  сельсовета </w:t>
      </w:r>
      <w:proofErr w:type="spellStart"/>
      <w:r w:rsidRPr="004E09BB">
        <w:rPr>
          <w:rFonts w:ascii="Times New Roman" w:hAnsi="Times New Roman" w:cs="Tahoma"/>
          <w:kern w:val="3"/>
          <w:sz w:val="28"/>
          <w:szCs w:val="28"/>
          <w:shd w:val="clear" w:color="auto" w:fill="FFFFFF"/>
        </w:rPr>
        <w:t>Новичихинского</w:t>
      </w:r>
      <w:proofErr w:type="spellEnd"/>
      <w:r w:rsidRPr="004E09BB">
        <w:rPr>
          <w:rFonts w:ascii="Times New Roman" w:hAnsi="Times New Roman" w:cs="Tahoma"/>
          <w:kern w:val="3"/>
          <w:sz w:val="28"/>
          <w:szCs w:val="28"/>
          <w:shd w:val="clear" w:color="auto" w:fill="FFFFFF"/>
        </w:rPr>
        <w:t xml:space="preserve"> района Алтайского края № 35 от 05.12.2022 года «</w:t>
      </w:r>
      <w:r w:rsidRPr="004E09BB">
        <w:rPr>
          <w:rFonts w:ascii="Times New Roman" w:hAnsi="Times New Roman" w:cs="Tahoma"/>
          <w:bCs/>
          <w:kern w:val="3"/>
          <w:sz w:val="28"/>
          <w:szCs w:val="28"/>
          <w:shd w:val="clear" w:color="auto" w:fill="FFFFFF"/>
        </w:rPr>
        <w:t>Об утверждении программы профилактики  рисков причинения вреда (ущерба) охраняемым  законом ценностям на 2023 год при осуществлении  муниципального контроля  на автомобильном транспорте и в дорожном хозяйстве на 2023 год.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   </w:t>
      </w:r>
    </w:p>
    <w:p w:rsidR="00371857" w:rsidRDefault="00371857" w:rsidP="0037185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Глава сельсовета </w:t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ab/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ab/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ab/>
        <w:t xml:space="preserve">                                                           </w:t>
      </w:r>
      <w:r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     </w:t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А.Д. Пеньков</w:t>
      </w:r>
    </w:p>
    <w:p w:rsidR="00371857" w:rsidRDefault="00371857" w:rsidP="0037185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Default="00371857" w:rsidP="0037185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lastRenderedPageBreak/>
        <w:t>Приложение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к постановлению Администрации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Долговского  сельсовета 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№ </w:t>
      </w:r>
      <w:r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13 от 16</w:t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.0</w:t>
      </w:r>
      <w:r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5</w:t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.2023 года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Долговский</w:t>
      </w:r>
      <w:proofErr w:type="spellEnd"/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 xml:space="preserve">   сельсовет </w:t>
      </w:r>
      <w:proofErr w:type="spellStart"/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Новичихинского</w:t>
      </w:r>
      <w:proofErr w:type="spellEnd"/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 xml:space="preserve"> района Алтайского края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proofErr w:type="gramStart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Долговский</w:t>
      </w:r>
      <w:proofErr w:type="spellEnd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сельсовет </w:t>
      </w:r>
      <w:proofErr w:type="spellStart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Новичихинского</w:t>
      </w:r>
      <w:proofErr w:type="spellEnd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    Настоящая Программа разработана и подлежит исполнению Администрацией    Долговского   сельсовета </w:t>
      </w:r>
      <w:proofErr w:type="spellStart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Новичихинского</w:t>
      </w:r>
      <w:proofErr w:type="spellEnd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района Алтайского края.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1) в области автомобильных дорог и дорожной деятельности, установленных в отношении автомобильных дорог: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lastRenderedPageBreak/>
        <w:t>контроля (надзора) на автомобильном транспорте и в дорожном хозяйстве в области организации регулярных перевозок.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shd w:val="clear" w:color="auto" w:fill="FFFFFF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shd w:val="clear" w:color="auto" w:fill="FFFFFF"/>
          <w:lang w:eastAsia="ru-RU" w:bidi="hi-IN"/>
        </w:rPr>
        <w:t>2. Цели и задачи реализации Программы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shd w:val="clear" w:color="auto" w:fill="FFFFFF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2.1. Цели Программы: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1) стимулирование добросовестного соблюдения обязательных требований всеми контролируемыми лицами;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4) предупреждение </w:t>
      </w:r>
      <w:proofErr w:type="gramStart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нарушений</w:t>
      </w:r>
      <w:proofErr w:type="gramEnd"/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5) снижение административной нагрузки на контролируемых лиц;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6) снижение размера ущерба, причиняемого охраняемым законом ценностям.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2.2. Задачи Программы</w:t>
      </w: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: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1) укрепление системы профилактики нарушений обязательных требований;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"/>
          <w:sz w:val="24"/>
          <w:szCs w:val="24"/>
          <w:shd w:val="clear" w:color="auto" w:fill="FFFFFF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shd w:val="clear" w:color="auto" w:fill="FFFFFF"/>
          <w:lang w:eastAsia="ru-RU" w:bidi="hi-IN"/>
        </w:rPr>
        <w:t>3. Перечень профилактических мероприятий,</w:t>
      </w: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 xml:space="preserve"> </w:t>
      </w: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shd w:val="clear" w:color="auto" w:fill="FFFFFF"/>
          <w:lang w:eastAsia="ru-RU" w:bidi="hi-IN"/>
        </w:rPr>
        <w:t>сроки (периодичность) их проведения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000000"/>
          <w:kern w:val="3"/>
          <w:sz w:val="24"/>
          <w:szCs w:val="24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3.1</w:t>
      </w:r>
      <w:proofErr w:type="gramStart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В</w:t>
      </w:r>
      <w:proofErr w:type="gramEnd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соответствии с Положением о муниципальном контр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оле </w:t>
      </w:r>
      <w:bookmarkStart w:id="4" w:name="_Hlk833136371"/>
      <w:r w:rsidRPr="004E09BB">
        <w:rPr>
          <w:rFonts w:ascii="Times New Roman" w:eastAsia="Segoe UI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на автомобильном транспорте и в дорожном хозяйстве на территории </w:t>
      </w:r>
      <w:bookmarkStart w:id="5" w:name="_Hlk833136821"/>
      <w:r w:rsidRPr="004E09BB">
        <w:rPr>
          <w:rFonts w:ascii="Times New Roman" w:eastAsia="Segoe UI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муниципального образования </w:t>
      </w:r>
      <w:bookmarkStart w:id="6" w:name="_Hlk833099891"/>
      <w:proofErr w:type="spellStart"/>
      <w:r w:rsidRPr="004E09BB">
        <w:rPr>
          <w:rFonts w:ascii="Times New Roman" w:eastAsia="Segoe UI" w:hAnsi="Times New Roman"/>
          <w:kern w:val="3"/>
          <w:sz w:val="28"/>
          <w:szCs w:val="28"/>
          <w:shd w:val="clear" w:color="auto" w:fill="FFFFFF"/>
          <w:lang w:eastAsia="zh-CN" w:bidi="hi-IN"/>
        </w:rPr>
        <w:t>Долговский</w:t>
      </w:r>
      <w:proofErr w:type="spellEnd"/>
      <w:r w:rsidRPr="004E09BB">
        <w:rPr>
          <w:rFonts w:ascii="Times New Roman" w:eastAsia="Segoe UI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сельсовет </w:t>
      </w:r>
      <w:proofErr w:type="spellStart"/>
      <w:r w:rsidRPr="004E09BB">
        <w:rPr>
          <w:rFonts w:ascii="Times New Roman" w:eastAsia="Segoe UI" w:hAnsi="Times New Roman"/>
          <w:kern w:val="3"/>
          <w:sz w:val="28"/>
          <w:szCs w:val="28"/>
          <w:shd w:val="clear" w:color="auto" w:fill="FFFFFF"/>
          <w:lang w:eastAsia="zh-CN" w:bidi="hi-IN"/>
        </w:rPr>
        <w:t>Новичихинского</w:t>
      </w:r>
      <w:proofErr w:type="spellEnd"/>
      <w:r w:rsidRPr="004E09BB">
        <w:rPr>
          <w:rFonts w:ascii="Times New Roman" w:eastAsia="Segoe UI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района Алтайского края</w:t>
      </w:r>
      <w:bookmarkEnd w:id="4"/>
      <w:bookmarkEnd w:id="5"/>
      <w:bookmarkEnd w:id="6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>, проводятся следующие профилактиче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ские мероприятия: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lastRenderedPageBreak/>
        <w:t>1) информирование;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-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2) обобщение правоприменительной практики;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-обобщение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Долговского  сельсовета и утверждаемый распоряжением администрации, подписываемым главой администрации.</w:t>
      </w:r>
      <w:r w:rsidRPr="004E09BB">
        <w:rPr>
          <w:rFonts w:ascii="Times New Roman" w:eastAsia="Segoe UI" w:hAnsi="Times New Roman" w:cs="Tahoma"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3) объявление предостережений;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proofErr w:type="gramStart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4E09BB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4E09BB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 соблюдения </w:t>
      </w:r>
      <w:r w:rsidRPr="004E09BB">
        <w:rPr>
          <w:rFonts w:ascii="Times New Roman" w:eastAsia="Segoe UI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обязательных требований. </w:t>
      </w:r>
      <w:proofErr w:type="gramStart"/>
      <w:r w:rsidRPr="004E09BB">
        <w:rPr>
          <w:rFonts w:ascii="Times New Roman" w:eastAsia="Segoe UI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4E09BB">
        <w:rPr>
          <w:rFonts w:ascii="Times New Roman" w:eastAsia="Segoe UI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лицом сведений и документов. </w:t>
      </w:r>
      <w:r w:rsidRPr="004E09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</w:t>
      </w:r>
      <w:r w:rsidRPr="004E09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lastRenderedPageBreak/>
        <w:t>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  <w:r w:rsidRPr="004E09BB">
        <w:rPr>
          <w:rFonts w:eastAsia="Segoe UI" w:cs="Tahoma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4E09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 w:rsidRPr="004E09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обоснования позиции в отношении указанных в предостережении действий (бездействия) юридического лица, индивидуального предпринимателя, гражданина которые приводят или могут привести к нарушению обязательных требований. Возражения рассматриваются должностным лицом, объявившим предостережение не позднее 15 рабочих дней с момента получения таких возражений.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4) консультирование;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-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71857" w:rsidRPr="004E09BB" w:rsidRDefault="00371857" w:rsidP="00371857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9BB">
        <w:rPr>
          <w:rFonts w:ascii="Times New Roman" w:hAnsi="Times New Roman"/>
          <w:sz w:val="28"/>
          <w:szCs w:val="28"/>
          <w:lang w:eastAsia="ru-RU"/>
        </w:rPr>
        <w:t>- порядка проведения контрольных мероприятий;</w:t>
      </w:r>
    </w:p>
    <w:p w:rsidR="00371857" w:rsidRPr="004E09BB" w:rsidRDefault="00371857" w:rsidP="00371857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9BB">
        <w:rPr>
          <w:rFonts w:ascii="Times New Roman" w:hAnsi="Times New Roman"/>
          <w:sz w:val="28"/>
          <w:szCs w:val="28"/>
          <w:lang w:eastAsia="ru-RU"/>
        </w:rPr>
        <w:t>- периодичности проведения контрольных мероприятий;</w:t>
      </w:r>
    </w:p>
    <w:p w:rsidR="00371857" w:rsidRPr="004E09BB" w:rsidRDefault="00371857" w:rsidP="00371857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9BB">
        <w:rPr>
          <w:rFonts w:ascii="Times New Roman" w:hAnsi="Times New Roman"/>
          <w:sz w:val="28"/>
          <w:szCs w:val="28"/>
          <w:lang w:eastAsia="ru-RU"/>
        </w:rPr>
        <w:t>- порядка принятия решений по итогам контрольных мероприятий;</w:t>
      </w:r>
    </w:p>
    <w:p w:rsidR="00371857" w:rsidRPr="004E09BB" w:rsidRDefault="00371857" w:rsidP="00371857">
      <w:pPr>
        <w:widowControl w:val="0"/>
        <w:tabs>
          <w:tab w:val="left" w:pos="184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9BB">
        <w:rPr>
          <w:rFonts w:ascii="Times New Roman" w:hAnsi="Times New Roman"/>
          <w:sz w:val="28"/>
          <w:szCs w:val="28"/>
          <w:lang w:eastAsia="ru-RU"/>
        </w:rPr>
        <w:t>- порядка обжалования решений Контрольного органа.</w:t>
      </w:r>
    </w:p>
    <w:p w:rsidR="00371857" w:rsidRPr="004E09BB" w:rsidRDefault="00371857" w:rsidP="00371857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Инспекторы осуществляют консультирование контролируемых лиц и их представителей: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9BB">
        <w:rPr>
          <w:rFonts w:ascii="Times New Roman" w:hAnsi="Times New Roman"/>
          <w:sz w:val="28"/>
          <w:szCs w:val="28"/>
          <w:lang w:eastAsia="ru-RU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5) профилактический визит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-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 В случае</w:t>
      </w:r>
      <w:proofErr w:type="gramStart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,</w:t>
      </w:r>
      <w:proofErr w:type="gramEnd"/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Pr="004E09B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lastRenderedPageBreak/>
        <w:t>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000000"/>
          <w:kern w:val="3"/>
          <w:sz w:val="24"/>
          <w:szCs w:val="24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000000"/>
          <w:kern w:val="3"/>
          <w:sz w:val="24"/>
          <w:szCs w:val="24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shd w:val="clear" w:color="auto" w:fill="FFFFFF"/>
          <w:lang w:eastAsia="ru-RU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shd w:val="clear" w:color="auto" w:fill="FFFFFF"/>
          <w:lang w:eastAsia="ru-RU" w:bidi="hi-IN"/>
        </w:rPr>
        <w:t>4. Показатели результативности и эффективности Программы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5. Целевые показатели результативности мероприятий Программы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4E09BB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t>6. Показатели эффективности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2) Количество проведенных профилактических мероприятий контрольным (надзорным) органом, ед.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3) Доля профилактических мероприятий в объеме контрольно-надзорных мероприятий, %.</w:t>
      </w:r>
    </w:p>
    <w:p w:rsidR="00371857" w:rsidRPr="004E09BB" w:rsidRDefault="00371857" w:rsidP="0037185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4E09BB"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Отчетным периодом для определения значений показателей является календарный год.</w:t>
      </w: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hAnsi="Times New Roman" w:cs="Tahoma"/>
          <w:kern w:val="3"/>
          <w:sz w:val="24"/>
          <w:szCs w:val="24"/>
        </w:rPr>
      </w:pPr>
    </w:p>
    <w:p w:rsidR="00371857" w:rsidRPr="004E09BB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</w:p>
    <w:p w:rsidR="00371857" w:rsidRPr="004942D8" w:rsidRDefault="00371857" w:rsidP="00371857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71857" w:rsidRPr="004942D8" w:rsidRDefault="00371857" w:rsidP="00371857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71857" w:rsidRPr="004942D8" w:rsidRDefault="00371857" w:rsidP="00371857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71857" w:rsidRPr="004942D8" w:rsidRDefault="00371857" w:rsidP="00371857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71857" w:rsidRPr="004942D8" w:rsidRDefault="00371857" w:rsidP="00371857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71857" w:rsidRPr="004942D8" w:rsidRDefault="00371857" w:rsidP="00371857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</w:p>
    <w:p w:rsidR="00371857" w:rsidRPr="00F07A42" w:rsidRDefault="00371857" w:rsidP="003718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71857" w:rsidRPr="00F07A42" w:rsidRDefault="00371857" w:rsidP="003718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71857" w:rsidRDefault="00371857" w:rsidP="00371857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C63175" w:rsidRDefault="00C63175">
      <w:bookmarkStart w:id="7" w:name="_GoBack"/>
      <w:bookmarkEnd w:id="7"/>
    </w:p>
    <w:sectPr w:rsidR="00C63175" w:rsidSect="00E10C98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04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4C0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3D04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857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BF5"/>
    <w:rsid w:val="0039254A"/>
    <w:rsid w:val="00393C72"/>
    <w:rsid w:val="00394378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87B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A41"/>
    <w:rsid w:val="00D20E13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12733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2023-05-19T04:14:00Z</dcterms:created>
  <dcterms:modified xsi:type="dcterms:W3CDTF">2023-05-19T04:14:00Z</dcterms:modified>
</cp:coreProperties>
</file>