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8" w:type="dxa"/>
        <w:tblLayout w:type="fixed"/>
        <w:tblLook w:val="0000" w:firstRow="0" w:lastRow="0" w:firstColumn="0" w:lastColumn="0" w:noHBand="0" w:noVBand="0"/>
      </w:tblPr>
      <w:tblGrid>
        <w:gridCol w:w="10048"/>
      </w:tblGrid>
      <w:tr w:rsidR="00323B7A" w:rsidRPr="00CE6079" w:rsidTr="00624985">
        <w:trPr>
          <w:trHeight w:val="2010"/>
        </w:trPr>
        <w:tc>
          <w:tcPr>
            <w:tcW w:w="10048" w:type="dxa"/>
          </w:tcPr>
          <w:p w:rsidR="00323B7A" w:rsidRPr="00CE6079" w:rsidRDefault="00323B7A" w:rsidP="00624985">
            <w:pPr>
              <w:spacing w:after="0" w:line="240" w:lineRule="auto"/>
              <w:jc w:val="center"/>
              <w:rPr>
                <w:rFonts w:ascii="Times New Roman" w:eastAsia="Times New Roman" w:hAnsi="Times New Roman"/>
                <w:b/>
                <w:sz w:val="32"/>
                <w:szCs w:val="32"/>
                <w:lang w:eastAsia="ru-RU"/>
              </w:rPr>
            </w:pPr>
            <w:r w:rsidRPr="00CE6079">
              <w:rPr>
                <w:rFonts w:ascii="Times New Roman" w:eastAsia="Times New Roman" w:hAnsi="Times New Roman"/>
                <w:b/>
                <w:sz w:val="32"/>
                <w:szCs w:val="32"/>
                <w:lang w:eastAsia="ru-RU"/>
              </w:rPr>
              <w:t>РОССИЙСКАЯ ФЕДЕРАЦИЯ</w:t>
            </w:r>
          </w:p>
          <w:p w:rsidR="00323B7A" w:rsidRPr="00CE6079" w:rsidRDefault="00323B7A" w:rsidP="00624985">
            <w:pPr>
              <w:keepNext/>
              <w:spacing w:after="0" w:line="240" w:lineRule="auto"/>
              <w:jc w:val="center"/>
              <w:outlineLvl w:val="0"/>
              <w:rPr>
                <w:rFonts w:ascii="Times New Roman" w:eastAsia="Times New Roman" w:hAnsi="Times New Roman"/>
                <w:b/>
                <w:sz w:val="32"/>
                <w:szCs w:val="32"/>
                <w:lang w:eastAsia="ru-RU"/>
              </w:rPr>
            </w:pPr>
            <w:r w:rsidRPr="00CE6079">
              <w:rPr>
                <w:rFonts w:ascii="Times New Roman" w:eastAsia="Times New Roman" w:hAnsi="Times New Roman"/>
                <w:b/>
                <w:sz w:val="32"/>
                <w:szCs w:val="32"/>
                <w:lang w:eastAsia="ru-RU"/>
              </w:rPr>
              <w:t>СОБРАНИЕ ДЕПУТАТОВ ДОЛГОВСКОГО СЕЛЬСОВЕТА</w:t>
            </w:r>
          </w:p>
          <w:p w:rsidR="00323B7A" w:rsidRPr="00CE6079" w:rsidRDefault="00323B7A" w:rsidP="00624985">
            <w:pPr>
              <w:keepNext/>
              <w:spacing w:after="0" w:line="240" w:lineRule="auto"/>
              <w:jc w:val="center"/>
              <w:outlineLvl w:val="0"/>
              <w:rPr>
                <w:rFonts w:ascii="Times New Roman" w:eastAsia="Times New Roman" w:hAnsi="Times New Roman"/>
                <w:b/>
                <w:sz w:val="32"/>
                <w:szCs w:val="32"/>
                <w:lang w:eastAsia="ru-RU"/>
              </w:rPr>
            </w:pPr>
            <w:r w:rsidRPr="00CE6079">
              <w:rPr>
                <w:rFonts w:ascii="Times New Roman" w:eastAsia="Times New Roman" w:hAnsi="Times New Roman"/>
                <w:b/>
                <w:sz w:val="32"/>
                <w:szCs w:val="32"/>
                <w:lang w:eastAsia="ru-RU"/>
              </w:rPr>
              <w:t>НОВИЧИХИНСКОГО РАЙОНА АЛТАЙСКОГО КРАЯ</w:t>
            </w:r>
          </w:p>
          <w:p w:rsidR="00323B7A" w:rsidRPr="00CE6079" w:rsidRDefault="00323B7A" w:rsidP="00624985">
            <w:pPr>
              <w:spacing w:after="0" w:line="240" w:lineRule="auto"/>
              <w:jc w:val="center"/>
              <w:rPr>
                <w:rFonts w:ascii="Times New Roman" w:eastAsia="Times New Roman" w:hAnsi="Times New Roman"/>
                <w:b/>
                <w:sz w:val="20"/>
                <w:szCs w:val="20"/>
                <w:lang w:eastAsia="ru-RU"/>
              </w:rPr>
            </w:pPr>
          </w:p>
          <w:p w:rsidR="00323B7A" w:rsidRPr="00CE6079" w:rsidRDefault="00323B7A" w:rsidP="00624985">
            <w:pPr>
              <w:spacing w:after="0" w:line="240" w:lineRule="auto"/>
              <w:jc w:val="center"/>
              <w:rPr>
                <w:rFonts w:ascii="Times New Roman" w:eastAsia="Times New Roman" w:hAnsi="Times New Roman"/>
                <w:b/>
                <w:sz w:val="20"/>
                <w:szCs w:val="20"/>
                <w:lang w:eastAsia="ru-RU"/>
              </w:rPr>
            </w:pPr>
          </w:p>
          <w:p w:rsidR="00323B7A" w:rsidRPr="00CE6079" w:rsidRDefault="00323B7A" w:rsidP="00624985">
            <w:pPr>
              <w:spacing w:after="0" w:line="240" w:lineRule="auto"/>
              <w:jc w:val="center"/>
              <w:rPr>
                <w:rFonts w:ascii="Times New Roman" w:eastAsia="Times New Roman" w:hAnsi="Times New Roman"/>
                <w:b/>
                <w:sz w:val="20"/>
                <w:szCs w:val="20"/>
                <w:lang w:eastAsia="ru-RU"/>
              </w:rPr>
            </w:pPr>
          </w:p>
          <w:p w:rsidR="00323B7A" w:rsidRPr="00CE6079" w:rsidRDefault="00323B7A" w:rsidP="00624985">
            <w:pPr>
              <w:keepNext/>
              <w:spacing w:after="0" w:line="240" w:lineRule="auto"/>
              <w:ind w:firstLine="709"/>
              <w:jc w:val="center"/>
              <w:outlineLvl w:val="1"/>
              <w:rPr>
                <w:rFonts w:ascii="Times New Roman" w:eastAsia="Times New Roman" w:hAnsi="Times New Roman"/>
                <w:b/>
                <w:sz w:val="36"/>
                <w:szCs w:val="36"/>
                <w:lang w:eastAsia="ru-RU"/>
              </w:rPr>
            </w:pPr>
            <w:r w:rsidRPr="00CE6079">
              <w:rPr>
                <w:rFonts w:ascii="Times New Roman" w:eastAsia="Times New Roman" w:hAnsi="Times New Roman"/>
                <w:b/>
                <w:sz w:val="36"/>
                <w:szCs w:val="36"/>
                <w:lang w:eastAsia="ru-RU"/>
              </w:rPr>
              <w:t xml:space="preserve"> РЕШЕНИЕ</w:t>
            </w:r>
          </w:p>
          <w:p w:rsidR="00323B7A" w:rsidRPr="00CE6079" w:rsidRDefault="00323B7A" w:rsidP="00624985">
            <w:pPr>
              <w:keepNext/>
              <w:spacing w:after="0" w:line="240" w:lineRule="auto"/>
              <w:ind w:firstLine="700"/>
              <w:jc w:val="center"/>
              <w:outlineLvl w:val="1"/>
              <w:rPr>
                <w:rFonts w:ascii="Times New Roman" w:eastAsia="Times New Roman" w:hAnsi="Times New Roman"/>
                <w:b/>
                <w:sz w:val="28"/>
                <w:szCs w:val="28"/>
                <w:lang w:eastAsia="ru-RU"/>
              </w:rPr>
            </w:pPr>
          </w:p>
        </w:tc>
      </w:tr>
    </w:tbl>
    <w:p w:rsidR="00323B7A" w:rsidRPr="00CE6079" w:rsidRDefault="00323B7A" w:rsidP="00323B7A">
      <w:pPr>
        <w:spacing w:after="0" w:line="240" w:lineRule="auto"/>
        <w:ind w:right="-3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23.04.2021 </w:t>
      </w:r>
      <w:r w:rsidRPr="00CE6079">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3</w:t>
      </w:r>
      <w:r w:rsidRPr="00CE6079">
        <w:rPr>
          <w:rFonts w:ascii="Times New Roman" w:eastAsia="Times New Roman" w:hAnsi="Times New Roman"/>
          <w:b/>
          <w:sz w:val="28"/>
          <w:szCs w:val="28"/>
          <w:lang w:eastAsia="ru-RU"/>
        </w:rPr>
        <w:t xml:space="preserve">                                                                                     </w:t>
      </w:r>
      <w:r w:rsidR="00C353D4">
        <w:rPr>
          <w:rFonts w:ascii="Times New Roman" w:eastAsia="Times New Roman" w:hAnsi="Times New Roman"/>
          <w:b/>
          <w:sz w:val="28"/>
          <w:szCs w:val="28"/>
          <w:lang w:eastAsia="ru-RU"/>
        </w:rPr>
        <w:t xml:space="preserve">         </w:t>
      </w:r>
      <w:r w:rsidRPr="00CE6079">
        <w:rPr>
          <w:rFonts w:ascii="Times New Roman" w:eastAsia="Times New Roman" w:hAnsi="Times New Roman"/>
          <w:b/>
          <w:sz w:val="28"/>
          <w:szCs w:val="28"/>
          <w:lang w:eastAsia="ru-RU"/>
        </w:rPr>
        <w:t xml:space="preserve"> с. Долгово </w:t>
      </w:r>
    </w:p>
    <w:p w:rsidR="00323B7A" w:rsidRPr="00CE6079" w:rsidRDefault="00323B7A" w:rsidP="00323B7A">
      <w:pPr>
        <w:spacing w:after="0" w:line="240" w:lineRule="auto"/>
        <w:ind w:right="-35"/>
        <w:rPr>
          <w:rFonts w:ascii="Times New Roman" w:eastAsia="Times New Roman" w:hAnsi="Times New Roman"/>
          <w:b/>
          <w:sz w:val="28"/>
          <w:szCs w:val="28"/>
          <w:lang w:eastAsia="ru-RU"/>
        </w:rPr>
      </w:pPr>
    </w:p>
    <w:p w:rsidR="00323B7A" w:rsidRPr="00CE6079" w:rsidRDefault="00323B7A" w:rsidP="00323B7A">
      <w:pPr>
        <w:spacing w:after="0" w:line="240" w:lineRule="auto"/>
        <w:ind w:right="-35"/>
        <w:rPr>
          <w:rFonts w:ascii="Times New Roman" w:eastAsia="Times New Roman" w:hAnsi="Times New Roman"/>
          <w:b/>
          <w:bCs/>
          <w:sz w:val="28"/>
          <w:szCs w:val="28"/>
          <w:lang w:eastAsia="ru-RU"/>
        </w:rPr>
      </w:pPr>
    </w:p>
    <w:p w:rsidR="00323B7A" w:rsidRPr="00CE6079" w:rsidRDefault="00323B7A" w:rsidP="00323B7A">
      <w:pPr>
        <w:spacing w:after="0" w:line="240" w:lineRule="auto"/>
        <w:rPr>
          <w:rFonts w:ascii="Times New Roman" w:eastAsia="Times New Roman" w:hAnsi="Times New Roman"/>
          <w:bCs/>
          <w:color w:val="000000"/>
          <w:sz w:val="28"/>
          <w:szCs w:val="28"/>
          <w:lang w:eastAsia="ru-RU"/>
        </w:rPr>
      </w:pPr>
      <w:bookmarkStart w:id="0" w:name="_GoBack"/>
      <w:r w:rsidRPr="00CE6079">
        <w:rPr>
          <w:rFonts w:ascii="Times New Roman" w:eastAsia="Times New Roman" w:hAnsi="Times New Roman"/>
          <w:bCs/>
          <w:color w:val="000000"/>
          <w:sz w:val="28"/>
          <w:szCs w:val="28"/>
          <w:lang w:eastAsia="ru-RU"/>
        </w:rPr>
        <w:t>Об исполнении бюджета</w:t>
      </w:r>
    </w:p>
    <w:p w:rsidR="00323B7A" w:rsidRPr="00CE6079" w:rsidRDefault="00323B7A" w:rsidP="00323B7A">
      <w:pPr>
        <w:spacing w:after="0" w:line="240" w:lineRule="auto"/>
        <w:rPr>
          <w:rFonts w:ascii="Times New Roman" w:eastAsia="Times New Roman" w:hAnsi="Times New Roman"/>
          <w:bCs/>
          <w:color w:val="000000"/>
          <w:sz w:val="28"/>
          <w:szCs w:val="28"/>
          <w:lang w:eastAsia="ru-RU"/>
        </w:rPr>
      </w:pPr>
      <w:r w:rsidRPr="00CE6079">
        <w:rPr>
          <w:rFonts w:ascii="Times New Roman" w:eastAsia="Times New Roman" w:hAnsi="Times New Roman"/>
          <w:bCs/>
          <w:color w:val="000000"/>
          <w:sz w:val="28"/>
          <w:szCs w:val="28"/>
          <w:lang w:eastAsia="ru-RU"/>
        </w:rPr>
        <w:t>сельского поселения</w:t>
      </w:r>
    </w:p>
    <w:p w:rsidR="00323B7A" w:rsidRPr="00CE6079" w:rsidRDefault="00323B7A" w:rsidP="00323B7A">
      <w:pPr>
        <w:spacing w:after="0" w:line="240" w:lineRule="auto"/>
        <w:rPr>
          <w:rFonts w:ascii="Times New Roman" w:eastAsia="Times New Roman" w:hAnsi="Times New Roman"/>
          <w:bCs/>
          <w:color w:val="000000"/>
          <w:sz w:val="28"/>
          <w:szCs w:val="28"/>
          <w:lang w:eastAsia="ru-RU"/>
        </w:rPr>
      </w:pPr>
      <w:r w:rsidRPr="00CE6079">
        <w:rPr>
          <w:rFonts w:ascii="Times New Roman" w:eastAsia="Times New Roman" w:hAnsi="Times New Roman"/>
          <w:bCs/>
          <w:color w:val="000000"/>
          <w:sz w:val="28"/>
          <w:szCs w:val="28"/>
          <w:lang w:eastAsia="ru-RU"/>
        </w:rPr>
        <w:t>за 2020 год</w:t>
      </w:r>
    </w:p>
    <w:bookmarkEnd w:id="0"/>
    <w:p w:rsidR="00323B7A" w:rsidRPr="00CE6079" w:rsidRDefault="00323B7A" w:rsidP="00323B7A">
      <w:pPr>
        <w:spacing w:after="0" w:line="240" w:lineRule="auto"/>
        <w:ind w:right="-35"/>
        <w:rPr>
          <w:rFonts w:ascii="Times New Roman" w:eastAsia="Times New Roman" w:hAnsi="Times New Roman"/>
          <w:bCs/>
          <w:color w:val="000000"/>
          <w:sz w:val="28"/>
          <w:szCs w:val="28"/>
          <w:lang w:eastAsia="ru-RU"/>
        </w:rPr>
      </w:pPr>
    </w:p>
    <w:p w:rsidR="00323B7A" w:rsidRPr="00CE6079" w:rsidRDefault="00323B7A" w:rsidP="00323B7A">
      <w:pPr>
        <w:spacing w:after="0" w:line="240" w:lineRule="auto"/>
        <w:ind w:right="-35"/>
        <w:jc w:val="both"/>
        <w:rPr>
          <w:rFonts w:ascii="Times New Roman" w:eastAsia="Times New Roman" w:hAnsi="Times New Roman"/>
          <w:bCs/>
          <w:color w:val="000000"/>
          <w:sz w:val="28"/>
          <w:szCs w:val="28"/>
          <w:lang w:eastAsia="ru-RU"/>
        </w:rPr>
      </w:pPr>
      <w:r w:rsidRPr="00CE6079">
        <w:rPr>
          <w:rFonts w:ascii="Times New Roman" w:eastAsia="Times New Roman" w:hAnsi="Times New Roman"/>
          <w:bCs/>
          <w:color w:val="000000"/>
          <w:sz w:val="28"/>
          <w:szCs w:val="28"/>
          <w:lang w:eastAsia="ru-RU"/>
        </w:rPr>
        <w:t xml:space="preserve">         В соответствии со ст. 49 Устава муниципального образования </w:t>
      </w:r>
      <w:proofErr w:type="spellStart"/>
      <w:r w:rsidRPr="00CE6079">
        <w:rPr>
          <w:rFonts w:ascii="Times New Roman" w:eastAsia="Times New Roman" w:hAnsi="Times New Roman"/>
          <w:bCs/>
          <w:color w:val="000000"/>
          <w:sz w:val="28"/>
          <w:szCs w:val="28"/>
          <w:lang w:eastAsia="ru-RU"/>
        </w:rPr>
        <w:t>Долговский</w:t>
      </w:r>
      <w:proofErr w:type="spellEnd"/>
      <w:r w:rsidRPr="00CE6079">
        <w:rPr>
          <w:rFonts w:ascii="Times New Roman" w:eastAsia="Times New Roman" w:hAnsi="Times New Roman"/>
          <w:bCs/>
          <w:color w:val="000000"/>
          <w:sz w:val="28"/>
          <w:szCs w:val="28"/>
          <w:lang w:eastAsia="ru-RU"/>
        </w:rPr>
        <w:t xml:space="preserve"> сельсовет  </w:t>
      </w:r>
      <w:proofErr w:type="spellStart"/>
      <w:r w:rsidRPr="00CE6079">
        <w:rPr>
          <w:rFonts w:ascii="Times New Roman" w:eastAsia="Times New Roman" w:hAnsi="Times New Roman"/>
          <w:bCs/>
          <w:color w:val="000000"/>
          <w:sz w:val="28"/>
          <w:szCs w:val="28"/>
          <w:lang w:eastAsia="ru-RU"/>
        </w:rPr>
        <w:t>Новичихинского</w:t>
      </w:r>
      <w:proofErr w:type="spellEnd"/>
      <w:r w:rsidRPr="00CE6079">
        <w:rPr>
          <w:rFonts w:ascii="Times New Roman" w:eastAsia="Times New Roman" w:hAnsi="Times New Roman"/>
          <w:bCs/>
          <w:color w:val="000000"/>
          <w:sz w:val="28"/>
          <w:szCs w:val="28"/>
          <w:lang w:eastAsia="ru-RU"/>
        </w:rPr>
        <w:t xml:space="preserve"> района Алтайского края, Собрание депутатов РЕШИЛО:</w:t>
      </w:r>
    </w:p>
    <w:p w:rsidR="00323B7A" w:rsidRPr="00CE6079" w:rsidRDefault="00323B7A" w:rsidP="00323B7A">
      <w:pPr>
        <w:numPr>
          <w:ilvl w:val="0"/>
          <w:numId w:val="1"/>
        </w:numPr>
        <w:spacing w:after="0" w:line="240" w:lineRule="auto"/>
        <w:ind w:left="0" w:right="-35" w:firstLine="0"/>
        <w:jc w:val="both"/>
        <w:rPr>
          <w:rFonts w:ascii="Times New Roman" w:eastAsia="Times New Roman" w:hAnsi="Times New Roman"/>
          <w:bCs/>
          <w:color w:val="000000"/>
          <w:sz w:val="28"/>
          <w:szCs w:val="28"/>
          <w:lang w:eastAsia="ru-RU"/>
        </w:rPr>
      </w:pPr>
      <w:r w:rsidRPr="00CE6079">
        <w:rPr>
          <w:rFonts w:ascii="Times New Roman" w:eastAsia="Times New Roman" w:hAnsi="Times New Roman"/>
          <w:bCs/>
          <w:color w:val="000000"/>
          <w:sz w:val="28"/>
          <w:szCs w:val="28"/>
          <w:lang w:eastAsia="ru-RU"/>
        </w:rPr>
        <w:t>Утвердить уточненный план бюджета Долговского сельсовета за 2020 год по доходам в сумме 3029,1 тыс. рублей, по расходам в сумме 2971,0 тыс. рублей, профицит бюджета в сумме 58,1 тыс. рублей.</w:t>
      </w:r>
    </w:p>
    <w:p w:rsidR="00323B7A" w:rsidRPr="00CE6079" w:rsidRDefault="00323B7A" w:rsidP="00323B7A">
      <w:pPr>
        <w:numPr>
          <w:ilvl w:val="0"/>
          <w:numId w:val="1"/>
        </w:numPr>
        <w:spacing w:after="0" w:line="240" w:lineRule="auto"/>
        <w:ind w:left="0" w:right="-35" w:firstLine="0"/>
        <w:jc w:val="both"/>
        <w:rPr>
          <w:rFonts w:ascii="Times New Roman" w:eastAsia="Times New Roman" w:hAnsi="Times New Roman"/>
          <w:bCs/>
          <w:color w:val="000000"/>
          <w:sz w:val="28"/>
          <w:szCs w:val="28"/>
          <w:lang w:eastAsia="ru-RU"/>
        </w:rPr>
      </w:pPr>
      <w:r w:rsidRPr="00CE6079">
        <w:rPr>
          <w:rFonts w:ascii="Times New Roman" w:eastAsia="Times New Roman" w:hAnsi="Times New Roman"/>
          <w:bCs/>
          <w:color w:val="000000"/>
          <w:sz w:val="28"/>
          <w:szCs w:val="28"/>
          <w:lang w:eastAsia="ru-RU"/>
        </w:rPr>
        <w:t xml:space="preserve">Утвердить отчет об исполнении бюджета Долговского сельсовета за 2020 год по доходам в сумме </w:t>
      </w:r>
      <w:r w:rsidRPr="00CE6079">
        <w:rPr>
          <w:rFonts w:ascii="Times New Roman" w:eastAsia="Times New Roman" w:hAnsi="Times New Roman"/>
          <w:sz w:val="28"/>
          <w:szCs w:val="24"/>
          <w:lang w:eastAsia="ru-RU"/>
        </w:rPr>
        <w:t xml:space="preserve">3039,7 </w:t>
      </w:r>
      <w:r w:rsidRPr="00CE6079">
        <w:rPr>
          <w:rFonts w:ascii="Times New Roman" w:eastAsia="Times New Roman" w:hAnsi="Times New Roman"/>
          <w:bCs/>
          <w:color w:val="000000"/>
          <w:sz w:val="28"/>
          <w:szCs w:val="28"/>
          <w:lang w:eastAsia="ru-RU"/>
        </w:rPr>
        <w:t>тыс. рублей, по расходам в сумме 2971,0 тыс. рублей, профицит бюджета в сумме 68,7 тыс. рублей со следующими показателями:</w:t>
      </w:r>
    </w:p>
    <w:p w:rsidR="00323B7A" w:rsidRPr="00CE6079" w:rsidRDefault="00323B7A" w:rsidP="00323B7A">
      <w:pPr>
        <w:spacing w:after="0" w:line="240" w:lineRule="auto"/>
        <w:ind w:right="-35" w:firstLine="360"/>
        <w:jc w:val="both"/>
        <w:rPr>
          <w:rFonts w:ascii="Times New Roman" w:eastAsia="Times New Roman" w:hAnsi="Times New Roman"/>
          <w:bCs/>
          <w:color w:val="000000"/>
          <w:sz w:val="28"/>
          <w:szCs w:val="28"/>
          <w:lang w:eastAsia="ru-RU"/>
        </w:rPr>
      </w:pPr>
      <w:r w:rsidRPr="00CE6079">
        <w:rPr>
          <w:rFonts w:ascii="Times New Roman" w:eastAsia="Times New Roman" w:hAnsi="Times New Roman"/>
          <w:bCs/>
          <w:color w:val="000000"/>
          <w:sz w:val="28"/>
          <w:szCs w:val="28"/>
          <w:lang w:eastAsia="ru-RU"/>
        </w:rPr>
        <w:t>1)</w:t>
      </w:r>
      <w:r>
        <w:rPr>
          <w:rFonts w:ascii="Times New Roman" w:eastAsia="Times New Roman" w:hAnsi="Times New Roman"/>
          <w:bCs/>
          <w:color w:val="000000"/>
          <w:sz w:val="28"/>
          <w:szCs w:val="28"/>
          <w:lang w:eastAsia="ru-RU"/>
        </w:rPr>
        <w:t xml:space="preserve"> </w:t>
      </w:r>
      <w:r w:rsidRPr="00CE6079">
        <w:rPr>
          <w:rFonts w:ascii="Times New Roman" w:eastAsia="Times New Roman" w:hAnsi="Times New Roman"/>
          <w:bCs/>
          <w:color w:val="000000"/>
          <w:sz w:val="28"/>
          <w:szCs w:val="28"/>
          <w:lang w:eastAsia="ru-RU"/>
        </w:rPr>
        <w:t>по доходам бюджета за 2020 год согласно Приложению 1.</w:t>
      </w:r>
    </w:p>
    <w:p w:rsidR="00323B7A" w:rsidRPr="00CE6079" w:rsidRDefault="00323B7A" w:rsidP="00323B7A">
      <w:pPr>
        <w:spacing w:after="0" w:line="240" w:lineRule="auto"/>
        <w:ind w:right="-35" w:firstLine="360"/>
        <w:jc w:val="both"/>
        <w:rPr>
          <w:rFonts w:ascii="Times New Roman" w:eastAsia="Times New Roman" w:hAnsi="Times New Roman"/>
          <w:bCs/>
          <w:color w:val="000000"/>
          <w:sz w:val="28"/>
          <w:szCs w:val="28"/>
          <w:lang w:eastAsia="ru-RU"/>
        </w:rPr>
      </w:pPr>
      <w:r w:rsidRPr="00CE6079">
        <w:rPr>
          <w:rFonts w:ascii="Times New Roman" w:eastAsia="Times New Roman" w:hAnsi="Times New Roman"/>
          <w:bCs/>
          <w:color w:val="000000"/>
          <w:sz w:val="28"/>
          <w:szCs w:val="28"/>
          <w:lang w:eastAsia="ru-RU"/>
        </w:rPr>
        <w:t>2)</w:t>
      </w:r>
      <w:r>
        <w:rPr>
          <w:rFonts w:ascii="Times New Roman" w:eastAsia="Times New Roman" w:hAnsi="Times New Roman"/>
          <w:bCs/>
          <w:color w:val="000000"/>
          <w:sz w:val="28"/>
          <w:szCs w:val="28"/>
          <w:lang w:eastAsia="ru-RU"/>
        </w:rPr>
        <w:t xml:space="preserve"> </w:t>
      </w:r>
      <w:r w:rsidRPr="00CE6079">
        <w:rPr>
          <w:rFonts w:ascii="Times New Roman" w:eastAsia="Times New Roman" w:hAnsi="Times New Roman"/>
          <w:bCs/>
          <w:color w:val="000000"/>
          <w:sz w:val="28"/>
          <w:szCs w:val="28"/>
          <w:lang w:eastAsia="ru-RU"/>
        </w:rPr>
        <w:t>по расходам бюджета за 2020 год согласно Приложениям 2,3</w:t>
      </w:r>
    </w:p>
    <w:p w:rsidR="00323B7A" w:rsidRPr="00CE6079" w:rsidRDefault="00323B7A" w:rsidP="00323B7A">
      <w:pPr>
        <w:spacing w:after="0" w:line="240" w:lineRule="auto"/>
        <w:ind w:right="-35" w:firstLine="360"/>
        <w:jc w:val="both"/>
        <w:rPr>
          <w:rFonts w:ascii="Times New Roman" w:eastAsia="Times New Roman" w:hAnsi="Times New Roman"/>
          <w:bCs/>
          <w:color w:val="000000"/>
          <w:sz w:val="28"/>
          <w:szCs w:val="28"/>
          <w:lang w:eastAsia="ru-RU"/>
        </w:rPr>
      </w:pPr>
      <w:r w:rsidRPr="00CE6079">
        <w:rPr>
          <w:rFonts w:ascii="Times New Roman" w:eastAsia="Times New Roman" w:hAnsi="Times New Roman"/>
          <w:bCs/>
          <w:color w:val="000000"/>
          <w:sz w:val="28"/>
          <w:szCs w:val="28"/>
          <w:lang w:eastAsia="ru-RU"/>
        </w:rPr>
        <w:t>3) по источникам финансирования дефицита бюджета за 2020 год согласно Приложению 4.</w:t>
      </w:r>
    </w:p>
    <w:p w:rsidR="00323B7A" w:rsidRPr="00CE6079" w:rsidRDefault="00323B7A" w:rsidP="00323B7A">
      <w:pPr>
        <w:spacing w:after="0" w:line="240" w:lineRule="auto"/>
        <w:ind w:right="-35" w:firstLine="360"/>
        <w:jc w:val="both"/>
        <w:rPr>
          <w:rFonts w:ascii="Times New Roman" w:eastAsia="Times New Roman" w:hAnsi="Times New Roman"/>
          <w:bCs/>
          <w:color w:val="000000"/>
          <w:sz w:val="28"/>
          <w:szCs w:val="28"/>
          <w:lang w:eastAsia="ru-RU"/>
        </w:rPr>
      </w:pPr>
      <w:r w:rsidRPr="00CE6079">
        <w:rPr>
          <w:rFonts w:ascii="Times New Roman" w:eastAsia="Times New Roman" w:hAnsi="Times New Roman"/>
          <w:bCs/>
          <w:color w:val="000000"/>
          <w:sz w:val="28"/>
          <w:szCs w:val="28"/>
          <w:lang w:eastAsia="ru-RU"/>
        </w:rPr>
        <w:t>4) Верхний предел муниципального долго по состоянию на 1 января 2021 года – 0 тыс. рублей.</w:t>
      </w:r>
    </w:p>
    <w:p w:rsidR="00323B7A" w:rsidRPr="00CE6079" w:rsidRDefault="00323B7A" w:rsidP="00323B7A">
      <w:pPr>
        <w:spacing w:after="0" w:line="240" w:lineRule="auto"/>
        <w:ind w:right="-35"/>
        <w:jc w:val="both"/>
        <w:rPr>
          <w:rFonts w:ascii="Times New Roman" w:eastAsia="Times New Roman" w:hAnsi="Times New Roman"/>
          <w:bCs/>
          <w:color w:val="000000"/>
          <w:sz w:val="28"/>
          <w:szCs w:val="28"/>
          <w:lang w:eastAsia="ru-RU"/>
        </w:rPr>
      </w:pPr>
      <w:r w:rsidRPr="00CE6079">
        <w:rPr>
          <w:rFonts w:ascii="Times New Roman" w:eastAsia="Times New Roman" w:hAnsi="Times New Roman"/>
          <w:bCs/>
          <w:color w:val="000000"/>
          <w:sz w:val="28"/>
          <w:szCs w:val="28"/>
          <w:lang w:eastAsia="ru-RU"/>
        </w:rPr>
        <w:t>3. Обнародовать решение в установленном порядке.</w:t>
      </w:r>
    </w:p>
    <w:p w:rsidR="00323B7A" w:rsidRPr="00CE6079" w:rsidRDefault="00323B7A" w:rsidP="00323B7A">
      <w:pPr>
        <w:spacing w:after="0" w:line="240" w:lineRule="auto"/>
        <w:ind w:right="-35"/>
        <w:jc w:val="both"/>
        <w:rPr>
          <w:rFonts w:ascii="Times New Roman" w:eastAsia="Times New Roman" w:hAnsi="Times New Roman"/>
          <w:bCs/>
          <w:color w:val="000000"/>
          <w:sz w:val="28"/>
          <w:szCs w:val="28"/>
          <w:lang w:eastAsia="ru-RU"/>
        </w:rPr>
      </w:pPr>
    </w:p>
    <w:p w:rsidR="00323B7A" w:rsidRPr="00CE6079" w:rsidRDefault="00323B7A" w:rsidP="00323B7A">
      <w:pPr>
        <w:spacing w:after="0" w:line="240" w:lineRule="auto"/>
        <w:ind w:right="-35"/>
        <w:jc w:val="both"/>
        <w:rPr>
          <w:rFonts w:ascii="Times New Roman" w:eastAsia="Times New Roman" w:hAnsi="Times New Roman"/>
          <w:bCs/>
          <w:color w:val="000000"/>
          <w:sz w:val="28"/>
          <w:szCs w:val="28"/>
          <w:lang w:eastAsia="ru-RU"/>
        </w:rPr>
      </w:pPr>
    </w:p>
    <w:p w:rsidR="00323B7A" w:rsidRDefault="00323B7A" w:rsidP="00323B7A">
      <w:pPr>
        <w:spacing w:after="0" w:line="240" w:lineRule="auto"/>
        <w:ind w:right="-35"/>
        <w:jc w:val="both"/>
        <w:rPr>
          <w:rFonts w:ascii="Times New Roman" w:eastAsia="Times New Roman" w:hAnsi="Times New Roman"/>
          <w:bCs/>
          <w:color w:val="000000"/>
          <w:sz w:val="28"/>
          <w:szCs w:val="28"/>
          <w:lang w:eastAsia="ru-RU"/>
        </w:rPr>
      </w:pPr>
      <w:r w:rsidRPr="00CE6079">
        <w:rPr>
          <w:rFonts w:ascii="Times New Roman" w:eastAsia="Times New Roman" w:hAnsi="Times New Roman"/>
          <w:bCs/>
          <w:color w:val="000000"/>
          <w:sz w:val="28"/>
          <w:szCs w:val="28"/>
          <w:lang w:eastAsia="ru-RU"/>
        </w:rPr>
        <w:t xml:space="preserve">Глава сельсовета                                                                 </w:t>
      </w:r>
      <w:r>
        <w:rPr>
          <w:rFonts w:ascii="Times New Roman" w:eastAsia="Times New Roman" w:hAnsi="Times New Roman"/>
          <w:bCs/>
          <w:color w:val="000000"/>
          <w:sz w:val="28"/>
          <w:szCs w:val="28"/>
          <w:lang w:eastAsia="ru-RU"/>
        </w:rPr>
        <w:t xml:space="preserve">          </w:t>
      </w:r>
      <w:r w:rsidRPr="00CE6079">
        <w:rPr>
          <w:rFonts w:ascii="Times New Roman" w:eastAsia="Times New Roman" w:hAnsi="Times New Roman"/>
          <w:bCs/>
          <w:color w:val="000000"/>
          <w:sz w:val="28"/>
          <w:szCs w:val="28"/>
          <w:lang w:eastAsia="ru-RU"/>
        </w:rPr>
        <w:t xml:space="preserve">  </w:t>
      </w:r>
      <w:r w:rsidR="00C353D4">
        <w:rPr>
          <w:rFonts w:ascii="Times New Roman" w:eastAsia="Times New Roman" w:hAnsi="Times New Roman"/>
          <w:bCs/>
          <w:color w:val="000000"/>
          <w:sz w:val="28"/>
          <w:szCs w:val="28"/>
          <w:lang w:eastAsia="ru-RU"/>
        </w:rPr>
        <w:t xml:space="preserve">       </w:t>
      </w:r>
      <w:r w:rsidRPr="00CE6079">
        <w:rPr>
          <w:rFonts w:ascii="Times New Roman" w:eastAsia="Times New Roman" w:hAnsi="Times New Roman"/>
          <w:bCs/>
          <w:color w:val="000000"/>
          <w:sz w:val="28"/>
          <w:szCs w:val="28"/>
          <w:lang w:eastAsia="ru-RU"/>
        </w:rPr>
        <w:t xml:space="preserve"> А.Д. Пеньков</w:t>
      </w: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Pr="00C353D4" w:rsidRDefault="00C353D4" w:rsidP="00C353D4">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lastRenderedPageBreak/>
        <w:t xml:space="preserve">               </w:t>
      </w:r>
      <w:r w:rsidRPr="00C353D4">
        <w:rPr>
          <w:rFonts w:ascii="Times New Roman" w:eastAsia="Times New Roman" w:hAnsi="Times New Roman"/>
          <w:sz w:val="28"/>
          <w:szCs w:val="20"/>
          <w:lang w:eastAsia="ru-RU"/>
        </w:rPr>
        <w:t>Приложение 1</w:t>
      </w:r>
    </w:p>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 xml:space="preserve">                                                                   к решению собрания депутатов "</w:t>
      </w:r>
      <w:proofErr w:type="gramStart"/>
      <w:r w:rsidRPr="00C353D4">
        <w:rPr>
          <w:rFonts w:ascii="Times New Roman" w:eastAsia="Times New Roman" w:hAnsi="Times New Roman"/>
          <w:sz w:val="28"/>
          <w:szCs w:val="20"/>
          <w:lang w:eastAsia="ru-RU"/>
        </w:rPr>
        <w:t>Об</w:t>
      </w:r>
      <w:proofErr w:type="gramEnd"/>
      <w:r w:rsidRPr="00C353D4">
        <w:rPr>
          <w:rFonts w:ascii="Times New Roman" w:eastAsia="Times New Roman" w:hAnsi="Times New Roman"/>
          <w:sz w:val="28"/>
          <w:szCs w:val="20"/>
          <w:lang w:eastAsia="ru-RU"/>
        </w:rPr>
        <w:t xml:space="preserve"> </w:t>
      </w:r>
    </w:p>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ab/>
      </w:r>
      <w:r w:rsidRPr="00C353D4">
        <w:rPr>
          <w:rFonts w:ascii="Times New Roman" w:eastAsia="Times New Roman" w:hAnsi="Times New Roman"/>
          <w:sz w:val="28"/>
          <w:szCs w:val="20"/>
          <w:lang w:eastAsia="ru-RU"/>
        </w:rPr>
        <w:tab/>
      </w:r>
      <w:r w:rsidRPr="00C353D4">
        <w:rPr>
          <w:rFonts w:ascii="Times New Roman" w:eastAsia="Times New Roman" w:hAnsi="Times New Roman"/>
          <w:sz w:val="28"/>
          <w:szCs w:val="20"/>
          <w:lang w:eastAsia="ru-RU"/>
        </w:rPr>
        <w:tab/>
      </w:r>
      <w:r w:rsidRPr="00C353D4">
        <w:rPr>
          <w:rFonts w:ascii="Times New Roman" w:eastAsia="Times New Roman" w:hAnsi="Times New Roman"/>
          <w:sz w:val="28"/>
          <w:szCs w:val="20"/>
          <w:lang w:eastAsia="ru-RU"/>
        </w:rPr>
        <w:tab/>
      </w:r>
      <w:r w:rsidRPr="00C353D4">
        <w:rPr>
          <w:rFonts w:ascii="Times New Roman" w:eastAsia="Times New Roman" w:hAnsi="Times New Roman"/>
          <w:sz w:val="28"/>
          <w:szCs w:val="20"/>
          <w:lang w:eastAsia="ru-RU"/>
        </w:rPr>
        <w:tab/>
      </w:r>
      <w:r w:rsidRPr="00C353D4">
        <w:rPr>
          <w:rFonts w:ascii="Times New Roman" w:eastAsia="Times New Roman" w:hAnsi="Times New Roman"/>
          <w:sz w:val="28"/>
          <w:szCs w:val="20"/>
          <w:lang w:eastAsia="ru-RU"/>
        </w:rPr>
        <w:tab/>
        <w:t xml:space="preserve">    </w:t>
      </w:r>
      <w:r>
        <w:rPr>
          <w:rFonts w:ascii="Times New Roman" w:eastAsia="Times New Roman" w:hAnsi="Times New Roman"/>
          <w:sz w:val="28"/>
          <w:szCs w:val="20"/>
          <w:lang w:eastAsia="ru-RU"/>
        </w:rPr>
        <w:t xml:space="preserve">  </w:t>
      </w:r>
      <w:r w:rsidRPr="00C353D4">
        <w:rPr>
          <w:rFonts w:ascii="Times New Roman" w:eastAsia="Times New Roman" w:hAnsi="Times New Roman"/>
          <w:sz w:val="28"/>
          <w:szCs w:val="20"/>
          <w:lang w:eastAsia="ru-RU"/>
        </w:rPr>
        <w:t xml:space="preserve"> </w:t>
      </w:r>
      <w:proofErr w:type="gramStart"/>
      <w:r w:rsidRPr="00C353D4">
        <w:rPr>
          <w:rFonts w:ascii="Times New Roman" w:eastAsia="Times New Roman" w:hAnsi="Times New Roman"/>
          <w:sz w:val="28"/>
          <w:szCs w:val="20"/>
          <w:lang w:eastAsia="ru-RU"/>
        </w:rPr>
        <w:t>исполнении</w:t>
      </w:r>
      <w:proofErr w:type="gramEnd"/>
      <w:r w:rsidRPr="00C353D4">
        <w:rPr>
          <w:rFonts w:ascii="Times New Roman" w:eastAsia="Times New Roman" w:hAnsi="Times New Roman"/>
          <w:sz w:val="28"/>
          <w:szCs w:val="20"/>
          <w:lang w:eastAsia="ru-RU"/>
        </w:rPr>
        <w:t xml:space="preserve"> бюджета сельского поселения</w:t>
      </w:r>
    </w:p>
    <w:p w:rsidR="00C353D4" w:rsidRPr="00C353D4" w:rsidRDefault="00C353D4" w:rsidP="00C353D4">
      <w:pPr>
        <w:spacing w:after="0" w:line="240" w:lineRule="auto"/>
        <w:ind w:left="4320"/>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 </w:t>
      </w:r>
      <w:r w:rsidRPr="00C353D4">
        <w:rPr>
          <w:rFonts w:ascii="Times New Roman" w:eastAsia="Times New Roman" w:hAnsi="Times New Roman"/>
          <w:sz w:val="28"/>
          <w:szCs w:val="20"/>
          <w:lang w:eastAsia="ru-RU"/>
        </w:rPr>
        <w:t xml:space="preserve"> за 2020 год"</w:t>
      </w:r>
    </w:p>
    <w:p w:rsidR="00C353D4" w:rsidRPr="00C353D4" w:rsidRDefault="00C353D4" w:rsidP="00C353D4">
      <w:pPr>
        <w:spacing w:after="0" w:line="240" w:lineRule="auto"/>
        <w:jc w:val="center"/>
        <w:rPr>
          <w:rFonts w:ascii="Times New Roman" w:eastAsia="Times New Roman" w:hAnsi="Times New Roman"/>
          <w:sz w:val="28"/>
          <w:szCs w:val="20"/>
          <w:lang w:eastAsia="ru-RU"/>
        </w:rPr>
      </w:pPr>
    </w:p>
    <w:p w:rsidR="00C353D4" w:rsidRPr="00C353D4" w:rsidRDefault="00C353D4" w:rsidP="00C353D4">
      <w:pPr>
        <w:spacing w:after="0" w:line="240" w:lineRule="auto"/>
        <w:jc w:val="center"/>
        <w:rPr>
          <w:rFonts w:ascii="Times New Roman" w:eastAsia="Times New Roman" w:hAnsi="Times New Roman"/>
          <w:sz w:val="28"/>
          <w:szCs w:val="20"/>
          <w:lang w:eastAsia="ru-RU"/>
        </w:rPr>
      </w:pPr>
    </w:p>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Объем поступления  доходов местного бюджета Долговского  сельсовета.</w:t>
      </w:r>
    </w:p>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за 2020 год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4350"/>
        <w:gridCol w:w="2268"/>
      </w:tblGrid>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Коды бюджетной классификации</w:t>
            </w:r>
          </w:p>
        </w:tc>
        <w:tc>
          <w:tcPr>
            <w:tcW w:w="4350"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proofErr w:type="gramStart"/>
            <w:r w:rsidRPr="00C353D4">
              <w:rPr>
                <w:rFonts w:ascii="Times New Roman" w:eastAsia="Times New Roman" w:hAnsi="Times New Roman"/>
                <w:sz w:val="28"/>
                <w:szCs w:val="20"/>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2268" w:type="dxa"/>
            <w:tcBorders>
              <w:top w:val="single" w:sz="4" w:space="0" w:color="auto"/>
              <w:left w:val="single" w:sz="4" w:space="0" w:color="auto"/>
              <w:bottom w:val="single" w:sz="4" w:space="0" w:color="auto"/>
              <w:right w:val="single" w:sz="4" w:space="0" w:color="auto"/>
            </w:tcBorders>
          </w:tcPr>
          <w:p w:rsidR="00C353D4" w:rsidRPr="00C353D4" w:rsidRDefault="00C353D4" w:rsidP="00C353D4">
            <w:pPr>
              <w:spacing w:after="0" w:line="240" w:lineRule="auto"/>
              <w:jc w:val="center"/>
              <w:rPr>
                <w:rFonts w:ascii="Times New Roman" w:eastAsia="Times New Roman" w:hAnsi="Times New Roman"/>
                <w:b/>
                <w:sz w:val="20"/>
                <w:szCs w:val="20"/>
                <w:lang w:eastAsia="ru-RU"/>
              </w:rPr>
            </w:pPr>
            <w:r w:rsidRPr="00C353D4">
              <w:rPr>
                <w:rFonts w:ascii="Times New Roman" w:eastAsia="Times New Roman" w:hAnsi="Times New Roman"/>
                <w:b/>
                <w:sz w:val="20"/>
                <w:szCs w:val="20"/>
                <w:lang w:eastAsia="ru-RU"/>
              </w:rPr>
              <w:t>Исполнение</w:t>
            </w:r>
          </w:p>
        </w:tc>
      </w:tr>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18210102010011000110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Налог на доходы физических лиц</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86,3</w:t>
            </w:r>
          </w:p>
        </w:tc>
      </w:tr>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18210503010011000110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Единый сельскохозяйственный налог</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75,2</w:t>
            </w:r>
          </w:p>
        </w:tc>
      </w:tr>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18210601030011000110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Налог на имущество физических лиц</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13,9</w:t>
            </w:r>
          </w:p>
        </w:tc>
      </w:tr>
      <w:tr w:rsidR="00C353D4" w:rsidRPr="00C353D4" w:rsidTr="00362E5A">
        <w:trPr>
          <w:trHeight w:val="359"/>
        </w:trPr>
        <w:tc>
          <w:tcPr>
            <w:tcW w:w="3016"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18210606000000000110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Земельный налог</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609,6</w:t>
            </w:r>
          </w:p>
        </w:tc>
      </w:tr>
      <w:tr w:rsidR="00C353D4" w:rsidRPr="00C353D4" w:rsidTr="00362E5A">
        <w:trPr>
          <w:trHeight w:val="367"/>
        </w:trPr>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p>
        </w:tc>
        <w:tc>
          <w:tcPr>
            <w:tcW w:w="4350" w:type="dxa"/>
          </w:tcPr>
          <w:p w:rsidR="00C353D4" w:rsidRPr="00C353D4" w:rsidRDefault="00C353D4" w:rsidP="00C353D4">
            <w:pPr>
              <w:spacing w:after="0" w:line="240" w:lineRule="auto"/>
              <w:rPr>
                <w:rFonts w:ascii="Times New Roman" w:eastAsia="Times New Roman" w:hAnsi="Times New Roman"/>
                <w:b/>
                <w:sz w:val="28"/>
                <w:szCs w:val="20"/>
                <w:lang w:eastAsia="ru-RU"/>
              </w:rPr>
            </w:pPr>
            <w:r w:rsidRPr="00C353D4">
              <w:rPr>
                <w:rFonts w:ascii="Times New Roman" w:eastAsia="Times New Roman" w:hAnsi="Times New Roman"/>
                <w:b/>
                <w:sz w:val="28"/>
                <w:szCs w:val="20"/>
                <w:lang w:eastAsia="ru-RU"/>
              </w:rPr>
              <w:t>ИТОГО: Налоговых доходов</w:t>
            </w:r>
          </w:p>
        </w:tc>
        <w:tc>
          <w:tcPr>
            <w:tcW w:w="2268" w:type="dxa"/>
          </w:tcPr>
          <w:p w:rsidR="00C353D4" w:rsidRPr="00C353D4" w:rsidRDefault="00C353D4" w:rsidP="00C353D4">
            <w:pPr>
              <w:spacing w:after="0" w:line="240" w:lineRule="auto"/>
              <w:jc w:val="center"/>
              <w:rPr>
                <w:rFonts w:ascii="Times New Roman" w:eastAsia="Times New Roman" w:hAnsi="Times New Roman"/>
                <w:b/>
                <w:sz w:val="28"/>
                <w:szCs w:val="20"/>
                <w:lang w:eastAsia="ru-RU"/>
              </w:rPr>
            </w:pPr>
            <w:r w:rsidRPr="00C353D4">
              <w:rPr>
                <w:rFonts w:ascii="Times New Roman" w:eastAsia="Times New Roman" w:hAnsi="Times New Roman"/>
                <w:b/>
                <w:sz w:val="28"/>
                <w:szCs w:val="20"/>
                <w:lang w:eastAsia="ru-RU"/>
              </w:rPr>
              <w:t>785,0</w:t>
            </w:r>
          </w:p>
        </w:tc>
      </w:tr>
      <w:tr w:rsidR="00C353D4" w:rsidRPr="00C353D4" w:rsidTr="00362E5A">
        <w:trPr>
          <w:trHeight w:val="367"/>
        </w:trPr>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30311105035100000120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Доходы от сдачи в аренду имущества</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26,5</w:t>
            </w:r>
          </w:p>
        </w:tc>
      </w:tr>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30311302065100000130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Доходы, поступающие в порядке возмещения расходов, понесенных в связи с эксплуатацией имущества поселений</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27,6</w:t>
            </w:r>
          </w:p>
        </w:tc>
      </w:tr>
      <w:tr w:rsidR="00C353D4" w:rsidRPr="00C353D4" w:rsidTr="00362E5A">
        <w:trPr>
          <w:trHeight w:val="1735"/>
        </w:trPr>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30311406025100000430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57,5</w:t>
            </w:r>
          </w:p>
        </w:tc>
      </w:tr>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p>
        </w:tc>
        <w:tc>
          <w:tcPr>
            <w:tcW w:w="4350" w:type="dxa"/>
          </w:tcPr>
          <w:p w:rsidR="00C353D4" w:rsidRPr="00C353D4" w:rsidRDefault="00C353D4" w:rsidP="00C353D4">
            <w:pPr>
              <w:spacing w:after="0" w:line="240" w:lineRule="auto"/>
              <w:rPr>
                <w:rFonts w:ascii="Times New Roman" w:eastAsia="Times New Roman" w:hAnsi="Times New Roman"/>
                <w:b/>
                <w:sz w:val="28"/>
                <w:szCs w:val="20"/>
                <w:lang w:eastAsia="ru-RU"/>
              </w:rPr>
            </w:pPr>
            <w:r w:rsidRPr="00C353D4">
              <w:rPr>
                <w:rFonts w:ascii="Times New Roman" w:eastAsia="Times New Roman" w:hAnsi="Times New Roman"/>
                <w:b/>
                <w:sz w:val="28"/>
                <w:szCs w:val="20"/>
                <w:lang w:eastAsia="ru-RU"/>
              </w:rPr>
              <w:t>Итого неналоговые доходы</w:t>
            </w:r>
          </w:p>
        </w:tc>
        <w:tc>
          <w:tcPr>
            <w:tcW w:w="2268" w:type="dxa"/>
          </w:tcPr>
          <w:p w:rsidR="00C353D4" w:rsidRPr="00C353D4" w:rsidRDefault="00C353D4" w:rsidP="00C353D4">
            <w:pPr>
              <w:spacing w:after="0" w:line="240" w:lineRule="auto"/>
              <w:jc w:val="center"/>
              <w:rPr>
                <w:rFonts w:ascii="Times New Roman" w:eastAsia="Times New Roman" w:hAnsi="Times New Roman"/>
                <w:b/>
                <w:sz w:val="28"/>
                <w:szCs w:val="20"/>
                <w:lang w:eastAsia="ru-RU"/>
              </w:rPr>
            </w:pPr>
            <w:r w:rsidRPr="00C353D4">
              <w:rPr>
                <w:rFonts w:ascii="Times New Roman" w:eastAsia="Times New Roman" w:hAnsi="Times New Roman"/>
                <w:b/>
                <w:sz w:val="28"/>
                <w:szCs w:val="20"/>
                <w:lang w:eastAsia="ru-RU"/>
              </w:rPr>
              <w:t>111,6</w:t>
            </w:r>
          </w:p>
        </w:tc>
      </w:tr>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p>
        </w:tc>
        <w:tc>
          <w:tcPr>
            <w:tcW w:w="4350" w:type="dxa"/>
          </w:tcPr>
          <w:p w:rsidR="00C353D4" w:rsidRPr="00C353D4" w:rsidRDefault="00C353D4" w:rsidP="00C353D4">
            <w:pPr>
              <w:spacing w:after="0" w:line="240" w:lineRule="auto"/>
              <w:rPr>
                <w:rFonts w:ascii="Times New Roman" w:eastAsia="Times New Roman" w:hAnsi="Times New Roman"/>
                <w:b/>
                <w:sz w:val="28"/>
                <w:szCs w:val="20"/>
                <w:lang w:eastAsia="ru-RU"/>
              </w:rPr>
            </w:pPr>
            <w:r w:rsidRPr="00C353D4">
              <w:rPr>
                <w:rFonts w:ascii="Times New Roman" w:eastAsia="Times New Roman" w:hAnsi="Times New Roman"/>
                <w:b/>
                <w:sz w:val="28"/>
                <w:szCs w:val="20"/>
                <w:lang w:eastAsia="ru-RU"/>
              </w:rPr>
              <w:t>Итого собственных</w:t>
            </w:r>
          </w:p>
        </w:tc>
        <w:tc>
          <w:tcPr>
            <w:tcW w:w="2268" w:type="dxa"/>
          </w:tcPr>
          <w:p w:rsidR="00C353D4" w:rsidRPr="00C353D4" w:rsidRDefault="00C353D4" w:rsidP="00C353D4">
            <w:pPr>
              <w:spacing w:after="0" w:line="240" w:lineRule="auto"/>
              <w:jc w:val="center"/>
              <w:rPr>
                <w:rFonts w:ascii="Times New Roman" w:eastAsia="Times New Roman" w:hAnsi="Times New Roman"/>
                <w:b/>
                <w:sz w:val="28"/>
                <w:szCs w:val="20"/>
                <w:lang w:eastAsia="ru-RU"/>
              </w:rPr>
            </w:pPr>
            <w:r w:rsidRPr="00C353D4">
              <w:rPr>
                <w:rFonts w:ascii="Times New Roman" w:eastAsia="Times New Roman" w:hAnsi="Times New Roman"/>
                <w:b/>
                <w:sz w:val="28"/>
                <w:szCs w:val="20"/>
                <w:lang w:eastAsia="ru-RU"/>
              </w:rPr>
              <w:t>896,6</w:t>
            </w:r>
          </w:p>
        </w:tc>
      </w:tr>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30320215001100000150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Дотация  на выравнивание уровня бюджетной обеспеченности</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36,7</w:t>
            </w:r>
          </w:p>
        </w:tc>
      </w:tr>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30320215002100000150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Дотация бюджетам поселений на поддержку мер по обеспечению сбалансированности бюджета</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1686,2</w:t>
            </w:r>
          </w:p>
        </w:tc>
      </w:tr>
      <w:tr w:rsidR="00C353D4" w:rsidRPr="00C353D4" w:rsidTr="00362E5A">
        <w:tc>
          <w:tcPr>
            <w:tcW w:w="3016"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30320204014100000150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 xml:space="preserve">Межбюджетные </w:t>
            </w:r>
            <w:proofErr w:type="gramStart"/>
            <w:r w:rsidRPr="00C353D4">
              <w:rPr>
                <w:rFonts w:ascii="Times New Roman" w:eastAsia="Times New Roman" w:hAnsi="Times New Roman"/>
                <w:sz w:val="28"/>
                <w:szCs w:val="20"/>
                <w:lang w:eastAsia="ru-RU"/>
              </w:rPr>
              <w:t>трансферты</w:t>
            </w:r>
            <w:proofErr w:type="gramEnd"/>
            <w:r w:rsidRPr="00C353D4">
              <w:rPr>
                <w:rFonts w:ascii="Times New Roman" w:eastAsia="Times New Roman" w:hAnsi="Times New Roman"/>
                <w:sz w:val="28"/>
                <w:szCs w:val="20"/>
                <w:lang w:eastAsia="ru-RU"/>
              </w:rPr>
              <w:t xml:space="preserve"> переданные по соглашению (обеспечение жильем) </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1,0</w:t>
            </w:r>
          </w:p>
        </w:tc>
      </w:tr>
      <w:tr w:rsidR="00C353D4" w:rsidRPr="00C353D4" w:rsidTr="00362E5A">
        <w:tc>
          <w:tcPr>
            <w:tcW w:w="3016"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lastRenderedPageBreak/>
              <w:t>30320204014100000150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 xml:space="preserve">Межбюджетные </w:t>
            </w:r>
            <w:proofErr w:type="gramStart"/>
            <w:r w:rsidRPr="00C353D4">
              <w:rPr>
                <w:rFonts w:ascii="Times New Roman" w:eastAsia="Times New Roman" w:hAnsi="Times New Roman"/>
                <w:sz w:val="28"/>
                <w:szCs w:val="20"/>
                <w:lang w:eastAsia="ru-RU"/>
              </w:rPr>
              <w:t>трансферты</w:t>
            </w:r>
            <w:proofErr w:type="gramEnd"/>
            <w:r w:rsidRPr="00C353D4">
              <w:rPr>
                <w:rFonts w:ascii="Times New Roman" w:eastAsia="Times New Roman" w:hAnsi="Times New Roman"/>
                <w:sz w:val="28"/>
                <w:szCs w:val="20"/>
                <w:lang w:eastAsia="ru-RU"/>
              </w:rPr>
              <w:t xml:space="preserve"> переданные по соглашению (организация сбора  и вывоза бытовых отходов и мусора)</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54,2</w:t>
            </w:r>
          </w:p>
        </w:tc>
      </w:tr>
      <w:tr w:rsidR="00C353D4" w:rsidRPr="00C353D4" w:rsidTr="00362E5A">
        <w:tc>
          <w:tcPr>
            <w:tcW w:w="3016"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30320204014100000150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 xml:space="preserve">Межбюджетные </w:t>
            </w:r>
            <w:proofErr w:type="gramStart"/>
            <w:r w:rsidRPr="00C353D4">
              <w:rPr>
                <w:rFonts w:ascii="Times New Roman" w:eastAsia="Times New Roman" w:hAnsi="Times New Roman"/>
                <w:sz w:val="28"/>
                <w:szCs w:val="20"/>
                <w:lang w:eastAsia="ru-RU"/>
              </w:rPr>
              <w:t>трансферты</w:t>
            </w:r>
            <w:proofErr w:type="gramEnd"/>
            <w:r w:rsidRPr="00C353D4">
              <w:rPr>
                <w:rFonts w:ascii="Times New Roman" w:eastAsia="Times New Roman" w:hAnsi="Times New Roman"/>
                <w:sz w:val="28"/>
                <w:szCs w:val="20"/>
                <w:lang w:eastAsia="ru-RU"/>
              </w:rPr>
              <w:t xml:space="preserve"> переданные по соглашению (сохранение объектов культурного наследия)</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25,4</w:t>
            </w:r>
          </w:p>
        </w:tc>
      </w:tr>
      <w:tr w:rsidR="00C353D4" w:rsidRPr="00C353D4" w:rsidTr="00362E5A">
        <w:tc>
          <w:tcPr>
            <w:tcW w:w="3016"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30320204014100000150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 xml:space="preserve">Межбюджетные </w:t>
            </w:r>
            <w:proofErr w:type="gramStart"/>
            <w:r w:rsidRPr="00C353D4">
              <w:rPr>
                <w:rFonts w:ascii="Times New Roman" w:eastAsia="Times New Roman" w:hAnsi="Times New Roman"/>
                <w:sz w:val="28"/>
                <w:szCs w:val="20"/>
                <w:lang w:eastAsia="ru-RU"/>
              </w:rPr>
              <w:t>трансферты</w:t>
            </w:r>
            <w:proofErr w:type="gramEnd"/>
            <w:r w:rsidRPr="00C353D4">
              <w:rPr>
                <w:rFonts w:ascii="Times New Roman" w:eastAsia="Times New Roman" w:hAnsi="Times New Roman"/>
                <w:sz w:val="28"/>
                <w:szCs w:val="20"/>
                <w:lang w:eastAsia="ru-RU"/>
              </w:rPr>
              <w:t xml:space="preserve"> переданные по соглашению (водные объекты)</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1,0</w:t>
            </w:r>
          </w:p>
        </w:tc>
      </w:tr>
      <w:tr w:rsidR="00C353D4" w:rsidRPr="00C353D4" w:rsidTr="00362E5A">
        <w:tc>
          <w:tcPr>
            <w:tcW w:w="3016"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30320204014100000150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 xml:space="preserve">Межбюджетные </w:t>
            </w:r>
            <w:proofErr w:type="gramStart"/>
            <w:r w:rsidRPr="00C353D4">
              <w:rPr>
                <w:rFonts w:ascii="Times New Roman" w:eastAsia="Times New Roman" w:hAnsi="Times New Roman"/>
                <w:sz w:val="28"/>
                <w:szCs w:val="20"/>
                <w:lang w:eastAsia="ru-RU"/>
              </w:rPr>
              <w:t>трансферты</w:t>
            </w:r>
            <w:proofErr w:type="gramEnd"/>
            <w:r w:rsidRPr="00C353D4">
              <w:rPr>
                <w:rFonts w:ascii="Times New Roman" w:eastAsia="Times New Roman" w:hAnsi="Times New Roman"/>
                <w:sz w:val="28"/>
                <w:szCs w:val="20"/>
                <w:lang w:eastAsia="ru-RU"/>
              </w:rPr>
              <w:t xml:space="preserve"> переданные по соглашению (снабжение населения топливом)</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98,0</w:t>
            </w:r>
          </w:p>
        </w:tc>
      </w:tr>
      <w:tr w:rsidR="00C353D4" w:rsidRPr="00C353D4" w:rsidTr="00362E5A">
        <w:tc>
          <w:tcPr>
            <w:tcW w:w="3016"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30320204014100000150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Организация и осуществление мероприятий по территориальной и гражданской обороне, защите населения и территории сельского поселения от чрезвычайных ситуаций природного характера на территории сельского поселения</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p>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29,0</w:t>
            </w:r>
          </w:p>
        </w:tc>
      </w:tr>
      <w:tr w:rsidR="00C353D4" w:rsidRPr="00C353D4" w:rsidTr="00362E5A">
        <w:tc>
          <w:tcPr>
            <w:tcW w:w="3016" w:type="dxa"/>
          </w:tcPr>
          <w:p w:rsidR="00C353D4" w:rsidRPr="00C353D4" w:rsidRDefault="00C353D4" w:rsidP="00C353D4">
            <w:pPr>
              <w:spacing w:after="0" w:line="240" w:lineRule="auto"/>
              <w:rPr>
                <w:rFonts w:ascii="Times New Roman" w:eastAsia="Times New Roman" w:hAnsi="Times New Roman"/>
                <w:sz w:val="28"/>
                <w:szCs w:val="20"/>
                <w:lang w:eastAsia="ru-RU"/>
              </w:rPr>
            </w:pP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 xml:space="preserve">Межбюджетные </w:t>
            </w:r>
            <w:proofErr w:type="gramStart"/>
            <w:r w:rsidRPr="00C353D4">
              <w:rPr>
                <w:rFonts w:ascii="Times New Roman" w:eastAsia="Times New Roman" w:hAnsi="Times New Roman"/>
                <w:sz w:val="28"/>
                <w:szCs w:val="20"/>
                <w:lang w:eastAsia="ru-RU"/>
              </w:rPr>
              <w:t>трансферты</w:t>
            </w:r>
            <w:proofErr w:type="gramEnd"/>
            <w:r w:rsidRPr="00C353D4">
              <w:rPr>
                <w:rFonts w:ascii="Times New Roman" w:eastAsia="Times New Roman" w:hAnsi="Times New Roman"/>
                <w:sz w:val="28"/>
                <w:szCs w:val="20"/>
                <w:lang w:eastAsia="ru-RU"/>
              </w:rPr>
              <w:t xml:space="preserve"> переданные по соглашению (организация ритуальных услуг и содержание мест захоронение) </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27,0</w:t>
            </w:r>
          </w:p>
        </w:tc>
      </w:tr>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30320240014100000150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proofErr w:type="spellStart"/>
            <w:r w:rsidRPr="00C353D4">
              <w:rPr>
                <w:rFonts w:ascii="Times New Roman" w:eastAsia="Times New Roman" w:hAnsi="Times New Roman"/>
                <w:sz w:val="28"/>
                <w:szCs w:val="20"/>
                <w:lang w:eastAsia="ru-RU"/>
              </w:rPr>
              <w:t>Межбюдж</w:t>
            </w:r>
            <w:proofErr w:type="gramStart"/>
            <w:r w:rsidRPr="00C353D4">
              <w:rPr>
                <w:rFonts w:ascii="Times New Roman" w:eastAsia="Times New Roman" w:hAnsi="Times New Roman"/>
                <w:sz w:val="28"/>
                <w:szCs w:val="20"/>
                <w:lang w:eastAsia="ru-RU"/>
              </w:rPr>
              <w:t>.т</w:t>
            </w:r>
            <w:proofErr w:type="gramEnd"/>
            <w:r w:rsidRPr="00C353D4">
              <w:rPr>
                <w:rFonts w:ascii="Times New Roman" w:eastAsia="Times New Roman" w:hAnsi="Times New Roman"/>
                <w:sz w:val="28"/>
                <w:szCs w:val="20"/>
                <w:lang w:eastAsia="ru-RU"/>
              </w:rPr>
              <w:t>рансф.на</w:t>
            </w:r>
            <w:proofErr w:type="spellEnd"/>
            <w:r w:rsidRPr="00C353D4">
              <w:rPr>
                <w:rFonts w:ascii="Times New Roman" w:eastAsia="Times New Roman" w:hAnsi="Times New Roman"/>
                <w:sz w:val="28"/>
                <w:szCs w:val="20"/>
                <w:lang w:eastAsia="ru-RU"/>
              </w:rPr>
              <w:t xml:space="preserve"> </w:t>
            </w:r>
            <w:proofErr w:type="spellStart"/>
            <w:r w:rsidRPr="00C353D4">
              <w:rPr>
                <w:rFonts w:ascii="Times New Roman" w:eastAsia="Times New Roman" w:hAnsi="Times New Roman"/>
                <w:sz w:val="28"/>
                <w:szCs w:val="20"/>
                <w:lang w:eastAsia="ru-RU"/>
              </w:rPr>
              <w:t>обсл</w:t>
            </w:r>
            <w:proofErr w:type="spellEnd"/>
            <w:r w:rsidRPr="00C353D4">
              <w:rPr>
                <w:rFonts w:ascii="Times New Roman" w:eastAsia="Times New Roman" w:hAnsi="Times New Roman"/>
                <w:sz w:val="28"/>
                <w:szCs w:val="20"/>
                <w:lang w:eastAsia="ru-RU"/>
              </w:rPr>
              <w:t xml:space="preserve"> и ремонт дороги по соглашениям.</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132,4</w:t>
            </w:r>
          </w:p>
        </w:tc>
      </w:tr>
      <w:tr w:rsidR="00C353D4" w:rsidRPr="00C353D4" w:rsidTr="00362E5A">
        <w:trPr>
          <w:trHeight w:val="1330"/>
        </w:trPr>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30320235118100000150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Субвенция  на  осуществление полномочий по первичному воинскому учету на территориях, где отсутствуют военные комиссариаты</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50,7</w:t>
            </w:r>
          </w:p>
        </w:tc>
      </w:tr>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20290050054100000150</w:t>
            </w:r>
          </w:p>
        </w:tc>
        <w:tc>
          <w:tcPr>
            <w:tcW w:w="4350" w:type="dxa"/>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Прочие безвозмездные поступления в бюджеты сельских поселений от бюджетов муниципальных районов</w:t>
            </w:r>
          </w:p>
        </w:tc>
        <w:tc>
          <w:tcPr>
            <w:tcW w:w="2268"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1,5</w:t>
            </w:r>
          </w:p>
        </w:tc>
      </w:tr>
      <w:tr w:rsidR="00C353D4" w:rsidRPr="00C353D4" w:rsidTr="00362E5A">
        <w:tc>
          <w:tcPr>
            <w:tcW w:w="3016" w:type="dxa"/>
          </w:tcPr>
          <w:p w:rsidR="00C353D4" w:rsidRPr="00C353D4" w:rsidRDefault="00C353D4" w:rsidP="00C353D4">
            <w:pPr>
              <w:spacing w:after="0" w:line="240" w:lineRule="auto"/>
              <w:jc w:val="center"/>
              <w:rPr>
                <w:rFonts w:ascii="Times New Roman" w:eastAsia="Times New Roman" w:hAnsi="Times New Roman"/>
                <w:sz w:val="28"/>
                <w:szCs w:val="20"/>
                <w:lang w:eastAsia="ru-RU"/>
              </w:rPr>
            </w:pPr>
          </w:p>
        </w:tc>
        <w:tc>
          <w:tcPr>
            <w:tcW w:w="4350" w:type="dxa"/>
          </w:tcPr>
          <w:p w:rsidR="00C353D4" w:rsidRPr="00C353D4" w:rsidRDefault="00C353D4" w:rsidP="00C353D4">
            <w:pPr>
              <w:spacing w:after="0" w:line="240" w:lineRule="auto"/>
              <w:rPr>
                <w:rFonts w:ascii="Times New Roman" w:eastAsia="Times New Roman" w:hAnsi="Times New Roman"/>
                <w:b/>
                <w:sz w:val="28"/>
                <w:szCs w:val="20"/>
                <w:lang w:eastAsia="ru-RU"/>
              </w:rPr>
            </w:pPr>
            <w:r w:rsidRPr="00C353D4">
              <w:rPr>
                <w:rFonts w:ascii="Times New Roman" w:eastAsia="Times New Roman" w:hAnsi="Times New Roman"/>
                <w:b/>
                <w:sz w:val="28"/>
                <w:szCs w:val="20"/>
                <w:lang w:eastAsia="ru-RU"/>
              </w:rPr>
              <w:t>Итого дотаций</w:t>
            </w:r>
            <w:proofErr w:type="gramStart"/>
            <w:r w:rsidRPr="00C353D4">
              <w:rPr>
                <w:rFonts w:ascii="Times New Roman" w:eastAsia="Times New Roman" w:hAnsi="Times New Roman"/>
                <w:b/>
                <w:sz w:val="28"/>
                <w:szCs w:val="20"/>
                <w:lang w:eastAsia="ru-RU"/>
              </w:rPr>
              <w:t xml:space="preserve"> ,</w:t>
            </w:r>
            <w:proofErr w:type="gramEnd"/>
            <w:r w:rsidRPr="00C353D4">
              <w:rPr>
                <w:rFonts w:ascii="Times New Roman" w:eastAsia="Times New Roman" w:hAnsi="Times New Roman"/>
                <w:b/>
                <w:sz w:val="28"/>
                <w:szCs w:val="20"/>
                <w:lang w:eastAsia="ru-RU"/>
              </w:rPr>
              <w:t>субвенций</w:t>
            </w:r>
          </w:p>
        </w:tc>
        <w:tc>
          <w:tcPr>
            <w:tcW w:w="2268" w:type="dxa"/>
          </w:tcPr>
          <w:p w:rsidR="00C353D4" w:rsidRPr="00C353D4" w:rsidRDefault="00C353D4" w:rsidP="00C353D4">
            <w:pPr>
              <w:spacing w:after="0" w:line="240" w:lineRule="auto"/>
              <w:jc w:val="center"/>
              <w:rPr>
                <w:rFonts w:ascii="Times New Roman" w:eastAsia="Times New Roman" w:hAnsi="Times New Roman"/>
                <w:b/>
                <w:sz w:val="28"/>
                <w:szCs w:val="20"/>
                <w:lang w:eastAsia="ru-RU"/>
              </w:rPr>
            </w:pPr>
            <w:r w:rsidRPr="00C353D4">
              <w:rPr>
                <w:rFonts w:ascii="Times New Roman" w:eastAsia="Times New Roman" w:hAnsi="Times New Roman"/>
                <w:b/>
                <w:sz w:val="28"/>
                <w:szCs w:val="20"/>
                <w:lang w:eastAsia="ru-RU"/>
              </w:rPr>
              <w:t>2143,1</w:t>
            </w:r>
          </w:p>
        </w:tc>
      </w:tr>
      <w:tr w:rsidR="00C353D4" w:rsidRPr="00C353D4" w:rsidTr="00362E5A">
        <w:tc>
          <w:tcPr>
            <w:tcW w:w="7366" w:type="dxa"/>
            <w:gridSpan w:val="2"/>
          </w:tcPr>
          <w:p w:rsidR="00C353D4" w:rsidRPr="00C353D4" w:rsidRDefault="00C353D4" w:rsidP="00C353D4">
            <w:pPr>
              <w:spacing w:after="0" w:line="240" w:lineRule="auto"/>
              <w:rPr>
                <w:rFonts w:ascii="Times New Roman" w:eastAsia="Times New Roman" w:hAnsi="Times New Roman"/>
                <w:sz w:val="28"/>
                <w:szCs w:val="20"/>
                <w:lang w:eastAsia="ru-RU"/>
              </w:rPr>
            </w:pPr>
            <w:r w:rsidRPr="00C353D4">
              <w:rPr>
                <w:rFonts w:ascii="Times New Roman" w:eastAsia="Times New Roman" w:hAnsi="Times New Roman"/>
                <w:sz w:val="28"/>
                <w:szCs w:val="20"/>
                <w:lang w:eastAsia="ru-RU"/>
              </w:rPr>
              <w:t>ИТОГО ДОХОДОВ</w:t>
            </w:r>
          </w:p>
        </w:tc>
        <w:tc>
          <w:tcPr>
            <w:tcW w:w="2268" w:type="dxa"/>
          </w:tcPr>
          <w:p w:rsidR="00C353D4" w:rsidRPr="00C353D4" w:rsidRDefault="00C353D4" w:rsidP="00C353D4">
            <w:pPr>
              <w:spacing w:after="0" w:line="240" w:lineRule="auto"/>
              <w:jc w:val="center"/>
              <w:rPr>
                <w:rFonts w:ascii="Times New Roman" w:eastAsia="Times New Roman" w:hAnsi="Times New Roman"/>
                <w:b/>
                <w:sz w:val="28"/>
                <w:szCs w:val="20"/>
                <w:lang w:eastAsia="ru-RU"/>
              </w:rPr>
            </w:pPr>
            <w:r w:rsidRPr="00C353D4">
              <w:rPr>
                <w:rFonts w:ascii="Times New Roman" w:eastAsia="Times New Roman" w:hAnsi="Times New Roman"/>
                <w:b/>
                <w:sz w:val="28"/>
                <w:szCs w:val="20"/>
                <w:lang w:eastAsia="ru-RU"/>
              </w:rPr>
              <w:t>3039,7</w:t>
            </w:r>
          </w:p>
        </w:tc>
      </w:tr>
      <w:tr w:rsidR="00C353D4" w:rsidRPr="00C353D4" w:rsidTr="00362E5A">
        <w:tc>
          <w:tcPr>
            <w:tcW w:w="7366" w:type="dxa"/>
            <w:gridSpan w:val="2"/>
          </w:tcPr>
          <w:p w:rsidR="00C353D4" w:rsidRPr="00C353D4" w:rsidRDefault="00C353D4" w:rsidP="00C353D4">
            <w:pPr>
              <w:spacing w:after="0" w:line="240" w:lineRule="auto"/>
              <w:rPr>
                <w:rFonts w:ascii="Times New Roman" w:eastAsia="Times New Roman" w:hAnsi="Times New Roman"/>
                <w:sz w:val="28"/>
                <w:szCs w:val="20"/>
                <w:lang w:eastAsia="ru-RU"/>
              </w:rPr>
            </w:pPr>
          </w:p>
        </w:tc>
        <w:tc>
          <w:tcPr>
            <w:tcW w:w="2268" w:type="dxa"/>
          </w:tcPr>
          <w:p w:rsidR="00C353D4" w:rsidRPr="00C353D4" w:rsidRDefault="00C353D4" w:rsidP="00C353D4">
            <w:pPr>
              <w:spacing w:after="0" w:line="240" w:lineRule="auto"/>
              <w:jc w:val="center"/>
              <w:rPr>
                <w:rFonts w:ascii="Times New Roman" w:eastAsia="Times New Roman" w:hAnsi="Times New Roman"/>
                <w:b/>
                <w:sz w:val="28"/>
                <w:szCs w:val="20"/>
                <w:lang w:eastAsia="ru-RU"/>
              </w:rPr>
            </w:pPr>
          </w:p>
        </w:tc>
      </w:tr>
    </w:tbl>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r w:rsidRPr="00C353D4">
        <w:rPr>
          <w:rFonts w:ascii="Times New Roman" w:eastAsia="Times New Roman" w:hAnsi="Times New Roman"/>
          <w:sz w:val="28"/>
          <w:szCs w:val="20"/>
          <w:lang w:eastAsia="ru-RU"/>
        </w:rPr>
        <w:t xml:space="preserve">                                                            </w:t>
      </w:r>
    </w:p>
    <w:p w:rsidR="00323B7A" w:rsidRDefault="00323B7A"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p w:rsidR="00C353D4" w:rsidRDefault="00C353D4" w:rsidP="00323B7A">
      <w:pPr>
        <w:spacing w:after="0" w:line="240" w:lineRule="auto"/>
        <w:ind w:right="-35"/>
        <w:jc w:val="both"/>
        <w:rPr>
          <w:rFonts w:ascii="Times New Roman" w:eastAsia="Times New Roman" w:hAnsi="Times New Roman"/>
          <w:bCs/>
          <w:color w:val="000000"/>
          <w:sz w:val="28"/>
          <w:szCs w:val="28"/>
          <w:lang w:eastAsia="ru-RU"/>
        </w:rPr>
      </w:pPr>
    </w:p>
    <w:tbl>
      <w:tblPr>
        <w:tblW w:w="9055" w:type="dxa"/>
        <w:tblInd w:w="93" w:type="dxa"/>
        <w:tblLook w:val="04A0" w:firstRow="1" w:lastRow="0" w:firstColumn="1" w:lastColumn="0" w:noHBand="0" w:noVBand="1"/>
      </w:tblPr>
      <w:tblGrid>
        <w:gridCol w:w="3700"/>
        <w:gridCol w:w="619"/>
        <w:gridCol w:w="460"/>
        <w:gridCol w:w="510"/>
        <w:gridCol w:w="1603"/>
        <w:gridCol w:w="576"/>
        <w:gridCol w:w="1587"/>
      </w:tblGrid>
      <w:tr w:rsidR="00C353D4" w:rsidRPr="00C353D4" w:rsidTr="00DD0B8E">
        <w:trPr>
          <w:trHeight w:val="375"/>
        </w:trPr>
        <w:tc>
          <w:tcPr>
            <w:tcW w:w="370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p>
        </w:tc>
        <w:tc>
          <w:tcPr>
            <w:tcW w:w="619"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46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4276" w:type="dxa"/>
            <w:gridSpan w:val="4"/>
            <w:tcBorders>
              <w:top w:val="nil"/>
              <w:left w:val="nil"/>
              <w:bottom w:val="nil"/>
              <w:right w:val="nil"/>
            </w:tcBorders>
            <w:shd w:val="clear" w:color="auto" w:fill="auto"/>
            <w:hideMark/>
          </w:tcPr>
          <w:p w:rsidR="00C353D4" w:rsidRPr="00C353D4" w:rsidRDefault="00C353D4" w:rsidP="00C353D4">
            <w:pPr>
              <w:spacing w:after="0" w:line="240" w:lineRule="auto"/>
              <w:ind w:firstLineChars="200" w:firstLine="560"/>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ПРИЛОЖЕНИЕ 2</w:t>
            </w:r>
          </w:p>
        </w:tc>
      </w:tr>
      <w:tr w:rsidR="00C353D4" w:rsidRPr="00C353D4" w:rsidTr="00DD0B8E">
        <w:trPr>
          <w:trHeight w:val="1491"/>
        </w:trPr>
        <w:tc>
          <w:tcPr>
            <w:tcW w:w="370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619"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46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4276" w:type="dxa"/>
            <w:gridSpan w:val="4"/>
            <w:tcBorders>
              <w:top w:val="nil"/>
              <w:left w:val="nil"/>
              <w:bottom w:val="nil"/>
              <w:right w:val="nil"/>
            </w:tcBorders>
            <w:shd w:val="clear" w:color="auto" w:fill="auto"/>
            <w:hideMark/>
          </w:tcPr>
          <w:p w:rsidR="00DD0B8E" w:rsidRDefault="00C353D4" w:rsidP="00DD0B8E">
            <w:pPr>
              <w:spacing w:after="0" w:line="240" w:lineRule="auto"/>
              <w:ind w:firstLineChars="200" w:firstLine="560"/>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к решению собрания депутатов № 3 от 23.04.2021 г.                                "Об исполнении бюджета сельского поселения за 2020 год"</w:t>
            </w:r>
          </w:p>
          <w:p w:rsidR="00C353D4" w:rsidRPr="00DD0B8E" w:rsidRDefault="00C353D4" w:rsidP="00DD0B8E">
            <w:pPr>
              <w:spacing w:after="0"/>
              <w:rPr>
                <w:rFonts w:ascii="Times New Roman" w:eastAsia="Times New Roman" w:hAnsi="Times New Roman"/>
                <w:sz w:val="28"/>
                <w:szCs w:val="28"/>
                <w:lang w:eastAsia="ru-RU"/>
              </w:rPr>
            </w:pPr>
          </w:p>
        </w:tc>
      </w:tr>
      <w:tr w:rsidR="00C353D4" w:rsidRPr="00C353D4" w:rsidTr="00DD0B8E">
        <w:trPr>
          <w:trHeight w:val="720"/>
        </w:trPr>
        <w:tc>
          <w:tcPr>
            <w:tcW w:w="370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619"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46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4276" w:type="dxa"/>
            <w:gridSpan w:val="4"/>
            <w:tcBorders>
              <w:top w:val="nil"/>
              <w:left w:val="nil"/>
              <w:bottom w:val="nil"/>
              <w:right w:val="nil"/>
            </w:tcBorders>
            <w:shd w:val="clear" w:color="auto" w:fill="auto"/>
            <w:hideMark/>
          </w:tcPr>
          <w:p w:rsidR="00C353D4" w:rsidRPr="00C353D4" w:rsidRDefault="00C353D4" w:rsidP="00DD0B8E">
            <w:pPr>
              <w:spacing w:after="0" w:line="240" w:lineRule="auto"/>
              <w:ind w:firstLineChars="200" w:firstLine="560"/>
              <w:rPr>
                <w:rFonts w:ascii="Times New Roman" w:eastAsia="Times New Roman" w:hAnsi="Times New Roman"/>
                <w:color w:val="000000"/>
                <w:sz w:val="28"/>
                <w:szCs w:val="28"/>
                <w:lang w:eastAsia="ru-RU"/>
              </w:rPr>
            </w:pPr>
          </w:p>
        </w:tc>
      </w:tr>
      <w:tr w:rsidR="00C353D4" w:rsidRPr="00C353D4" w:rsidTr="00DD0B8E">
        <w:trPr>
          <w:trHeight w:val="80"/>
        </w:trPr>
        <w:tc>
          <w:tcPr>
            <w:tcW w:w="370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619"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46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p>
        </w:tc>
        <w:tc>
          <w:tcPr>
            <w:tcW w:w="510"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1603"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576"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1587"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r>
      <w:tr w:rsidR="00C353D4" w:rsidRPr="00C353D4" w:rsidTr="00DD0B8E">
        <w:trPr>
          <w:trHeight w:val="375"/>
        </w:trPr>
        <w:tc>
          <w:tcPr>
            <w:tcW w:w="370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619"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46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p>
        </w:tc>
        <w:tc>
          <w:tcPr>
            <w:tcW w:w="510"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1603"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576"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1587"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r>
      <w:tr w:rsidR="00C353D4" w:rsidRPr="00C353D4" w:rsidTr="00DD0B8E">
        <w:trPr>
          <w:trHeight w:val="80"/>
        </w:trPr>
        <w:tc>
          <w:tcPr>
            <w:tcW w:w="370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619"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46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p>
        </w:tc>
        <w:tc>
          <w:tcPr>
            <w:tcW w:w="510"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1603"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576"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1587"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r>
      <w:tr w:rsidR="00C353D4" w:rsidRPr="00C353D4" w:rsidTr="00DD0B8E">
        <w:trPr>
          <w:trHeight w:val="375"/>
        </w:trPr>
        <w:tc>
          <w:tcPr>
            <w:tcW w:w="9055" w:type="dxa"/>
            <w:gridSpan w:val="7"/>
            <w:tcBorders>
              <w:top w:val="nil"/>
              <w:left w:val="nil"/>
              <w:bottom w:val="nil"/>
              <w:right w:val="nil"/>
            </w:tcBorders>
            <w:shd w:val="clear" w:color="auto" w:fill="auto"/>
            <w:hideMark/>
          </w:tcPr>
          <w:p w:rsidR="00C353D4" w:rsidRPr="00C353D4" w:rsidRDefault="00DD0B8E" w:rsidP="00DD0B8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Ве</w:t>
            </w:r>
            <w:r w:rsidR="00C353D4" w:rsidRPr="00C353D4">
              <w:rPr>
                <w:rFonts w:ascii="Times New Roman" w:eastAsia="Times New Roman" w:hAnsi="Times New Roman"/>
                <w:color w:val="000000"/>
                <w:sz w:val="28"/>
                <w:szCs w:val="28"/>
                <w:lang w:eastAsia="ru-RU"/>
              </w:rPr>
              <w:t>домственная структура расходов бюджета поселения за 2020 год</w:t>
            </w:r>
          </w:p>
        </w:tc>
      </w:tr>
      <w:tr w:rsidR="00C353D4" w:rsidRPr="00C353D4" w:rsidTr="00DD0B8E">
        <w:trPr>
          <w:trHeight w:val="375"/>
        </w:trPr>
        <w:tc>
          <w:tcPr>
            <w:tcW w:w="370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r w:rsidRPr="00C353D4">
              <w:rPr>
                <w:rFonts w:ascii="Times New Roman" w:eastAsia="Times New Roman" w:hAnsi="Times New Roman"/>
                <w:color w:val="000000"/>
                <w:sz w:val="28"/>
                <w:szCs w:val="28"/>
                <w:lang w:eastAsia="ru-RU"/>
              </w:rPr>
              <w:t xml:space="preserve"> </w:t>
            </w:r>
          </w:p>
        </w:tc>
        <w:tc>
          <w:tcPr>
            <w:tcW w:w="619"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p>
        </w:tc>
        <w:tc>
          <w:tcPr>
            <w:tcW w:w="460" w:type="dxa"/>
            <w:tcBorders>
              <w:top w:val="nil"/>
              <w:left w:val="nil"/>
              <w:bottom w:val="nil"/>
              <w:right w:val="nil"/>
            </w:tcBorders>
            <w:shd w:val="clear" w:color="auto" w:fill="auto"/>
            <w:noWrap/>
            <w:hideMark/>
          </w:tcPr>
          <w:p w:rsidR="00C353D4" w:rsidRPr="00C353D4" w:rsidRDefault="00C353D4" w:rsidP="00C353D4">
            <w:pPr>
              <w:spacing w:after="0" w:line="240" w:lineRule="auto"/>
              <w:rPr>
                <w:rFonts w:ascii="Times New Roman" w:eastAsia="Times New Roman" w:hAnsi="Times New Roman"/>
                <w:color w:val="000000"/>
                <w:sz w:val="28"/>
                <w:szCs w:val="28"/>
                <w:lang w:eastAsia="ru-RU"/>
              </w:rPr>
            </w:pPr>
          </w:p>
        </w:tc>
        <w:tc>
          <w:tcPr>
            <w:tcW w:w="510"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1603"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576"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c>
          <w:tcPr>
            <w:tcW w:w="1587" w:type="dxa"/>
            <w:tcBorders>
              <w:top w:val="nil"/>
              <w:left w:val="nil"/>
              <w:bottom w:val="nil"/>
              <w:right w:val="nil"/>
            </w:tcBorders>
            <w:shd w:val="clear" w:color="auto" w:fill="auto"/>
            <w:noWrap/>
            <w:hideMark/>
          </w:tcPr>
          <w:p w:rsidR="00C353D4" w:rsidRPr="00C353D4" w:rsidRDefault="00C353D4" w:rsidP="00DD0B8E">
            <w:pPr>
              <w:spacing w:after="0" w:line="240" w:lineRule="auto"/>
              <w:rPr>
                <w:rFonts w:ascii="Times New Roman" w:eastAsia="Times New Roman" w:hAnsi="Times New Roman"/>
                <w:color w:val="000000"/>
                <w:sz w:val="28"/>
                <w:szCs w:val="28"/>
                <w:lang w:eastAsia="ru-RU"/>
              </w:rPr>
            </w:pPr>
          </w:p>
        </w:tc>
      </w:tr>
      <w:tr w:rsidR="00C353D4" w:rsidRPr="00C353D4" w:rsidTr="00DD0B8E">
        <w:trPr>
          <w:trHeight w:val="945"/>
        </w:trPr>
        <w:tc>
          <w:tcPr>
            <w:tcW w:w="3700" w:type="dxa"/>
            <w:tcBorders>
              <w:top w:val="single" w:sz="4" w:space="0" w:color="000000"/>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Наименование</w:t>
            </w:r>
          </w:p>
        </w:tc>
        <w:tc>
          <w:tcPr>
            <w:tcW w:w="619" w:type="dxa"/>
            <w:tcBorders>
              <w:top w:val="single" w:sz="4" w:space="0" w:color="000000"/>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Код</w:t>
            </w:r>
          </w:p>
        </w:tc>
        <w:tc>
          <w:tcPr>
            <w:tcW w:w="460" w:type="dxa"/>
            <w:tcBorders>
              <w:top w:val="single" w:sz="4" w:space="0" w:color="000000"/>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proofErr w:type="spellStart"/>
            <w:r w:rsidRPr="00C353D4">
              <w:rPr>
                <w:rFonts w:ascii="Times New Roman" w:eastAsia="Times New Roman" w:hAnsi="Times New Roman"/>
                <w:color w:val="000000"/>
                <w:sz w:val="24"/>
                <w:szCs w:val="24"/>
                <w:lang w:eastAsia="ru-RU"/>
              </w:rPr>
              <w:t>Рз</w:t>
            </w:r>
            <w:proofErr w:type="spellEnd"/>
          </w:p>
        </w:tc>
        <w:tc>
          <w:tcPr>
            <w:tcW w:w="510" w:type="dxa"/>
            <w:tcBorders>
              <w:top w:val="single" w:sz="4" w:space="0" w:color="000000"/>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proofErr w:type="spellStart"/>
            <w:proofErr w:type="gramStart"/>
            <w:r w:rsidRPr="00C353D4">
              <w:rPr>
                <w:rFonts w:ascii="Times New Roman" w:eastAsia="Times New Roman" w:hAnsi="Times New Roman"/>
                <w:color w:val="000000"/>
                <w:sz w:val="24"/>
                <w:szCs w:val="24"/>
                <w:lang w:eastAsia="ru-RU"/>
              </w:rPr>
              <w:t>Пр</w:t>
            </w:r>
            <w:proofErr w:type="spellEnd"/>
            <w:proofErr w:type="gramEnd"/>
          </w:p>
        </w:tc>
        <w:tc>
          <w:tcPr>
            <w:tcW w:w="1603" w:type="dxa"/>
            <w:tcBorders>
              <w:top w:val="single" w:sz="4" w:space="0" w:color="000000"/>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ЦСР</w:t>
            </w:r>
          </w:p>
        </w:tc>
        <w:tc>
          <w:tcPr>
            <w:tcW w:w="576" w:type="dxa"/>
            <w:tcBorders>
              <w:top w:val="single" w:sz="4" w:space="0" w:color="000000"/>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proofErr w:type="spellStart"/>
            <w:r w:rsidRPr="00C353D4">
              <w:rPr>
                <w:rFonts w:ascii="Times New Roman" w:eastAsia="Times New Roman" w:hAnsi="Times New Roman"/>
                <w:color w:val="000000"/>
                <w:sz w:val="24"/>
                <w:szCs w:val="24"/>
                <w:lang w:eastAsia="ru-RU"/>
              </w:rPr>
              <w:t>Вр</w:t>
            </w:r>
            <w:proofErr w:type="spellEnd"/>
          </w:p>
        </w:tc>
        <w:tc>
          <w:tcPr>
            <w:tcW w:w="1587" w:type="dxa"/>
            <w:tcBorders>
              <w:top w:val="single" w:sz="4" w:space="0" w:color="000000"/>
              <w:left w:val="nil"/>
              <w:bottom w:val="single" w:sz="4" w:space="0" w:color="000000"/>
              <w:right w:val="single" w:sz="4" w:space="0" w:color="auto"/>
            </w:tcBorders>
            <w:shd w:val="clear" w:color="auto" w:fill="auto"/>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Исполнение</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4</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5</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6</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7</w:t>
            </w:r>
          </w:p>
        </w:tc>
      </w:tr>
      <w:tr w:rsidR="00C353D4" w:rsidRPr="00C353D4" w:rsidTr="00DD0B8E">
        <w:trPr>
          <w:trHeight w:val="49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Общегосударственные вопросы</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00</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1748,8</w:t>
            </w:r>
          </w:p>
        </w:tc>
      </w:tr>
      <w:tr w:rsidR="00C353D4" w:rsidRPr="00C353D4" w:rsidTr="00DD0B8E">
        <w:trPr>
          <w:trHeight w:val="132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469,7</w:t>
            </w:r>
          </w:p>
        </w:tc>
      </w:tr>
      <w:tr w:rsidR="00C353D4" w:rsidRPr="00C353D4" w:rsidTr="00DD0B8E">
        <w:trPr>
          <w:trHeight w:val="288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0120010120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469,7</w:t>
            </w:r>
          </w:p>
        </w:tc>
      </w:tr>
      <w:tr w:rsidR="00C353D4" w:rsidRPr="00C353D4" w:rsidTr="00DD0B8E">
        <w:trPr>
          <w:trHeight w:val="253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04</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826,6</w:t>
            </w:r>
          </w:p>
        </w:tc>
      </w:tr>
      <w:tr w:rsidR="00C353D4" w:rsidRPr="00C353D4" w:rsidTr="00DD0B8E">
        <w:trPr>
          <w:trHeight w:val="63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Центральный аппарат органов местного </w:t>
            </w:r>
            <w:proofErr w:type="spellStart"/>
            <w:r w:rsidRPr="00C353D4">
              <w:rPr>
                <w:rFonts w:ascii="Times New Roman" w:eastAsia="Times New Roman" w:hAnsi="Times New Roman"/>
                <w:color w:val="000000"/>
                <w:sz w:val="24"/>
                <w:szCs w:val="24"/>
                <w:lang w:eastAsia="ru-RU"/>
              </w:rPr>
              <w:t>самоуправлениия</w:t>
            </w:r>
            <w:proofErr w:type="spellEnd"/>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04</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0120010110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826,6</w:t>
            </w:r>
          </w:p>
        </w:tc>
      </w:tr>
      <w:tr w:rsidR="00C353D4" w:rsidRPr="00C353D4" w:rsidTr="00DD0B8E">
        <w:trPr>
          <w:trHeight w:val="252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lastRenderedPageBreak/>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04</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241,0</w:t>
            </w:r>
          </w:p>
        </w:tc>
      </w:tr>
      <w:tr w:rsidR="00C353D4" w:rsidRPr="00C353D4" w:rsidTr="00DD0B8E">
        <w:trPr>
          <w:trHeight w:val="139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04</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535</w:t>
            </w:r>
          </w:p>
        </w:tc>
      </w:tr>
      <w:tr w:rsidR="00C353D4" w:rsidRPr="00C353D4" w:rsidTr="00DD0B8E">
        <w:trPr>
          <w:trHeight w:val="75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Уплата налогов, сборов и иных платежей</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04</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800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50,6</w:t>
            </w:r>
          </w:p>
        </w:tc>
      </w:tr>
      <w:tr w:rsidR="00C353D4" w:rsidRPr="00C353D4" w:rsidTr="00DD0B8E">
        <w:trPr>
          <w:trHeight w:val="384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353D4">
              <w:rPr>
                <w:rFonts w:ascii="Times New Roman" w:eastAsia="Times New Roman" w:hAnsi="Times New Roman"/>
                <w:color w:val="000000"/>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06</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9850060510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Межбюджетные трансферты </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06</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9850060510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500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Резервные фонды</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11</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w:t>
            </w:r>
          </w:p>
        </w:tc>
      </w:tr>
      <w:tr w:rsidR="00C353D4" w:rsidRPr="00C353D4" w:rsidTr="00DD0B8E">
        <w:trPr>
          <w:trHeight w:val="75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Резервные фонды местных администраций</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11</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9910014100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800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w:t>
            </w:r>
          </w:p>
        </w:tc>
      </w:tr>
      <w:tr w:rsidR="00C353D4" w:rsidRPr="00C353D4" w:rsidTr="00DD0B8E">
        <w:trPr>
          <w:trHeight w:val="69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Другие общегосударственные вопросы</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451,4</w:t>
            </w:r>
          </w:p>
        </w:tc>
      </w:tr>
      <w:tr w:rsidR="00C353D4" w:rsidRPr="00C353D4" w:rsidTr="00DD0B8E">
        <w:trPr>
          <w:trHeight w:val="70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Учреждения по обеспечению хозяйственного обслуживания</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0250010810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431</w:t>
            </w:r>
          </w:p>
        </w:tc>
      </w:tr>
      <w:tr w:rsidR="00C353D4" w:rsidRPr="00C353D4" w:rsidTr="00DD0B8E">
        <w:trPr>
          <w:trHeight w:val="291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lastRenderedPageBreak/>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0250010810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234,7</w:t>
            </w:r>
          </w:p>
        </w:tc>
      </w:tr>
      <w:tr w:rsidR="00C353D4" w:rsidRPr="00C353D4" w:rsidTr="00DD0B8E">
        <w:trPr>
          <w:trHeight w:val="129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0250010810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196,3</w:t>
            </w:r>
          </w:p>
        </w:tc>
      </w:tr>
      <w:tr w:rsidR="00C353D4" w:rsidRPr="00C353D4" w:rsidTr="00DD0B8E">
        <w:trPr>
          <w:trHeight w:val="40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Межбюджетные трансферты</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9850060510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500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1,0</w:t>
            </w:r>
          </w:p>
        </w:tc>
      </w:tr>
      <w:tr w:rsidR="00C353D4" w:rsidRPr="00C353D4" w:rsidTr="00DD0B8E">
        <w:trPr>
          <w:trHeight w:val="132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9990014710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19,4</w:t>
            </w:r>
          </w:p>
        </w:tc>
      </w:tr>
      <w:tr w:rsidR="00C353D4" w:rsidRPr="00C353D4" w:rsidTr="00DD0B8E">
        <w:trPr>
          <w:trHeight w:val="34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Национальная оборона</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00</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50,7</w:t>
            </w:r>
          </w:p>
        </w:tc>
      </w:tr>
      <w:tr w:rsidR="00C353D4" w:rsidRPr="00C353D4" w:rsidTr="00DD0B8E">
        <w:trPr>
          <w:trHeight w:val="63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Мобилизация и вневойсковая подготовка</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50,7</w:t>
            </w:r>
          </w:p>
        </w:tc>
      </w:tr>
      <w:tr w:rsidR="00C353D4" w:rsidRPr="00C353D4" w:rsidTr="00DD0B8E">
        <w:trPr>
          <w:trHeight w:val="132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Осуществление первичного воинского учета на территориях, где отсутствуют военные комиссариаты</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50,7</w:t>
            </w:r>
          </w:p>
        </w:tc>
      </w:tr>
      <w:tr w:rsidR="00C353D4" w:rsidRPr="00C353D4" w:rsidTr="00DD0B8E">
        <w:trPr>
          <w:trHeight w:val="288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50,7</w:t>
            </w:r>
          </w:p>
        </w:tc>
      </w:tr>
      <w:tr w:rsidR="00C353D4" w:rsidRPr="00C353D4" w:rsidTr="00DD0B8E">
        <w:trPr>
          <w:trHeight w:val="132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w:t>
            </w:r>
          </w:p>
        </w:tc>
      </w:tr>
      <w:tr w:rsidR="00C353D4" w:rsidRPr="00C353D4" w:rsidTr="00DD0B8E">
        <w:trPr>
          <w:trHeight w:val="100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roofErr w:type="spellStart"/>
            <w:r w:rsidRPr="00C353D4">
              <w:rPr>
                <w:rFonts w:ascii="Times New Roman" w:eastAsia="Times New Roman" w:hAnsi="Times New Roman"/>
                <w:color w:val="000000"/>
                <w:sz w:val="24"/>
                <w:szCs w:val="24"/>
                <w:lang w:eastAsia="ru-RU"/>
              </w:rPr>
              <w:t>Национая</w:t>
            </w:r>
            <w:proofErr w:type="spellEnd"/>
            <w:r w:rsidRPr="00C353D4">
              <w:rPr>
                <w:rFonts w:ascii="Times New Roman" w:eastAsia="Times New Roman" w:hAnsi="Times New Roman"/>
                <w:color w:val="000000"/>
                <w:sz w:val="24"/>
                <w:szCs w:val="24"/>
                <w:lang w:eastAsia="ru-RU"/>
              </w:rPr>
              <w:t xml:space="preserve"> безопасность и правоохранительная деятельность</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00</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w:t>
            </w:r>
          </w:p>
        </w:tc>
      </w:tr>
      <w:tr w:rsidR="00C353D4" w:rsidRPr="00C353D4" w:rsidTr="00DD0B8E">
        <w:trPr>
          <w:trHeight w:val="15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lastRenderedPageBreak/>
              <w:t xml:space="preserve"> Защита населения и территории от чрезвычайных ситуаций природного и техногенного характера, гражданская оборона</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09</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w:t>
            </w:r>
          </w:p>
        </w:tc>
      </w:tr>
      <w:tr w:rsidR="00C353D4" w:rsidRPr="00C353D4" w:rsidTr="00DD0B8E">
        <w:trPr>
          <w:trHeight w:val="154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09</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1100060990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w:t>
            </w:r>
          </w:p>
        </w:tc>
      </w:tr>
      <w:tr w:rsidR="00C353D4" w:rsidRPr="00C353D4" w:rsidTr="00DD0B8E">
        <w:trPr>
          <w:trHeight w:val="129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09</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9990014710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30,0</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Национальная экономика</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00</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133,4</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Дорожное хозяйство (дорожные фонды)</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09</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132,4</w:t>
            </w:r>
          </w:p>
        </w:tc>
      </w:tr>
      <w:tr w:rsidR="00C353D4" w:rsidRPr="00C353D4" w:rsidTr="00DD0B8E">
        <w:trPr>
          <w:trHeight w:val="129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Содержание, ремонт, реконструкция и строительство автомобильных дорог и муниципальной собственности</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09</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9120067270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132,4</w:t>
            </w:r>
          </w:p>
        </w:tc>
      </w:tr>
      <w:tr w:rsidR="00C353D4" w:rsidRPr="00C353D4" w:rsidTr="00DD0B8E">
        <w:trPr>
          <w:trHeight w:val="132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09</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9120067270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132,4</w:t>
            </w:r>
          </w:p>
        </w:tc>
      </w:tr>
      <w:tr w:rsidR="00C353D4" w:rsidRPr="00C353D4" w:rsidTr="00DD0B8E">
        <w:trPr>
          <w:trHeight w:val="382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353D4">
              <w:rPr>
                <w:rFonts w:ascii="Times New Roman" w:eastAsia="Times New Roman" w:hAnsi="Times New Roman"/>
                <w:color w:val="000000"/>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04</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12</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9850060510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1,0</w:t>
            </w:r>
          </w:p>
        </w:tc>
      </w:tr>
      <w:tr w:rsidR="00C353D4" w:rsidRPr="00C353D4" w:rsidTr="00DD0B8E">
        <w:trPr>
          <w:trHeight w:val="43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Межбюджетные трансферты</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04</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12</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9850060510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500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1,0</w:t>
            </w:r>
          </w:p>
        </w:tc>
      </w:tr>
      <w:tr w:rsidR="00C353D4" w:rsidRPr="00C353D4" w:rsidTr="00DD0B8E">
        <w:trPr>
          <w:trHeight w:val="78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Жилищно-коммунальное хозяйство</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00</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307,1</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Коммунальное хозяйство</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28,0</w:t>
            </w:r>
          </w:p>
        </w:tc>
      </w:tr>
      <w:tr w:rsidR="00C353D4" w:rsidRPr="00C353D4" w:rsidTr="00DD0B8E">
        <w:trPr>
          <w:trHeight w:val="63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Мероприятия в области коммунального хозяйства</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98,0</w:t>
            </w:r>
          </w:p>
        </w:tc>
      </w:tr>
      <w:tr w:rsidR="00C353D4" w:rsidRPr="00C353D4" w:rsidTr="00DD0B8E">
        <w:trPr>
          <w:trHeight w:val="126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lastRenderedPageBreak/>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28,0</w:t>
            </w:r>
          </w:p>
        </w:tc>
      </w:tr>
      <w:tr w:rsidR="00C353D4" w:rsidRPr="00C353D4" w:rsidTr="00DD0B8E">
        <w:trPr>
          <w:trHeight w:val="226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02</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9290018030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800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70,0</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Благоустройство</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209,1</w:t>
            </w:r>
          </w:p>
        </w:tc>
      </w:tr>
      <w:tr w:rsidR="00C353D4" w:rsidRPr="00C353D4" w:rsidTr="00DD0B8E">
        <w:trPr>
          <w:trHeight w:val="69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Организация и содержание мест захоронения</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9290018070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27,0</w:t>
            </w:r>
          </w:p>
        </w:tc>
      </w:tr>
      <w:tr w:rsidR="00C353D4" w:rsidRPr="00C353D4" w:rsidTr="00DD0B8E">
        <w:trPr>
          <w:trHeight w:val="133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9290018070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27,0</w:t>
            </w:r>
          </w:p>
        </w:tc>
      </w:tr>
      <w:tr w:rsidR="00C353D4" w:rsidRPr="00C353D4" w:rsidTr="00DD0B8E">
        <w:trPr>
          <w:trHeight w:val="99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Прочие мероприятия по благоустройству городских округов и поселений</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9290018080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117,4</w:t>
            </w:r>
          </w:p>
        </w:tc>
      </w:tr>
      <w:tr w:rsidR="00C353D4" w:rsidRPr="00C353D4" w:rsidTr="00DD0B8E">
        <w:trPr>
          <w:trHeight w:val="129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9290018080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117,4</w:t>
            </w:r>
          </w:p>
        </w:tc>
      </w:tr>
      <w:tr w:rsidR="00C353D4" w:rsidRPr="00C353D4" w:rsidTr="00DD0B8E">
        <w:trPr>
          <w:trHeight w:val="70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Сбор и удаление твердых отходов</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9290018090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64,6</w:t>
            </w:r>
          </w:p>
        </w:tc>
      </w:tr>
      <w:tr w:rsidR="00C353D4" w:rsidRPr="00C353D4" w:rsidTr="00DD0B8E">
        <w:trPr>
          <w:trHeight w:val="129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9290018090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64,7</w:t>
            </w:r>
          </w:p>
        </w:tc>
      </w:tr>
      <w:tr w:rsidR="00C353D4" w:rsidRPr="00C353D4" w:rsidTr="00DD0B8E">
        <w:trPr>
          <w:trHeight w:val="163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proofErr w:type="spellStart"/>
            <w:r w:rsidRPr="00C353D4">
              <w:rPr>
                <w:rFonts w:ascii="Times New Roman" w:eastAsia="Times New Roman" w:hAnsi="Times New Roman"/>
                <w:color w:val="000000"/>
                <w:sz w:val="24"/>
                <w:szCs w:val="24"/>
                <w:lang w:eastAsia="ru-RU"/>
              </w:rPr>
              <w:t>Софинансирование</w:t>
            </w:r>
            <w:proofErr w:type="spellEnd"/>
            <w:r w:rsidRPr="00C353D4">
              <w:rPr>
                <w:rFonts w:ascii="Times New Roman" w:eastAsia="Times New Roman" w:hAnsi="Times New Roman"/>
                <w:color w:val="000000"/>
                <w:sz w:val="24"/>
                <w:szCs w:val="24"/>
                <w:lang w:eastAsia="ru-RU"/>
              </w:rPr>
              <w:t xml:space="preserve"> расходов на реализацию проектов развития общественной инфраструктуры, основанных на инициативах граждан</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92900S0260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0,0</w:t>
            </w:r>
          </w:p>
        </w:tc>
      </w:tr>
      <w:tr w:rsidR="00C353D4" w:rsidRPr="00C353D4" w:rsidTr="00DD0B8E">
        <w:trPr>
          <w:trHeight w:val="135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05</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92900S0260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0,0</w:t>
            </w:r>
          </w:p>
        </w:tc>
      </w:tr>
      <w:tr w:rsidR="00C353D4" w:rsidRPr="00C353D4" w:rsidTr="00DD0B8E">
        <w:trPr>
          <w:trHeight w:val="49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Культура, кинематография</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00</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699,5</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Культура</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r w:rsidRPr="00C353D4">
              <w:rPr>
                <w:rFonts w:ascii="Times New Roman" w:eastAsia="Times New Roman" w:hAnsi="Times New Roman"/>
                <w:color w:val="000000"/>
                <w:sz w:val="24"/>
                <w:szCs w:val="24"/>
                <w:lang w:eastAsia="ru-RU"/>
              </w:rPr>
              <w:lastRenderedPageBreak/>
              <w:t>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lastRenderedPageBreak/>
              <w:t xml:space="preserve"> </w:t>
            </w:r>
            <w:r w:rsidRPr="00C353D4">
              <w:rPr>
                <w:rFonts w:ascii="Times New Roman" w:eastAsia="Times New Roman" w:hAnsi="Times New Roman"/>
                <w:color w:val="000000"/>
                <w:sz w:val="24"/>
                <w:szCs w:val="24"/>
                <w:lang w:eastAsia="ru-RU"/>
              </w:rPr>
              <w:lastRenderedPageBreak/>
              <w:t>08</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lastRenderedPageBreak/>
              <w:t xml:space="preserve"> </w:t>
            </w:r>
            <w:r w:rsidRPr="00C353D4">
              <w:rPr>
                <w:rFonts w:ascii="Times New Roman" w:eastAsia="Times New Roman" w:hAnsi="Times New Roman"/>
                <w:color w:val="000000"/>
                <w:sz w:val="24"/>
                <w:szCs w:val="24"/>
                <w:lang w:eastAsia="ru-RU"/>
              </w:rPr>
              <w:lastRenderedPageBreak/>
              <w:t>01</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lastRenderedPageBreak/>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661,6</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lastRenderedPageBreak/>
              <w:t xml:space="preserve"> Учреждения культуры</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405,6</w:t>
            </w:r>
          </w:p>
        </w:tc>
      </w:tr>
      <w:tr w:rsidR="00C353D4" w:rsidRPr="00C353D4" w:rsidTr="00DD0B8E">
        <w:trPr>
          <w:trHeight w:val="12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405,6</w:t>
            </w:r>
          </w:p>
        </w:tc>
      </w:tr>
      <w:tr w:rsidR="00C353D4" w:rsidRPr="00C353D4" w:rsidTr="00DD0B8E">
        <w:trPr>
          <w:trHeight w:val="391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Межбюджетные трансферты бюджетам муниципальных районов из бюджетов поселений и межбюджетные трансферты бюджетам поселений </w:t>
            </w:r>
            <w:proofErr w:type="gramStart"/>
            <w:r w:rsidRPr="00C353D4">
              <w:rPr>
                <w:rFonts w:ascii="Times New Roman" w:eastAsia="Times New Roman" w:hAnsi="Times New Roman"/>
                <w:color w:val="000000"/>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9850060510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256,0</w:t>
            </w:r>
          </w:p>
        </w:tc>
      </w:tr>
      <w:tr w:rsidR="00C353D4" w:rsidRPr="00C353D4" w:rsidTr="00DD0B8E">
        <w:trPr>
          <w:trHeight w:val="40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Межбюджетные трансферты</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01</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9850060510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500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256,0</w:t>
            </w:r>
          </w:p>
        </w:tc>
      </w:tr>
      <w:tr w:rsidR="00C353D4" w:rsidRPr="00C353D4" w:rsidTr="00DD0B8E">
        <w:trPr>
          <w:trHeight w:val="70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Другие вопросы в области культуры, кинематографии</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04</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37,9</w:t>
            </w:r>
          </w:p>
        </w:tc>
      </w:tr>
      <w:tr w:rsidR="00C353D4" w:rsidRPr="00C353D4" w:rsidTr="00DD0B8E">
        <w:trPr>
          <w:trHeight w:val="286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Расходы на реализацию мероприятий подпрограммы "Культура </w:t>
            </w:r>
            <w:proofErr w:type="spellStart"/>
            <w:r w:rsidRPr="00C353D4">
              <w:rPr>
                <w:rFonts w:ascii="Times New Roman" w:eastAsia="Times New Roman" w:hAnsi="Times New Roman"/>
                <w:color w:val="000000"/>
                <w:sz w:val="24"/>
                <w:szCs w:val="24"/>
                <w:lang w:eastAsia="ru-RU"/>
              </w:rPr>
              <w:t>Новичихинского</w:t>
            </w:r>
            <w:proofErr w:type="spellEnd"/>
            <w:r w:rsidRPr="00C353D4">
              <w:rPr>
                <w:rFonts w:ascii="Times New Roman" w:eastAsia="Times New Roman" w:hAnsi="Times New Roman"/>
                <w:color w:val="000000"/>
                <w:sz w:val="24"/>
                <w:szCs w:val="24"/>
                <w:lang w:eastAsia="ru-RU"/>
              </w:rPr>
              <w:t xml:space="preserve"> района "муниципальной программы "Развитие культуры, молодежной политики, физической культуры и спорта на территории </w:t>
            </w:r>
            <w:proofErr w:type="spellStart"/>
            <w:r w:rsidRPr="00C353D4">
              <w:rPr>
                <w:rFonts w:ascii="Times New Roman" w:eastAsia="Times New Roman" w:hAnsi="Times New Roman"/>
                <w:color w:val="000000"/>
                <w:sz w:val="24"/>
                <w:szCs w:val="24"/>
                <w:lang w:eastAsia="ru-RU"/>
              </w:rPr>
              <w:t>Новичихинского</w:t>
            </w:r>
            <w:proofErr w:type="spellEnd"/>
            <w:r w:rsidRPr="00C353D4">
              <w:rPr>
                <w:rFonts w:ascii="Times New Roman" w:eastAsia="Times New Roman" w:hAnsi="Times New Roman"/>
                <w:color w:val="000000"/>
                <w:sz w:val="24"/>
                <w:szCs w:val="24"/>
                <w:lang w:eastAsia="ru-RU"/>
              </w:rPr>
              <w:t xml:space="preserve"> района" на 2015-2020 годы</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04</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1910060990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37,9</w:t>
            </w:r>
          </w:p>
        </w:tc>
      </w:tr>
      <w:tr w:rsidR="00C353D4" w:rsidRPr="00C353D4" w:rsidTr="00DD0B8E">
        <w:trPr>
          <w:trHeight w:val="1320"/>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04</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1910060990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200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37,9</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Социальная политика</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10</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00</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1,5</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Социальное обеспечение населения</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10</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1,5</w:t>
            </w:r>
          </w:p>
        </w:tc>
      </w:tr>
      <w:tr w:rsidR="00C353D4" w:rsidRPr="00C353D4" w:rsidTr="00DD0B8E">
        <w:trPr>
          <w:trHeight w:val="6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Социальное обеспечение и иные выплаты населению</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10</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03</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9910014100</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300</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1,5</w:t>
            </w:r>
          </w:p>
        </w:tc>
      </w:tr>
      <w:tr w:rsidR="00C353D4" w:rsidRPr="00C353D4" w:rsidTr="00DD0B8E">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C353D4" w:rsidRPr="00C353D4" w:rsidRDefault="00C353D4" w:rsidP="00C353D4">
            <w:pPr>
              <w:spacing w:after="0" w:line="240" w:lineRule="auto"/>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Итого расходов</w:t>
            </w:r>
          </w:p>
        </w:tc>
        <w:tc>
          <w:tcPr>
            <w:tcW w:w="619"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46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10"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603"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576" w:type="dxa"/>
            <w:tcBorders>
              <w:top w:val="nil"/>
              <w:left w:val="nil"/>
              <w:bottom w:val="single" w:sz="4" w:space="0" w:color="000000"/>
              <w:right w:val="single" w:sz="4" w:space="0" w:color="000000"/>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 xml:space="preserve"> </w:t>
            </w:r>
          </w:p>
        </w:tc>
        <w:tc>
          <w:tcPr>
            <w:tcW w:w="1587" w:type="dxa"/>
            <w:tcBorders>
              <w:top w:val="nil"/>
              <w:left w:val="nil"/>
              <w:bottom w:val="single" w:sz="4" w:space="0" w:color="000000"/>
              <w:right w:val="single" w:sz="4" w:space="0" w:color="auto"/>
            </w:tcBorders>
            <w:shd w:val="clear" w:color="auto" w:fill="auto"/>
            <w:noWrap/>
            <w:hideMark/>
          </w:tcPr>
          <w:p w:rsidR="00C353D4" w:rsidRPr="00C353D4" w:rsidRDefault="00C353D4" w:rsidP="00C353D4">
            <w:pPr>
              <w:spacing w:after="0" w:line="240" w:lineRule="auto"/>
              <w:jc w:val="center"/>
              <w:rPr>
                <w:rFonts w:ascii="Times New Roman" w:eastAsia="Times New Roman" w:hAnsi="Times New Roman"/>
                <w:color w:val="000000"/>
                <w:sz w:val="24"/>
                <w:szCs w:val="24"/>
                <w:lang w:eastAsia="ru-RU"/>
              </w:rPr>
            </w:pPr>
            <w:r w:rsidRPr="00C353D4">
              <w:rPr>
                <w:rFonts w:ascii="Times New Roman" w:eastAsia="Times New Roman" w:hAnsi="Times New Roman"/>
                <w:color w:val="000000"/>
                <w:sz w:val="24"/>
                <w:szCs w:val="24"/>
                <w:lang w:eastAsia="ru-RU"/>
              </w:rPr>
              <w:t>2971,0</w:t>
            </w:r>
          </w:p>
        </w:tc>
      </w:tr>
    </w:tbl>
    <w:p w:rsidR="00C63175" w:rsidRDefault="00C63175"/>
    <w:tbl>
      <w:tblPr>
        <w:tblW w:w="0" w:type="auto"/>
        <w:tblLayout w:type="fixed"/>
        <w:tblCellMar>
          <w:left w:w="30" w:type="dxa"/>
          <w:right w:w="30" w:type="dxa"/>
        </w:tblCellMar>
        <w:tblLook w:val="0000" w:firstRow="0" w:lastRow="0" w:firstColumn="0" w:lastColumn="0" w:noHBand="0" w:noVBand="0"/>
      </w:tblPr>
      <w:tblGrid>
        <w:gridCol w:w="3206"/>
        <w:gridCol w:w="4078"/>
        <w:gridCol w:w="1402"/>
      </w:tblGrid>
      <w:tr w:rsidR="00DD0B8E">
        <w:tblPrEx>
          <w:tblCellMar>
            <w:top w:w="0" w:type="dxa"/>
            <w:bottom w:w="0" w:type="dxa"/>
          </w:tblCellMar>
        </w:tblPrEx>
        <w:trPr>
          <w:trHeight w:val="362"/>
        </w:trPr>
        <w:tc>
          <w:tcPr>
            <w:tcW w:w="3206" w:type="dxa"/>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p>
        </w:tc>
        <w:tc>
          <w:tcPr>
            <w:tcW w:w="4078" w:type="dxa"/>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ПРИЛОЖЕНИЕ 4</w:t>
            </w:r>
          </w:p>
        </w:tc>
        <w:tc>
          <w:tcPr>
            <w:tcW w:w="1402" w:type="dxa"/>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p>
        </w:tc>
      </w:tr>
      <w:tr w:rsidR="00DD0B8E" w:rsidTr="00DD0B8E">
        <w:tblPrEx>
          <w:tblCellMar>
            <w:top w:w="0" w:type="dxa"/>
            <w:bottom w:w="0" w:type="dxa"/>
          </w:tblCellMar>
        </w:tblPrEx>
        <w:trPr>
          <w:trHeight w:val="2047"/>
        </w:trPr>
        <w:tc>
          <w:tcPr>
            <w:tcW w:w="3206" w:type="dxa"/>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p>
        </w:tc>
        <w:tc>
          <w:tcPr>
            <w:tcW w:w="5480" w:type="dxa"/>
            <w:gridSpan w:val="2"/>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к решению собрания депутатов № 3 от 23.04.2021 г.  "Об исполнении бюджета сельского поселения за 2020 год"</w:t>
            </w:r>
          </w:p>
        </w:tc>
      </w:tr>
      <w:tr w:rsidR="00DD0B8E">
        <w:tblPrEx>
          <w:tblCellMar>
            <w:top w:w="0" w:type="dxa"/>
            <w:bottom w:w="0" w:type="dxa"/>
          </w:tblCellMar>
        </w:tblPrEx>
        <w:trPr>
          <w:trHeight w:val="696"/>
        </w:trPr>
        <w:tc>
          <w:tcPr>
            <w:tcW w:w="3206" w:type="dxa"/>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p>
        </w:tc>
        <w:tc>
          <w:tcPr>
            <w:tcW w:w="4078" w:type="dxa"/>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p>
        </w:tc>
        <w:tc>
          <w:tcPr>
            <w:tcW w:w="1402" w:type="dxa"/>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p>
        </w:tc>
      </w:tr>
      <w:tr w:rsidR="00DD0B8E">
        <w:tblPrEx>
          <w:tblCellMar>
            <w:top w:w="0" w:type="dxa"/>
            <w:bottom w:w="0" w:type="dxa"/>
          </w:tblCellMar>
        </w:tblPrEx>
        <w:trPr>
          <w:trHeight w:val="362"/>
        </w:trPr>
        <w:tc>
          <w:tcPr>
            <w:tcW w:w="3206" w:type="dxa"/>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p>
        </w:tc>
        <w:tc>
          <w:tcPr>
            <w:tcW w:w="4078" w:type="dxa"/>
            <w:tcBorders>
              <w:top w:val="nil"/>
              <w:left w:val="nil"/>
              <w:bottom w:val="nil"/>
              <w:right w:val="nil"/>
            </w:tcBorders>
          </w:tcPr>
          <w:p w:rsidR="00DD0B8E" w:rsidRDefault="00DD0B8E">
            <w:pPr>
              <w:autoSpaceDE w:val="0"/>
              <w:autoSpaceDN w:val="0"/>
              <w:adjustRightInd w:val="0"/>
              <w:spacing w:after="0" w:line="240" w:lineRule="auto"/>
              <w:jc w:val="right"/>
              <w:rPr>
                <w:rFonts w:ascii="Times New Roman" w:eastAsiaTheme="minorHAnsi" w:hAnsi="Times New Roman"/>
                <w:color w:val="000000"/>
                <w:sz w:val="28"/>
                <w:szCs w:val="28"/>
              </w:rPr>
            </w:pPr>
          </w:p>
        </w:tc>
        <w:tc>
          <w:tcPr>
            <w:tcW w:w="1402" w:type="dxa"/>
            <w:tcBorders>
              <w:top w:val="nil"/>
              <w:left w:val="nil"/>
              <w:bottom w:val="nil"/>
              <w:right w:val="nil"/>
            </w:tcBorders>
          </w:tcPr>
          <w:p w:rsidR="00DD0B8E" w:rsidRDefault="00DD0B8E">
            <w:pPr>
              <w:autoSpaceDE w:val="0"/>
              <w:autoSpaceDN w:val="0"/>
              <w:adjustRightInd w:val="0"/>
              <w:spacing w:after="0" w:line="240" w:lineRule="auto"/>
              <w:jc w:val="right"/>
              <w:rPr>
                <w:rFonts w:ascii="Times New Roman" w:eastAsiaTheme="minorHAnsi" w:hAnsi="Times New Roman"/>
                <w:color w:val="000000"/>
                <w:sz w:val="28"/>
                <w:szCs w:val="28"/>
              </w:rPr>
            </w:pPr>
          </w:p>
        </w:tc>
      </w:tr>
      <w:tr w:rsidR="00DD0B8E">
        <w:tblPrEx>
          <w:tblCellMar>
            <w:top w:w="0" w:type="dxa"/>
            <w:bottom w:w="0" w:type="dxa"/>
          </w:tblCellMar>
        </w:tblPrEx>
        <w:trPr>
          <w:trHeight w:val="362"/>
        </w:trPr>
        <w:tc>
          <w:tcPr>
            <w:tcW w:w="3206" w:type="dxa"/>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p>
        </w:tc>
        <w:tc>
          <w:tcPr>
            <w:tcW w:w="4078" w:type="dxa"/>
            <w:tcBorders>
              <w:top w:val="nil"/>
              <w:left w:val="nil"/>
              <w:bottom w:val="nil"/>
              <w:right w:val="nil"/>
            </w:tcBorders>
          </w:tcPr>
          <w:p w:rsidR="00DD0B8E" w:rsidRDefault="00DD0B8E">
            <w:pPr>
              <w:autoSpaceDE w:val="0"/>
              <w:autoSpaceDN w:val="0"/>
              <w:adjustRightInd w:val="0"/>
              <w:spacing w:after="0" w:line="240" w:lineRule="auto"/>
              <w:jc w:val="right"/>
              <w:rPr>
                <w:rFonts w:ascii="Times New Roman" w:eastAsiaTheme="minorHAnsi" w:hAnsi="Times New Roman"/>
                <w:color w:val="000000"/>
                <w:sz w:val="28"/>
                <w:szCs w:val="28"/>
              </w:rPr>
            </w:pPr>
          </w:p>
        </w:tc>
        <w:tc>
          <w:tcPr>
            <w:tcW w:w="1402" w:type="dxa"/>
            <w:tcBorders>
              <w:top w:val="nil"/>
              <w:left w:val="nil"/>
              <w:bottom w:val="nil"/>
              <w:right w:val="nil"/>
            </w:tcBorders>
          </w:tcPr>
          <w:p w:rsidR="00DD0B8E" w:rsidRDefault="00DD0B8E">
            <w:pPr>
              <w:autoSpaceDE w:val="0"/>
              <w:autoSpaceDN w:val="0"/>
              <w:adjustRightInd w:val="0"/>
              <w:spacing w:after="0" w:line="240" w:lineRule="auto"/>
              <w:jc w:val="right"/>
              <w:rPr>
                <w:rFonts w:ascii="Times New Roman" w:eastAsiaTheme="minorHAnsi" w:hAnsi="Times New Roman"/>
                <w:color w:val="000000"/>
                <w:sz w:val="28"/>
                <w:szCs w:val="28"/>
              </w:rPr>
            </w:pPr>
          </w:p>
        </w:tc>
      </w:tr>
      <w:tr w:rsidR="00DD0B8E" w:rsidTr="00DD0B8E">
        <w:tblPrEx>
          <w:tblCellMar>
            <w:top w:w="0" w:type="dxa"/>
            <w:bottom w:w="0" w:type="dxa"/>
          </w:tblCellMar>
        </w:tblPrEx>
        <w:trPr>
          <w:trHeight w:val="80"/>
        </w:trPr>
        <w:tc>
          <w:tcPr>
            <w:tcW w:w="3206" w:type="dxa"/>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p>
        </w:tc>
        <w:tc>
          <w:tcPr>
            <w:tcW w:w="4078" w:type="dxa"/>
            <w:tcBorders>
              <w:top w:val="nil"/>
              <w:left w:val="nil"/>
              <w:bottom w:val="nil"/>
              <w:right w:val="nil"/>
            </w:tcBorders>
          </w:tcPr>
          <w:p w:rsidR="00DD0B8E" w:rsidRDefault="00DD0B8E">
            <w:pPr>
              <w:autoSpaceDE w:val="0"/>
              <w:autoSpaceDN w:val="0"/>
              <w:adjustRightInd w:val="0"/>
              <w:spacing w:after="0" w:line="240" w:lineRule="auto"/>
              <w:jc w:val="right"/>
              <w:rPr>
                <w:rFonts w:ascii="Times New Roman" w:eastAsiaTheme="minorHAnsi" w:hAnsi="Times New Roman"/>
                <w:color w:val="000000"/>
                <w:sz w:val="28"/>
                <w:szCs w:val="28"/>
              </w:rPr>
            </w:pPr>
          </w:p>
        </w:tc>
        <w:tc>
          <w:tcPr>
            <w:tcW w:w="1402" w:type="dxa"/>
            <w:tcBorders>
              <w:top w:val="nil"/>
              <w:left w:val="nil"/>
              <w:bottom w:val="nil"/>
              <w:right w:val="nil"/>
            </w:tcBorders>
          </w:tcPr>
          <w:p w:rsidR="00DD0B8E" w:rsidRDefault="00DD0B8E">
            <w:pPr>
              <w:autoSpaceDE w:val="0"/>
              <w:autoSpaceDN w:val="0"/>
              <w:adjustRightInd w:val="0"/>
              <w:spacing w:after="0" w:line="240" w:lineRule="auto"/>
              <w:jc w:val="right"/>
              <w:rPr>
                <w:rFonts w:ascii="Times New Roman" w:eastAsiaTheme="minorHAnsi" w:hAnsi="Times New Roman"/>
                <w:color w:val="000000"/>
                <w:sz w:val="28"/>
                <w:szCs w:val="28"/>
              </w:rPr>
            </w:pPr>
          </w:p>
        </w:tc>
      </w:tr>
      <w:tr w:rsidR="00DD0B8E" w:rsidTr="00DD0B8E">
        <w:tblPrEx>
          <w:tblCellMar>
            <w:top w:w="0" w:type="dxa"/>
            <w:bottom w:w="0" w:type="dxa"/>
          </w:tblCellMar>
        </w:tblPrEx>
        <w:trPr>
          <w:trHeight w:val="362"/>
        </w:trPr>
        <w:tc>
          <w:tcPr>
            <w:tcW w:w="8686" w:type="dxa"/>
            <w:gridSpan w:val="3"/>
            <w:tcBorders>
              <w:top w:val="nil"/>
              <w:left w:val="nil"/>
              <w:bottom w:val="nil"/>
              <w:right w:val="nil"/>
            </w:tcBorders>
          </w:tcPr>
          <w:p w:rsidR="00DD0B8E" w:rsidRDefault="00DD0B8E">
            <w:pPr>
              <w:autoSpaceDE w:val="0"/>
              <w:autoSpaceDN w:val="0"/>
              <w:adjustRightInd w:val="0"/>
              <w:spacing w:after="0" w:line="240" w:lineRule="auto"/>
              <w:jc w:val="center"/>
              <w:rPr>
                <w:rFonts w:ascii="Times New Roman" w:eastAsiaTheme="minorHAnsi" w:hAnsi="Times New Roman"/>
                <w:color w:val="000000"/>
                <w:sz w:val="28"/>
                <w:szCs w:val="28"/>
              </w:rPr>
            </w:pPr>
            <w:r>
              <w:rPr>
                <w:rFonts w:ascii="Times New Roman" w:eastAsiaTheme="minorHAnsi" w:hAnsi="Times New Roman"/>
                <w:color w:val="000000"/>
                <w:sz w:val="28"/>
                <w:szCs w:val="28"/>
              </w:rPr>
              <w:t>Источники финансирования дефицита бюджета поселения за 2020 год</w:t>
            </w:r>
          </w:p>
        </w:tc>
      </w:tr>
      <w:tr w:rsidR="00DD0B8E">
        <w:tblPrEx>
          <w:tblCellMar>
            <w:top w:w="0" w:type="dxa"/>
            <w:bottom w:w="0" w:type="dxa"/>
          </w:tblCellMar>
        </w:tblPrEx>
        <w:trPr>
          <w:trHeight w:val="362"/>
        </w:trPr>
        <w:tc>
          <w:tcPr>
            <w:tcW w:w="3206" w:type="dxa"/>
            <w:tcBorders>
              <w:top w:val="nil"/>
              <w:left w:val="nil"/>
              <w:bottom w:val="nil"/>
              <w:right w:val="nil"/>
            </w:tcBorders>
          </w:tcPr>
          <w:p w:rsidR="00DD0B8E" w:rsidRDefault="00DD0B8E">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p>
        </w:tc>
        <w:tc>
          <w:tcPr>
            <w:tcW w:w="4078" w:type="dxa"/>
            <w:tcBorders>
              <w:top w:val="nil"/>
              <w:left w:val="nil"/>
              <w:bottom w:val="nil"/>
              <w:right w:val="nil"/>
            </w:tcBorders>
          </w:tcPr>
          <w:p w:rsidR="00DD0B8E" w:rsidRDefault="00DD0B8E">
            <w:pPr>
              <w:autoSpaceDE w:val="0"/>
              <w:autoSpaceDN w:val="0"/>
              <w:adjustRightInd w:val="0"/>
              <w:spacing w:after="0" w:line="240" w:lineRule="auto"/>
              <w:jc w:val="right"/>
              <w:rPr>
                <w:rFonts w:ascii="Times New Roman" w:eastAsiaTheme="minorHAnsi" w:hAnsi="Times New Roman"/>
                <w:color w:val="000000"/>
                <w:sz w:val="28"/>
                <w:szCs w:val="28"/>
              </w:rPr>
            </w:pPr>
          </w:p>
        </w:tc>
        <w:tc>
          <w:tcPr>
            <w:tcW w:w="1402" w:type="dxa"/>
            <w:tcBorders>
              <w:top w:val="nil"/>
              <w:left w:val="nil"/>
              <w:bottom w:val="nil"/>
              <w:right w:val="nil"/>
            </w:tcBorders>
          </w:tcPr>
          <w:p w:rsidR="00DD0B8E" w:rsidRDefault="00DD0B8E">
            <w:pPr>
              <w:autoSpaceDE w:val="0"/>
              <w:autoSpaceDN w:val="0"/>
              <w:adjustRightInd w:val="0"/>
              <w:spacing w:after="0" w:line="240" w:lineRule="auto"/>
              <w:jc w:val="right"/>
              <w:rPr>
                <w:rFonts w:ascii="Times New Roman" w:eastAsiaTheme="minorHAnsi" w:hAnsi="Times New Roman"/>
                <w:color w:val="000000"/>
                <w:sz w:val="28"/>
                <w:szCs w:val="28"/>
              </w:rPr>
            </w:pPr>
          </w:p>
        </w:tc>
      </w:tr>
      <w:tr w:rsidR="00DD0B8E">
        <w:tblPrEx>
          <w:tblCellMar>
            <w:top w:w="0" w:type="dxa"/>
            <w:bottom w:w="0" w:type="dxa"/>
          </w:tblCellMar>
        </w:tblPrEx>
        <w:trPr>
          <w:trHeight w:val="610"/>
        </w:trPr>
        <w:tc>
          <w:tcPr>
            <w:tcW w:w="3206" w:type="dxa"/>
            <w:tcBorders>
              <w:top w:val="single" w:sz="6" w:space="0" w:color="000000"/>
              <w:left w:val="single" w:sz="6" w:space="0" w:color="000000"/>
              <w:bottom w:val="single" w:sz="6" w:space="0" w:color="000000"/>
              <w:right w:val="single" w:sz="6" w:space="0" w:color="000000"/>
            </w:tcBorders>
          </w:tcPr>
          <w:p w:rsidR="00DD0B8E" w:rsidRDefault="00DD0B8E">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Код </w:t>
            </w:r>
          </w:p>
        </w:tc>
        <w:tc>
          <w:tcPr>
            <w:tcW w:w="4078" w:type="dxa"/>
            <w:tcBorders>
              <w:top w:val="single" w:sz="6" w:space="0" w:color="000000"/>
              <w:left w:val="single" w:sz="6" w:space="0" w:color="000000"/>
              <w:bottom w:val="single" w:sz="6" w:space="0" w:color="000000"/>
              <w:right w:val="single" w:sz="6" w:space="0" w:color="000000"/>
            </w:tcBorders>
          </w:tcPr>
          <w:p w:rsidR="00DD0B8E" w:rsidRDefault="00DD0B8E">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Источники финансирования дефицита бюджета</w:t>
            </w:r>
          </w:p>
        </w:tc>
        <w:tc>
          <w:tcPr>
            <w:tcW w:w="1402" w:type="dxa"/>
            <w:tcBorders>
              <w:top w:val="single" w:sz="6" w:space="0" w:color="auto"/>
              <w:left w:val="single" w:sz="6" w:space="0" w:color="000000"/>
              <w:bottom w:val="single" w:sz="6" w:space="0" w:color="auto"/>
              <w:right w:val="single" w:sz="6" w:space="0" w:color="auto"/>
            </w:tcBorders>
          </w:tcPr>
          <w:p w:rsidR="00DD0B8E" w:rsidRDefault="00DD0B8E">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Исполнение</w:t>
            </w:r>
          </w:p>
        </w:tc>
      </w:tr>
      <w:tr w:rsidR="00DD0B8E">
        <w:tblPrEx>
          <w:tblCellMar>
            <w:top w:w="0" w:type="dxa"/>
            <w:bottom w:w="0" w:type="dxa"/>
          </w:tblCellMar>
        </w:tblPrEx>
        <w:trPr>
          <w:trHeight w:val="739"/>
        </w:trPr>
        <w:tc>
          <w:tcPr>
            <w:tcW w:w="3206" w:type="dxa"/>
            <w:tcBorders>
              <w:top w:val="single" w:sz="6" w:space="0" w:color="000000"/>
              <w:left w:val="single" w:sz="6" w:space="0" w:color="000000"/>
              <w:bottom w:val="single" w:sz="6" w:space="0" w:color="000000"/>
              <w:right w:val="single" w:sz="6" w:space="0" w:color="000000"/>
            </w:tcBorders>
          </w:tcPr>
          <w:p w:rsidR="00DD0B8E" w:rsidRDefault="00DD0B8E">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000 01 00 00 00 00 0000 000</w:t>
            </w:r>
          </w:p>
        </w:tc>
        <w:tc>
          <w:tcPr>
            <w:tcW w:w="4078" w:type="dxa"/>
            <w:tcBorders>
              <w:top w:val="single" w:sz="6" w:space="0" w:color="000000"/>
              <w:left w:val="single" w:sz="6" w:space="0" w:color="000000"/>
              <w:bottom w:val="single" w:sz="6" w:space="0" w:color="000000"/>
              <w:right w:val="single" w:sz="6" w:space="0" w:color="000000"/>
            </w:tcBorders>
          </w:tcPr>
          <w:p w:rsidR="00DD0B8E" w:rsidRDefault="00DD0B8E">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Изменение остатков средств</w:t>
            </w:r>
          </w:p>
        </w:tc>
        <w:tc>
          <w:tcPr>
            <w:tcW w:w="1402" w:type="dxa"/>
            <w:tcBorders>
              <w:top w:val="single" w:sz="6" w:space="0" w:color="auto"/>
              <w:left w:val="single" w:sz="6" w:space="0" w:color="000000"/>
              <w:bottom w:val="single" w:sz="6" w:space="0" w:color="auto"/>
              <w:right w:val="single" w:sz="6" w:space="0" w:color="auto"/>
            </w:tcBorders>
          </w:tcPr>
          <w:p w:rsidR="00DD0B8E" w:rsidRDefault="00DD0B8E">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68,7</w:t>
            </w:r>
          </w:p>
        </w:tc>
      </w:tr>
      <w:tr w:rsidR="00DD0B8E">
        <w:tblPrEx>
          <w:tblCellMar>
            <w:top w:w="0" w:type="dxa"/>
            <w:bottom w:w="0" w:type="dxa"/>
          </w:tblCellMar>
        </w:tblPrEx>
        <w:trPr>
          <w:trHeight w:val="739"/>
        </w:trPr>
        <w:tc>
          <w:tcPr>
            <w:tcW w:w="3206" w:type="dxa"/>
            <w:tcBorders>
              <w:top w:val="single" w:sz="6" w:space="0" w:color="000000"/>
              <w:left w:val="single" w:sz="6" w:space="0" w:color="000000"/>
              <w:bottom w:val="single" w:sz="6" w:space="0" w:color="000000"/>
              <w:right w:val="single" w:sz="6" w:space="0" w:color="000000"/>
            </w:tcBorders>
          </w:tcPr>
          <w:p w:rsidR="00DD0B8E" w:rsidRDefault="00DD0B8E">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000 01 05 02 01 10 0000 510</w:t>
            </w:r>
          </w:p>
        </w:tc>
        <w:tc>
          <w:tcPr>
            <w:tcW w:w="4078" w:type="dxa"/>
            <w:tcBorders>
              <w:top w:val="single" w:sz="6" w:space="0" w:color="000000"/>
              <w:left w:val="single" w:sz="6" w:space="0" w:color="000000"/>
              <w:bottom w:val="single" w:sz="6" w:space="0" w:color="000000"/>
              <w:right w:val="single" w:sz="6" w:space="0" w:color="000000"/>
            </w:tcBorders>
          </w:tcPr>
          <w:p w:rsidR="00DD0B8E" w:rsidRDefault="00DD0B8E">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Увеличение прочих остатков денежных средств бюджетов сельских поселений</w:t>
            </w:r>
          </w:p>
        </w:tc>
        <w:tc>
          <w:tcPr>
            <w:tcW w:w="1402" w:type="dxa"/>
            <w:tcBorders>
              <w:top w:val="single" w:sz="6" w:space="0" w:color="auto"/>
              <w:left w:val="single" w:sz="6" w:space="0" w:color="000000"/>
              <w:bottom w:val="single" w:sz="6" w:space="0" w:color="auto"/>
              <w:right w:val="single" w:sz="6" w:space="0" w:color="auto"/>
            </w:tcBorders>
          </w:tcPr>
          <w:p w:rsidR="00DD0B8E" w:rsidRDefault="00DD0B8E">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-3039,7</w:t>
            </w:r>
          </w:p>
        </w:tc>
      </w:tr>
      <w:tr w:rsidR="00DD0B8E">
        <w:tblPrEx>
          <w:tblCellMar>
            <w:top w:w="0" w:type="dxa"/>
            <w:bottom w:w="0" w:type="dxa"/>
          </w:tblCellMar>
        </w:tblPrEx>
        <w:trPr>
          <w:trHeight w:val="986"/>
        </w:trPr>
        <w:tc>
          <w:tcPr>
            <w:tcW w:w="3206" w:type="dxa"/>
            <w:tcBorders>
              <w:top w:val="single" w:sz="6" w:space="0" w:color="000000"/>
              <w:left w:val="single" w:sz="6" w:space="0" w:color="000000"/>
              <w:bottom w:val="single" w:sz="6" w:space="0" w:color="000000"/>
              <w:right w:val="single" w:sz="6" w:space="0" w:color="000000"/>
            </w:tcBorders>
          </w:tcPr>
          <w:p w:rsidR="00DD0B8E" w:rsidRDefault="00DD0B8E">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000 01 05 02 01 10 0000 610</w:t>
            </w:r>
          </w:p>
        </w:tc>
        <w:tc>
          <w:tcPr>
            <w:tcW w:w="4078" w:type="dxa"/>
            <w:tcBorders>
              <w:top w:val="single" w:sz="6" w:space="0" w:color="000000"/>
              <w:left w:val="single" w:sz="6" w:space="0" w:color="000000"/>
              <w:bottom w:val="single" w:sz="6" w:space="0" w:color="000000"/>
              <w:right w:val="single" w:sz="6" w:space="0" w:color="000000"/>
            </w:tcBorders>
          </w:tcPr>
          <w:p w:rsidR="00DD0B8E" w:rsidRDefault="00DD0B8E">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Уменьшение прочих остатков денежных средств бюджетов сельских поселений</w:t>
            </w:r>
          </w:p>
        </w:tc>
        <w:tc>
          <w:tcPr>
            <w:tcW w:w="1402" w:type="dxa"/>
            <w:tcBorders>
              <w:top w:val="single" w:sz="6" w:space="0" w:color="auto"/>
              <w:left w:val="single" w:sz="6" w:space="0" w:color="000000"/>
              <w:bottom w:val="single" w:sz="6" w:space="0" w:color="auto"/>
              <w:right w:val="single" w:sz="6" w:space="0" w:color="auto"/>
            </w:tcBorders>
          </w:tcPr>
          <w:p w:rsidR="00DD0B8E" w:rsidRDefault="00DD0B8E">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2971</w:t>
            </w:r>
          </w:p>
        </w:tc>
      </w:tr>
    </w:tbl>
    <w:p w:rsidR="00DD0B8E" w:rsidRDefault="00DD0B8E"/>
    <w:p w:rsidR="00DD0B8E" w:rsidRDefault="00DD0B8E"/>
    <w:p w:rsidR="00DD0B8E" w:rsidRDefault="00DD0B8E"/>
    <w:p w:rsidR="00DD0B8E" w:rsidRDefault="00DD0B8E"/>
    <w:p w:rsidR="00DD0B8E" w:rsidRDefault="00DD0B8E"/>
    <w:p w:rsidR="00DD0B8E" w:rsidRDefault="00DD0B8E"/>
    <w:p w:rsidR="00DD0B8E" w:rsidRDefault="00DD0B8E"/>
    <w:p w:rsidR="00DD0B8E" w:rsidRDefault="00DD0B8E"/>
    <w:p w:rsidR="00DD0B8E" w:rsidRDefault="00DD0B8E"/>
    <w:p w:rsidR="00DD0B8E" w:rsidRDefault="00DD0B8E"/>
    <w:p w:rsidR="00DD0B8E" w:rsidRDefault="00DD0B8E">
      <w:pPr>
        <w:sectPr w:rsidR="00DD0B8E" w:rsidSect="00C353D4">
          <w:pgSz w:w="11906" w:h="16838"/>
          <w:pgMar w:top="1134" w:right="567" w:bottom="1134" w:left="1247" w:header="709" w:footer="709" w:gutter="0"/>
          <w:cols w:space="708"/>
          <w:docGrid w:linePitch="360"/>
        </w:sectPr>
      </w:pPr>
    </w:p>
    <w:tbl>
      <w:tblPr>
        <w:tblOverlap w:val="never"/>
        <w:tblW w:w="18666" w:type="dxa"/>
        <w:tblInd w:w="23" w:type="dxa"/>
        <w:tblLayout w:type="fixed"/>
        <w:tblLook w:val="01E0" w:firstRow="1" w:lastRow="1" w:firstColumn="1" w:lastColumn="1" w:noHBand="0" w:noVBand="0"/>
      </w:tblPr>
      <w:tblGrid>
        <w:gridCol w:w="18666"/>
      </w:tblGrid>
      <w:tr w:rsidR="00DD0B8E" w:rsidRPr="00DD0B8E" w:rsidTr="00362E5A">
        <w:tc>
          <w:tcPr>
            <w:tcW w:w="9333"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DD0B8E" w:rsidRPr="00DD0B8E" w:rsidRDefault="00DD0B8E" w:rsidP="00DD0B8E">
            <w:pPr>
              <w:keepNext/>
              <w:numPr>
                <w:ilvl w:val="0"/>
                <w:numId w:val="3"/>
              </w:numPr>
              <w:suppressAutoHyphens/>
              <w:spacing w:after="0" w:line="240" w:lineRule="auto"/>
              <w:jc w:val="center"/>
              <w:outlineLvl w:val="0"/>
              <w:rPr>
                <w:rFonts w:ascii="Times New Roman" w:eastAsia="Times New Roman" w:hAnsi="Times New Roman"/>
                <w:sz w:val="28"/>
                <w:szCs w:val="20"/>
                <w:lang w:eastAsia="zh-CN"/>
              </w:rPr>
            </w:pPr>
            <w:r w:rsidRPr="00DD0B8E">
              <w:rPr>
                <w:rFonts w:ascii="Times New Roman" w:eastAsia="Times New Roman" w:hAnsi="Times New Roman"/>
                <w:b/>
                <w:sz w:val="28"/>
                <w:szCs w:val="28"/>
                <w:lang w:eastAsia="zh-CN"/>
              </w:rPr>
              <w:lastRenderedPageBreak/>
              <w:t>ПОЯСНИТЕЛЬНАЯ ЗАПИСКА</w:t>
            </w:r>
          </w:p>
          <w:p w:rsidR="00DD0B8E" w:rsidRPr="00DD0B8E" w:rsidRDefault="00DD0B8E" w:rsidP="00DD0B8E">
            <w:pPr>
              <w:spacing w:after="0" w:line="240" w:lineRule="auto"/>
              <w:jc w:val="center"/>
              <w:rPr>
                <w:rFonts w:ascii="Times New Roman" w:eastAsia="Times New Roman" w:hAnsi="Times New Roman"/>
                <w:b/>
                <w:sz w:val="20"/>
                <w:szCs w:val="28"/>
                <w:lang w:eastAsia="ru-RU"/>
              </w:rPr>
            </w:pPr>
          </w:p>
          <w:p w:rsidR="00DD0B8E" w:rsidRPr="00DD0B8E" w:rsidRDefault="00DD0B8E" w:rsidP="00DD0B8E">
            <w:pPr>
              <w:pBdr>
                <w:bottom w:val="single" w:sz="12" w:space="1" w:color="auto"/>
              </w:pBdr>
              <w:spacing w:after="0" w:line="360" w:lineRule="auto"/>
              <w:jc w:val="center"/>
              <w:rPr>
                <w:rFonts w:ascii="Times New Roman" w:eastAsia="Times New Roman" w:hAnsi="Times New Roman"/>
                <w:b/>
                <w:sz w:val="20"/>
                <w:szCs w:val="28"/>
                <w:lang w:eastAsia="ru-RU"/>
              </w:rPr>
            </w:pPr>
            <w:r w:rsidRPr="00DD0B8E">
              <w:rPr>
                <w:rFonts w:ascii="Times New Roman" w:eastAsia="Times New Roman" w:hAnsi="Times New Roman"/>
                <w:b/>
                <w:sz w:val="20"/>
                <w:szCs w:val="28"/>
                <w:lang w:eastAsia="ru-RU"/>
              </w:rPr>
              <w:t>к  исполнению бюджета сельского поселения</w:t>
            </w:r>
          </w:p>
          <w:p w:rsidR="00DD0B8E" w:rsidRPr="00DD0B8E" w:rsidRDefault="00DD0B8E" w:rsidP="00DD0B8E">
            <w:pPr>
              <w:pBdr>
                <w:bottom w:val="single" w:sz="12" w:space="1" w:color="auto"/>
              </w:pBdr>
              <w:spacing w:after="0" w:line="360" w:lineRule="auto"/>
              <w:jc w:val="center"/>
              <w:rPr>
                <w:rFonts w:ascii="Times New Roman" w:eastAsia="Times New Roman" w:hAnsi="Times New Roman"/>
                <w:sz w:val="20"/>
                <w:szCs w:val="20"/>
                <w:lang w:eastAsia="ru-RU"/>
              </w:rPr>
            </w:pPr>
            <w:r w:rsidRPr="00DD0B8E">
              <w:rPr>
                <w:rFonts w:ascii="Times New Roman" w:eastAsia="Times New Roman" w:hAnsi="Times New Roman"/>
                <w:b/>
                <w:sz w:val="20"/>
                <w:szCs w:val="28"/>
                <w:lang w:eastAsia="ru-RU"/>
              </w:rPr>
              <w:t>за 2020 год</w:t>
            </w:r>
          </w:p>
          <w:p w:rsidR="00DD0B8E" w:rsidRPr="00DD0B8E" w:rsidRDefault="00DD0B8E" w:rsidP="00DD0B8E">
            <w:pPr>
              <w:spacing w:after="0" w:line="240" w:lineRule="auto"/>
              <w:jc w:val="center"/>
              <w:rPr>
                <w:rFonts w:ascii="Times New Roman" w:eastAsia="Times New Roman" w:hAnsi="Times New Roman"/>
                <w:i/>
                <w:color w:val="FF0000"/>
                <w:sz w:val="20"/>
                <w:szCs w:val="28"/>
                <w:lang w:eastAsia="ru-RU"/>
              </w:rPr>
            </w:pPr>
            <w:r w:rsidRPr="00DD0B8E">
              <w:rPr>
                <w:rFonts w:ascii="Times New Roman" w:eastAsia="Times New Roman" w:hAnsi="Times New Roman"/>
                <w:i/>
                <w:color w:val="FF0000"/>
                <w:sz w:val="20"/>
                <w:szCs w:val="28"/>
                <w:lang w:eastAsia="ru-RU"/>
              </w:rPr>
              <w:t xml:space="preserve"> ___________</w:t>
            </w:r>
          </w:p>
          <w:p w:rsidR="00DD0B8E" w:rsidRPr="00DD0B8E" w:rsidRDefault="00DD0B8E" w:rsidP="00DD0B8E">
            <w:pPr>
              <w:spacing w:after="0" w:line="240" w:lineRule="auto"/>
              <w:jc w:val="center"/>
              <w:rPr>
                <w:rFonts w:ascii="Times New Roman" w:eastAsia="Times New Roman" w:hAnsi="Times New Roman"/>
                <w:i/>
                <w:sz w:val="16"/>
                <w:szCs w:val="16"/>
                <w:lang w:eastAsia="ru-RU"/>
              </w:rPr>
            </w:pPr>
            <w:r w:rsidRPr="00DD0B8E">
              <w:rPr>
                <w:rFonts w:ascii="Times New Roman" w:eastAsia="Times New Roman" w:hAnsi="Times New Roman"/>
                <w:i/>
                <w:sz w:val="16"/>
                <w:szCs w:val="16"/>
                <w:lang w:eastAsia="ru-RU"/>
              </w:rPr>
              <w:t>(дата)</w:t>
            </w: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r w:rsidRPr="00DD0B8E">
              <w:rPr>
                <w:rFonts w:ascii="Times New Roman" w:eastAsia="Times New Roman" w:hAnsi="Times New Roman"/>
                <w:color w:val="000000"/>
                <w:sz w:val="24"/>
                <w:szCs w:val="24"/>
                <w:lang w:eastAsia="ru-RU"/>
              </w:rPr>
              <w:tab/>
            </w:r>
            <w:r w:rsidRPr="00DD0B8E">
              <w:rPr>
                <w:rFonts w:ascii="Times New Roman" w:eastAsia="Times New Roman" w:hAnsi="Times New Roman"/>
                <w:color w:val="000000"/>
                <w:sz w:val="24"/>
                <w:szCs w:val="24"/>
                <w:lang w:eastAsia="ru-RU"/>
              </w:rPr>
              <w:tab/>
            </w: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r w:rsidRPr="00DD0B8E">
              <w:rPr>
                <w:rFonts w:ascii="Times New Roman" w:eastAsia="Times New Roman" w:hAnsi="Times New Roman"/>
                <w:sz w:val="24"/>
                <w:szCs w:val="24"/>
                <w:lang w:eastAsia="ru-RU"/>
              </w:rPr>
              <w:t xml:space="preserve">         </w:t>
            </w:r>
          </w:p>
          <w:p w:rsidR="00DD0B8E" w:rsidRPr="00DD0B8E" w:rsidRDefault="00DD0B8E" w:rsidP="00DD0B8E">
            <w:pPr>
              <w:spacing w:after="0" w:line="240" w:lineRule="auto"/>
              <w:jc w:val="center"/>
              <w:rPr>
                <w:rFonts w:ascii="Times New Roman" w:eastAsia="Times New Roman" w:hAnsi="Times New Roman"/>
                <w:b/>
                <w:i/>
                <w:sz w:val="24"/>
                <w:szCs w:val="24"/>
                <w:lang w:eastAsia="ru-RU"/>
              </w:rPr>
            </w:pPr>
            <w:r w:rsidRPr="00DD0B8E">
              <w:rPr>
                <w:rFonts w:ascii="Times New Roman" w:eastAsia="Times New Roman" w:hAnsi="Times New Roman"/>
                <w:b/>
                <w:i/>
                <w:sz w:val="24"/>
                <w:szCs w:val="24"/>
                <w:lang w:eastAsia="ru-RU"/>
              </w:rPr>
              <w:t>ДОХОДНАЯ ЧАСТЬ БЮДЖЕТА</w:t>
            </w:r>
          </w:p>
          <w:p w:rsidR="00DD0B8E" w:rsidRPr="00DD0B8E" w:rsidRDefault="00DD0B8E" w:rsidP="00DD0B8E">
            <w:pPr>
              <w:spacing w:after="0" w:line="240" w:lineRule="auto"/>
              <w:jc w:val="both"/>
              <w:rPr>
                <w:rFonts w:ascii="Times New Roman" w:eastAsia="Times New Roman" w:hAnsi="Times New Roman"/>
                <w:b/>
                <w:i/>
                <w:sz w:val="24"/>
                <w:szCs w:val="24"/>
                <w:lang w:eastAsia="ru-RU"/>
              </w:rPr>
            </w:pPr>
          </w:p>
          <w:p w:rsidR="00DD0B8E" w:rsidRPr="00DD0B8E" w:rsidRDefault="00DD0B8E" w:rsidP="00DD0B8E">
            <w:pPr>
              <w:spacing w:after="0" w:line="240" w:lineRule="auto"/>
              <w:jc w:val="both"/>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 xml:space="preserve">     Доходная часть  бюджета Долговского сельского поселения формируется за счет поступления налоговых и неналоговых доходов и безвозмездных поступлений.  </w:t>
            </w:r>
          </w:p>
          <w:p w:rsidR="00DD0B8E" w:rsidRPr="00DD0B8E" w:rsidRDefault="00DD0B8E" w:rsidP="00DD0B8E">
            <w:pPr>
              <w:spacing w:after="0" w:line="240" w:lineRule="auto"/>
              <w:jc w:val="both"/>
              <w:rPr>
                <w:rFonts w:ascii="Times New Roman" w:eastAsia="Times New Roman" w:hAnsi="Times New Roman"/>
                <w:sz w:val="24"/>
                <w:szCs w:val="24"/>
                <w:lang w:eastAsia="ru-RU"/>
              </w:rPr>
            </w:pPr>
          </w:p>
          <w:p w:rsidR="00DD0B8E" w:rsidRPr="00DD0B8E" w:rsidRDefault="00DD0B8E" w:rsidP="00DD0B8E">
            <w:pPr>
              <w:spacing w:after="0" w:line="240" w:lineRule="auto"/>
              <w:jc w:val="both"/>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 xml:space="preserve">        </w:t>
            </w:r>
            <w:r w:rsidRPr="00DD0B8E">
              <w:rPr>
                <w:rFonts w:ascii="Times New Roman" w:eastAsia="Times New Roman" w:hAnsi="Times New Roman"/>
                <w:b/>
                <w:sz w:val="24"/>
                <w:szCs w:val="24"/>
                <w:lang w:eastAsia="ru-RU"/>
              </w:rPr>
              <w:t>Исполнение бюджета по каждому виду доходов  за 2020 год</w:t>
            </w:r>
          </w:p>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 xml:space="preserve">                                                                                                                       (</w:t>
            </w:r>
            <w:proofErr w:type="spellStart"/>
            <w:r w:rsidRPr="00DD0B8E">
              <w:rPr>
                <w:rFonts w:ascii="Times New Roman" w:eastAsia="Times New Roman" w:hAnsi="Times New Roman"/>
                <w:sz w:val="24"/>
                <w:szCs w:val="24"/>
                <w:lang w:eastAsia="ru-RU"/>
              </w:rPr>
              <w:t>тыс</w:t>
            </w:r>
            <w:proofErr w:type="gramStart"/>
            <w:r w:rsidRPr="00DD0B8E">
              <w:rPr>
                <w:rFonts w:ascii="Times New Roman" w:eastAsia="Times New Roman" w:hAnsi="Times New Roman"/>
                <w:sz w:val="24"/>
                <w:szCs w:val="24"/>
                <w:lang w:eastAsia="ru-RU"/>
              </w:rPr>
              <w:t>.р</w:t>
            </w:r>
            <w:proofErr w:type="gramEnd"/>
            <w:r w:rsidRPr="00DD0B8E">
              <w:rPr>
                <w:rFonts w:ascii="Times New Roman" w:eastAsia="Times New Roman" w:hAnsi="Times New Roman"/>
                <w:sz w:val="24"/>
                <w:szCs w:val="24"/>
                <w:lang w:eastAsia="ru-RU"/>
              </w:rPr>
              <w:t>уб</w:t>
            </w:r>
            <w:proofErr w:type="spellEnd"/>
            <w:r w:rsidRPr="00DD0B8E">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2040"/>
              <w:gridCol w:w="7"/>
              <w:gridCol w:w="1458"/>
              <w:gridCol w:w="80"/>
              <w:gridCol w:w="2313"/>
            </w:tblGrid>
            <w:tr w:rsidR="00DD0B8E" w:rsidRPr="00DD0B8E" w:rsidTr="00362E5A">
              <w:tc>
                <w:tcPr>
                  <w:tcW w:w="3327" w:type="dxa"/>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Наименование дохода</w:t>
                  </w:r>
                </w:p>
              </w:tc>
              <w:tc>
                <w:tcPr>
                  <w:tcW w:w="2047" w:type="dxa"/>
                  <w:gridSpan w:val="2"/>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План</w:t>
                  </w:r>
                </w:p>
              </w:tc>
              <w:tc>
                <w:tcPr>
                  <w:tcW w:w="1458" w:type="dxa"/>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 xml:space="preserve">  Факт</w:t>
                  </w:r>
                </w:p>
              </w:tc>
              <w:tc>
                <w:tcPr>
                  <w:tcW w:w="2393" w:type="dxa"/>
                  <w:gridSpan w:val="2"/>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 выполнения</w:t>
                  </w:r>
                </w:p>
              </w:tc>
            </w:tr>
            <w:tr w:rsidR="00DD0B8E" w:rsidRPr="00DD0B8E" w:rsidTr="00362E5A">
              <w:tc>
                <w:tcPr>
                  <w:tcW w:w="9225" w:type="dxa"/>
                  <w:gridSpan w:val="6"/>
                </w:tcPr>
                <w:p w:rsidR="00DD0B8E" w:rsidRPr="00DD0B8E" w:rsidRDefault="00DD0B8E" w:rsidP="00DD0B8E">
                  <w:pPr>
                    <w:spacing w:after="0" w:line="240" w:lineRule="auto"/>
                    <w:jc w:val="center"/>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НАЛОГОВЫЕ     ДОХОДЫ</w:t>
                  </w:r>
                </w:p>
              </w:tc>
            </w:tr>
            <w:tr w:rsidR="00DD0B8E" w:rsidRPr="00DD0B8E" w:rsidTr="00362E5A">
              <w:tc>
                <w:tcPr>
                  <w:tcW w:w="3327" w:type="dxa"/>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Налог на доходы физ. лиц</w:t>
                  </w:r>
                </w:p>
              </w:tc>
              <w:tc>
                <w:tcPr>
                  <w:tcW w:w="2047" w:type="dxa"/>
                  <w:gridSpan w:val="2"/>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70,0</w:t>
                  </w:r>
                </w:p>
              </w:tc>
              <w:tc>
                <w:tcPr>
                  <w:tcW w:w="1538" w:type="dxa"/>
                  <w:gridSpan w:val="2"/>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86,3</w:t>
                  </w:r>
                </w:p>
              </w:tc>
              <w:tc>
                <w:tcPr>
                  <w:tcW w:w="2313" w:type="dxa"/>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123,3</w:t>
                  </w:r>
                </w:p>
              </w:tc>
            </w:tr>
            <w:tr w:rsidR="00DD0B8E" w:rsidRPr="00DD0B8E" w:rsidTr="00362E5A">
              <w:tc>
                <w:tcPr>
                  <w:tcW w:w="3327" w:type="dxa"/>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Налог на имущество физ. лиц</w:t>
                  </w:r>
                </w:p>
              </w:tc>
              <w:tc>
                <w:tcPr>
                  <w:tcW w:w="2047" w:type="dxa"/>
                  <w:gridSpan w:val="2"/>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13,0</w:t>
                  </w:r>
                </w:p>
              </w:tc>
              <w:tc>
                <w:tcPr>
                  <w:tcW w:w="1538" w:type="dxa"/>
                  <w:gridSpan w:val="2"/>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13,9</w:t>
                  </w:r>
                </w:p>
              </w:tc>
              <w:tc>
                <w:tcPr>
                  <w:tcW w:w="2313" w:type="dxa"/>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106,9</w:t>
                  </w:r>
                </w:p>
              </w:tc>
            </w:tr>
            <w:tr w:rsidR="00DD0B8E" w:rsidRPr="00DD0B8E" w:rsidTr="00362E5A">
              <w:trPr>
                <w:trHeight w:val="657"/>
              </w:trPr>
              <w:tc>
                <w:tcPr>
                  <w:tcW w:w="3327" w:type="dxa"/>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Единый сельскохозяйственный налог</w:t>
                  </w:r>
                </w:p>
              </w:tc>
              <w:tc>
                <w:tcPr>
                  <w:tcW w:w="2047" w:type="dxa"/>
                  <w:gridSpan w:val="2"/>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65,0</w:t>
                  </w:r>
                </w:p>
              </w:tc>
              <w:tc>
                <w:tcPr>
                  <w:tcW w:w="1538" w:type="dxa"/>
                  <w:gridSpan w:val="2"/>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75,2</w:t>
                  </w:r>
                </w:p>
              </w:tc>
              <w:tc>
                <w:tcPr>
                  <w:tcW w:w="2313" w:type="dxa"/>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115,7</w:t>
                  </w:r>
                </w:p>
              </w:tc>
            </w:tr>
            <w:tr w:rsidR="00DD0B8E" w:rsidRPr="00DD0B8E" w:rsidTr="00362E5A">
              <w:trPr>
                <w:trHeight w:val="657"/>
              </w:trPr>
              <w:tc>
                <w:tcPr>
                  <w:tcW w:w="3327" w:type="dxa"/>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Земельный налог с физических лиц</w:t>
                  </w:r>
                </w:p>
              </w:tc>
              <w:tc>
                <w:tcPr>
                  <w:tcW w:w="2047" w:type="dxa"/>
                  <w:gridSpan w:val="2"/>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500,0</w:t>
                  </w:r>
                </w:p>
              </w:tc>
              <w:tc>
                <w:tcPr>
                  <w:tcW w:w="1538" w:type="dxa"/>
                  <w:gridSpan w:val="2"/>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506,3</w:t>
                  </w:r>
                </w:p>
              </w:tc>
              <w:tc>
                <w:tcPr>
                  <w:tcW w:w="2313" w:type="dxa"/>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101,2</w:t>
                  </w:r>
                </w:p>
              </w:tc>
            </w:tr>
            <w:tr w:rsidR="00DD0B8E" w:rsidRPr="00DD0B8E" w:rsidTr="00362E5A">
              <w:trPr>
                <w:trHeight w:val="657"/>
              </w:trPr>
              <w:tc>
                <w:tcPr>
                  <w:tcW w:w="3327" w:type="dxa"/>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Земельный налог с организаций</w:t>
                  </w:r>
                </w:p>
              </w:tc>
              <w:tc>
                <w:tcPr>
                  <w:tcW w:w="2047" w:type="dxa"/>
                  <w:gridSpan w:val="2"/>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100,0</w:t>
                  </w:r>
                </w:p>
              </w:tc>
              <w:tc>
                <w:tcPr>
                  <w:tcW w:w="1538" w:type="dxa"/>
                  <w:gridSpan w:val="2"/>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103,3</w:t>
                  </w:r>
                </w:p>
              </w:tc>
              <w:tc>
                <w:tcPr>
                  <w:tcW w:w="2313" w:type="dxa"/>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103,3</w:t>
                  </w:r>
                </w:p>
              </w:tc>
            </w:tr>
            <w:tr w:rsidR="00DD0B8E" w:rsidRPr="00DD0B8E" w:rsidTr="00362E5A">
              <w:tc>
                <w:tcPr>
                  <w:tcW w:w="3327" w:type="dxa"/>
                </w:tcPr>
                <w:p w:rsidR="00DD0B8E" w:rsidRPr="00DD0B8E" w:rsidRDefault="00DD0B8E" w:rsidP="00DD0B8E">
                  <w:pPr>
                    <w:spacing w:after="0" w:line="240" w:lineRule="auto"/>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Итого налоговые доходы</w:t>
                  </w:r>
                </w:p>
              </w:tc>
              <w:tc>
                <w:tcPr>
                  <w:tcW w:w="2040" w:type="dxa"/>
                </w:tcPr>
                <w:p w:rsidR="00DD0B8E" w:rsidRPr="00DD0B8E" w:rsidRDefault="00DD0B8E" w:rsidP="00DD0B8E">
                  <w:pPr>
                    <w:spacing w:after="0" w:line="240" w:lineRule="auto"/>
                    <w:jc w:val="right"/>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748,0</w:t>
                  </w:r>
                </w:p>
              </w:tc>
              <w:tc>
                <w:tcPr>
                  <w:tcW w:w="1545" w:type="dxa"/>
                  <w:gridSpan w:val="3"/>
                </w:tcPr>
                <w:p w:rsidR="00DD0B8E" w:rsidRPr="00DD0B8E" w:rsidRDefault="00DD0B8E" w:rsidP="00DD0B8E">
                  <w:pPr>
                    <w:spacing w:after="0" w:line="240" w:lineRule="auto"/>
                    <w:jc w:val="right"/>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785,0</w:t>
                  </w:r>
                </w:p>
              </w:tc>
              <w:tc>
                <w:tcPr>
                  <w:tcW w:w="2313" w:type="dxa"/>
                </w:tcPr>
                <w:p w:rsidR="00DD0B8E" w:rsidRPr="00DD0B8E" w:rsidRDefault="00DD0B8E" w:rsidP="00DD0B8E">
                  <w:pPr>
                    <w:spacing w:after="0" w:line="240" w:lineRule="auto"/>
                    <w:jc w:val="right"/>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104,9</w:t>
                  </w:r>
                </w:p>
              </w:tc>
            </w:tr>
            <w:tr w:rsidR="00DD0B8E" w:rsidRPr="00DD0B8E" w:rsidTr="00362E5A">
              <w:tc>
                <w:tcPr>
                  <w:tcW w:w="9225" w:type="dxa"/>
                  <w:gridSpan w:val="6"/>
                </w:tcPr>
                <w:p w:rsidR="00DD0B8E" w:rsidRPr="00DD0B8E" w:rsidRDefault="00DD0B8E" w:rsidP="00DD0B8E">
                  <w:pPr>
                    <w:spacing w:after="0" w:line="240" w:lineRule="auto"/>
                    <w:jc w:val="center"/>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НЕНАЛОГОВЫЕ ДОХОДЫ</w:t>
                  </w:r>
                </w:p>
              </w:tc>
            </w:tr>
            <w:tr w:rsidR="00DD0B8E" w:rsidRPr="00DD0B8E" w:rsidTr="00362E5A">
              <w:tc>
                <w:tcPr>
                  <w:tcW w:w="3327" w:type="dxa"/>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lang w:eastAsia="ru-RU"/>
                    </w:rPr>
                    <w:t xml:space="preserve">Доходы от сдачи в аренду имущества, находящегося в оперативном управлении органов государственной власти  </w:t>
                  </w:r>
                </w:p>
              </w:tc>
              <w:tc>
                <w:tcPr>
                  <w:tcW w:w="2040" w:type="dxa"/>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35,0</w:t>
                  </w:r>
                </w:p>
                <w:p w:rsidR="00DD0B8E" w:rsidRPr="00DD0B8E" w:rsidRDefault="00DD0B8E" w:rsidP="00DD0B8E">
                  <w:pPr>
                    <w:spacing w:after="0" w:line="240" w:lineRule="auto"/>
                    <w:jc w:val="right"/>
                    <w:rPr>
                      <w:rFonts w:ascii="Times New Roman" w:eastAsia="Times New Roman" w:hAnsi="Times New Roman"/>
                      <w:sz w:val="24"/>
                      <w:szCs w:val="24"/>
                      <w:lang w:eastAsia="ru-RU"/>
                    </w:rPr>
                  </w:pPr>
                </w:p>
              </w:tc>
              <w:tc>
                <w:tcPr>
                  <w:tcW w:w="1545" w:type="dxa"/>
                  <w:gridSpan w:val="3"/>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26,5</w:t>
                  </w:r>
                </w:p>
              </w:tc>
              <w:tc>
                <w:tcPr>
                  <w:tcW w:w="2313" w:type="dxa"/>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75,7</w:t>
                  </w:r>
                </w:p>
              </w:tc>
            </w:tr>
            <w:tr w:rsidR="00DD0B8E" w:rsidRPr="00DD0B8E" w:rsidTr="00362E5A">
              <w:tc>
                <w:tcPr>
                  <w:tcW w:w="3327" w:type="dxa"/>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 xml:space="preserve">Доходы, поступающие в порядке возмещения расходов, понесенных в связи с эксплуатацией имущества </w:t>
                  </w:r>
                  <w:r w:rsidRPr="00DD0B8E">
                    <w:rPr>
                      <w:rFonts w:ascii="Times New Roman" w:eastAsia="Times New Roman" w:hAnsi="Times New Roman"/>
                      <w:sz w:val="24"/>
                      <w:szCs w:val="24"/>
                      <w:lang w:eastAsia="ru-RU"/>
                    </w:rPr>
                    <w:lastRenderedPageBreak/>
                    <w:t>поселений</w:t>
                  </w:r>
                </w:p>
              </w:tc>
              <w:tc>
                <w:tcPr>
                  <w:tcW w:w="2040" w:type="dxa"/>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lastRenderedPageBreak/>
                    <w:t>45,0</w:t>
                  </w:r>
                </w:p>
              </w:tc>
              <w:tc>
                <w:tcPr>
                  <w:tcW w:w="1545" w:type="dxa"/>
                  <w:gridSpan w:val="3"/>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27,6</w:t>
                  </w:r>
                </w:p>
              </w:tc>
              <w:tc>
                <w:tcPr>
                  <w:tcW w:w="2313" w:type="dxa"/>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61,3</w:t>
                  </w:r>
                </w:p>
              </w:tc>
            </w:tr>
            <w:tr w:rsidR="00DD0B8E" w:rsidRPr="00DD0B8E" w:rsidTr="00362E5A">
              <w:tc>
                <w:tcPr>
                  <w:tcW w:w="3327" w:type="dxa"/>
                </w:tcPr>
                <w:p w:rsidR="00DD0B8E" w:rsidRPr="00DD0B8E" w:rsidRDefault="00DD0B8E" w:rsidP="00DD0B8E">
                  <w:pPr>
                    <w:spacing w:after="0" w:line="240" w:lineRule="auto"/>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lastRenderedPageBreak/>
                    <w:t>Доходы от продажи земельных участков, находящихся в государственной и муниципальной собственности</w:t>
                  </w:r>
                </w:p>
              </w:tc>
              <w:tc>
                <w:tcPr>
                  <w:tcW w:w="2040" w:type="dxa"/>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58,0</w:t>
                  </w:r>
                </w:p>
              </w:tc>
              <w:tc>
                <w:tcPr>
                  <w:tcW w:w="1545" w:type="dxa"/>
                  <w:gridSpan w:val="3"/>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57,5</w:t>
                  </w:r>
                </w:p>
              </w:tc>
              <w:tc>
                <w:tcPr>
                  <w:tcW w:w="2313" w:type="dxa"/>
                </w:tcPr>
                <w:p w:rsidR="00DD0B8E" w:rsidRPr="00DD0B8E" w:rsidRDefault="00DD0B8E" w:rsidP="00DD0B8E">
                  <w:pPr>
                    <w:spacing w:after="0" w:line="240" w:lineRule="auto"/>
                    <w:jc w:val="right"/>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99,0</w:t>
                  </w:r>
                </w:p>
              </w:tc>
            </w:tr>
            <w:tr w:rsidR="00DD0B8E" w:rsidRPr="00DD0B8E" w:rsidTr="00362E5A">
              <w:tc>
                <w:tcPr>
                  <w:tcW w:w="3327" w:type="dxa"/>
                </w:tcPr>
                <w:p w:rsidR="00DD0B8E" w:rsidRPr="00DD0B8E" w:rsidRDefault="00DD0B8E" w:rsidP="00DD0B8E">
                  <w:pPr>
                    <w:spacing w:after="0" w:line="240" w:lineRule="auto"/>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Итого неналоговые доходы</w:t>
                  </w:r>
                </w:p>
              </w:tc>
              <w:tc>
                <w:tcPr>
                  <w:tcW w:w="2040" w:type="dxa"/>
                </w:tcPr>
                <w:p w:rsidR="00DD0B8E" w:rsidRPr="00DD0B8E" w:rsidRDefault="00DD0B8E" w:rsidP="00DD0B8E">
                  <w:pPr>
                    <w:spacing w:after="0" w:line="240" w:lineRule="auto"/>
                    <w:jc w:val="right"/>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138,0</w:t>
                  </w:r>
                </w:p>
              </w:tc>
              <w:tc>
                <w:tcPr>
                  <w:tcW w:w="1545" w:type="dxa"/>
                  <w:gridSpan w:val="3"/>
                </w:tcPr>
                <w:p w:rsidR="00DD0B8E" w:rsidRPr="00DD0B8E" w:rsidRDefault="00DD0B8E" w:rsidP="00DD0B8E">
                  <w:pPr>
                    <w:spacing w:after="0" w:line="240" w:lineRule="auto"/>
                    <w:jc w:val="right"/>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111,6</w:t>
                  </w:r>
                </w:p>
              </w:tc>
              <w:tc>
                <w:tcPr>
                  <w:tcW w:w="2313" w:type="dxa"/>
                </w:tcPr>
                <w:p w:rsidR="00DD0B8E" w:rsidRPr="00DD0B8E" w:rsidRDefault="00DD0B8E" w:rsidP="00DD0B8E">
                  <w:pPr>
                    <w:spacing w:after="0" w:line="240" w:lineRule="auto"/>
                    <w:jc w:val="right"/>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80,8</w:t>
                  </w:r>
                </w:p>
                <w:p w:rsidR="00DD0B8E" w:rsidRPr="00DD0B8E" w:rsidRDefault="00DD0B8E" w:rsidP="00DD0B8E">
                  <w:pPr>
                    <w:spacing w:after="0" w:line="240" w:lineRule="auto"/>
                    <w:jc w:val="right"/>
                    <w:rPr>
                      <w:rFonts w:ascii="Times New Roman" w:eastAsia="Times New Roman" w:hAnsi="Times New Roman"/>
                      <w:b/>
                      <w:sz w:val="24"/>
                      <w:szCs w:val="24"/>
                      <w:lang w:eastAsia="ru-RU"/>
                    </w:rPr>
                  </w:pPr>
                </w:p>
              </w:tc>
            </w:tr>
            <w:tr w:rsidR="00DD0B8E" w:rsidRPr="00DD0B8E" w:rsidTr="00362E5A">
              <w:tc>
                <w:tcPr>
                  <w:tcW w:w="3327" w:type="dxa"/>
                </w:tcPr>
                <w:p w:rsidR="00DD0B8E" w:rsidRPr="00DD0B8E" w:rsidRDefault="00DD0B8E" w:rsidP="00DD0B8E">
                  <w:pPr>
                    <w:spacing w:after="0" w:line="240" w:lineRule="auto"/>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ИТОГО собств. доходов</w:t>
                  </w:r>
                </w:p>
              </w:tc>
              <w:tc>
                <w:tcPr>
                  <w:tcW w:w="2047" w:type="dxa"/>
                  <w:gridSpan w:val="2"/>
                </w:tcPr>
                <w:p w:rsidR="00DD0B8E" w:rsidRPr="00DD0B8E" w:rsidRDefault="00DD0B8E" w:rsidP="00DD0B8E">
                  <w:pPr>
                    <w:spacing w:after="0" w:line="240" w:lineRule="auto"/>
                    <w:jc w:val="right"/>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886000</w:t>
                  </w:r>
                </w:p>
              </w:tc>
              <w:tc>
                <w:tcPr>
                  <w:tcW w:w="1538" w:type="dxa"/>
                  <w:gridSpan w:val="2"/>
                </w:tcPr>
                <w:p w:rsidR="00DD0B8E" w:rsidRPr="00DD0B8E" w:rsidRDefault="00DD0B8E" w:rsidP="00DD0B8E">
                  <w:pPr>
                    <w:spacing w:after="0" w:line="240" w:lineRule="auto"/>
                    <w:jc w:val="right"/>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896652,71</w:t>
                  </w:r>
                </w:p>
              </w:tc>
              <w:tc>
                <w:tcPr>
                  <w:tcW w:w="2313" w:type="dxa"/>
                </w:tcPr>
                <w:p w:rsidR="00DD0B8E" w:rsidRPr="00DD0B8E" w:rsidRDefault="00DD0B8E" w:rsidP="00DD0B8E">
                  <w:pPr>
                    <w:spacing w:after="0" w:line="240" w:lineRule="auto"/>
                    <w:jc w:val="right"/>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101,2</w:t>
                  </w:r>
                </w:p>
              </w:tc>
            </w:tr>
          </w:tbl>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p>
          <w:p w:rsidR="00DD0B8E" w:rsidRPr="00DD0B8E" w:rsidRDefault="00DD0B8E" w:rsidP="00DD0B8E">
            <w:pPr>
              <w:spacing w:after="0" w:line="240" w:lineRule="auto"/>
              <w:jc w:val="center"/>
              <w:rPr>
                <w:rFonts w:ascii="Times New Roman" w:eastAsia="Times New Roman" w:hAnsi="Times New Roman"/>
                <w:b/>
                <w:sz w:val="24"/>
                <w:szCs w:val="24"/>
                <w:u w:val="single"/>
                <w:lang w:eastAsia="ru-RU"/>
              </w:rPr>
            </w:pPr>
          </w:p>
          <w:p w:rsidR="00DD0B8E" w:rsidRPr="00DD0B8E" w:rsidRDefault="00DD0B8E" w:rsidP="00DD0B8E">
            <w:pPr>
              <w:spacing w:after="0" w:line="240" w:lineRule="auto"/>
              <w:jc w:val="center"/>
              <w:rPr>
                <w:rFonts w:ascii="Times New Roman" w:eastAsia="Times New Roman" w:hAnsi="Times New Roman"/>
                <w:b/>
                <w:sz w:val="24"/>
                <w:szCs w:val="24"/>
                <w:u w:val="single"/>
                <w:lang w:eastAsia="ru-RU"/>
              </w:rPr>
            </w:pPr>
            <w:r w:rsidRPr="00DD0B8E">
              <w:rPr>
                <w:rFonts w:ascii="Times New Roman" w:eastAsia="Times New Roman" w:hAnsi="Times New Roman"/>
                <w:b/>
                <w:sz w:val="24"/>
                <w:szCs w:val="24"/>
                <w:u w:val="single"/>
                <w:lang w:eastAsia="ru-RU"/>
              </w:rPr>
              <w:t>Безвозмездные поступления:</w:t>
            </w:r>
          </w:p>
          <w:p w:rsidR="00DD0B8E" w:rsidRPr="00DD0B8E" w:rsidRDefault="00DD0B8E" w:rsidP="00DD0B8E">
            <w:pPr>
              <w:spacing w:after="0" w:line="240" w:lineRule="auto"/>
              <w:jc w:val="both"/>
              <w:rPr>
                <w:rFonts w:ascii="Times New Roman" w:eastAsia="Times New Roman" w:hAnsi="Times New Roman"/>
                <w:color w:val="FF0000"/>
                <w:sz w:val="24"/>
                <w:szCs w:val="24"/>
                <w:lang w:eastAsia="ru-RU"/>
              </w:rPr>
            </w:pPr>
            <w:r w:rsidRPr="00DD0B8E">
              <w:rPr>
                <w:rFonts w:ascii="Times New Roman" w:eastAsia="Times New Roman" w:hAnsi="Times New Roman"/>
                <w:color w:val="FF0000"/>
                <w:sz w:val="24"/>
                <w:szCs w:val="24"/>
                <w:lang w:eastAsia="ru-RU"/>
              </w:rPr>
              <w:t xml:space="preserve">                         </w:t>
            </w:r>
          </w:p>
          <w:p w:rsidR="00DD0B8E" w:rsidRPr="00DD0B8E" w:rsidRDefault="00DD0B8E" w:rsidP="00DD0B8E">
            <w:pPr>
              <w:spacing w:after="0" w:line="240" w:lineRule="auto"/>
              <w:ind w:firstLine="708"/>
              <w:jc w:val="both"/>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Бюджет Долговского сельсовета  в 2020 году формировался за счет  поступлений из районного бюджета дотаций, субвенций и  субсидии.</w:t>
            </w:r>
          </w:p>
          <w:p w:rsidR="00DD0B8E" w:rsidRPr="00DD0B8E" w:rsidRDefault="00DD0B8E" w:rsidP="00DD0B8E">
            <w:pPr>
              <w:spacing w:after="0" w:line="240" w:lineRule="auto"/>
              <w:jc w:val="both"/>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ab/>
              <w:t xml:space="preserve">Плановая сумма таких поступлений составила – </w:t>
            </w:r>
            <w:r w:rsidRPr="00DD0B8E">
              <w:rPr>
                <w:rFonts w:ascii="Times New Roman" w:eastAsia="Times New Roman" w:hAnsi="Times New Roman"/>
                <w:b/>
                <w:sz w:val="24"/>
                <w:szCs w:val="24"/>
                <w:lang w:eastAsia="ru-RU"/>
              </w:rPr>
              <w:t>2 143, 1 тыс.</w:t>
            </w:r>
            <w:r w:rsidRPr="00DD0B8E">
              <w:rPr>
                <w:rFonts w:ascii="Times New Roman" w:eastAsia="Times New Roman" w:hAnsi="Times New Roman"/>
                <w:sz w:val="24"/>
                <w:szCs w:val="24"/>
                <w:lang w:eastAsia="ru-RU"/>
              </w:rPr>
              <w:t xml:space="preserve"> руб.,  фактическая -  </w:t>
            </w:r>
            <w:r w:rsidRPr="00DD0B8E">
              <w:rPr>
                <w:rFonts w:ascii="Times New Roman" w:eastAsia="Times New Roman" w:hAnsi="Times New Roman"/>
                <w:b/>
                <w:sz w:val="24"/>
                <w:szCs w:val="24"/>
                <w:lang w:eastAsia="ru-RU"/>
              </w:rPr>
              <w:t xml:space="preserve">2 143, 1 </w:t>
            </w:r>
            <w:proofErr w:type="spellStart"/>
            <w:proofErr w:type="gramStart"/>
            <w:r w:rsidRPr="00DD0B8E">
              <w:rPr>
                <w:rFonts w:ascii="Times New Roman" w:eastAsia="Times New Roman" w:hAnsi="Times New Roman"/>
                <w:b/>
                <w:sz w:val="24"/>
                <w:szCs w:val="24"/>
                <w:lang w:eastAsia="ru-RU"/>
              </w:rPr>
              <w:t>тыс</w:t>
            </w:r>
            <w:proofErr w:type="spellEnd"/>
            <w:proofErr w:type="gramEnd"/>
            <w:r w:rsidRPr="00DD0B8E">
              <w:rPr>
                <w:rFonts w:ascii="Times New Roman" w:eastAsia="Times New Roman" w:hAnsi="Times New Roman"/>
                <w:b/>
                <w:sz w:val="24"/>
                <w:szCs w:val="24"/>
                <w:lang w:eastAsia="ru-RU"/>
              </w:rPr>
              <w:t xml:space="preserve"> </w:t>
            </w:r>
            <w:r w:rsidRPr="00DD0B8E">
              <w:rPr>
                <w:rFonts w:ascii="Times New Roman" w:eastAsia="Times New Roman" w:hAnsi="Times New Roman"/>
                <w:sz w:val="24"/>
                <w:szCs w:val="24"/>
                <w:lang w:eastAsia="ru-RU"/>
              </w:rPr>
              <w:t>руб., в том числе:</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4"/>
              <w:gridCol w:w="1568"/>
            </w:tblGrid>
            <w:tr w:rsidR="00DD0B8E" w:rsidRPr="00DD0B8E" w:rsidTr="00362E5A">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Дотация на сбалансированность бюджетов поселений</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168,6</w:t>
                  </w:r>
                </w:p>
              </w:tc>
            </w:tr>
            <w:tr w:rsidR="00DD0B8E" w:rsidRPr="00DD0B8E" w:rsidTr="00362E5A">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Дотация на выравнивание уровня бюджетной обеспеченности</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36,7</w:t>
                  </w:r>
                </w:p>
              </w:tc>
            </w:tr>
            <w:tr w:rsidR="00DD0B8E" w:rsidRPr="00DD0B8E" w:rsidTr="00362E5A">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 xml:space="preserve">Межбюджетные </w:t>
                  </w:r>
                  <w:proofErr w:type="gramStart"/>
                  <w:r w:rsidRPr="00DD0B8E">
                    <w:rPr>
                      <w:rFonts w:ascii="Times New Roman" w:eastAsia="Times New Roman" w:hAnsi="Times New Roman"/>
                      <w:sz w:val="20"/>
                      <w:szCs w:val="20"/>
                      <w:lang w:eastAsia="ru-RU"/>
                    </w:rPr>
                    <w:t>трансферты</w:t>
                  </w:r>
                  <w:proofErr w:type="gramEnd"/>
                  <w:r w:rsidRPr="00DD0B8E">
                    <w:rPr>
                      <w:rFonts w:ascii="Times New Roman" w:eastAsia="Times New Roman" w:hAnsi="Times New Roman"/>
                      <w:sz w:val="20"/>
                      <w:szCs w:val="20"/>
                      <w:lang w:eastAsia="ru-RU"/>
                    </w:rPr>
                    <w:t xml:space="preserve"> переданные по соглашению (дорожная деятельность)</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132,4</w:t>
                  </w:r>
                </w:p>
              </w:tc>
            </w:tr>
            <w:tr w:rsidR="00DD0B8E" w:rsidRPr="00DD0B8E" w:rsidTr="00362E5A">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 xml:space="preserve">Межбюджетные </w:t>
                  </w:r>
                  <w:proofErr w:type="gramStart"/>
                  <w:r w:rsidRPr="00DD0B8E">
                    <w:rPr>
                      <w:rFonts w:ascii="Times New Roman" w:eastAsia="Times New Roman" w:hAnsi="Times New Roman"/>
                      <w:sz w:val="20"/>
                      <w:szCs w:val="20"/>
                      <w:lang w:eastAsia="ru-RU"/>
                    </w:rPr>
                    <w:t>трансферты</w:t>
                  </w:r>
                  <w:proofErr w:type="gramEnd"/>
                  <w:r w:rsidRPr="00DD0B8E">
                    <w:rPr>
                      <w:rFonts w:ascii="Times New Roman" w:eastAsia="Times New Roman" w:hAnsi="Times New Roman"/>
                      <w:sz w:val="20"/>
                      <w:szCs w:val="20"/>
                      <w:lang w:eastAsia="ru-RU"/>
                    </w:rPr>
                    <w:t xml:space="preserve"> переданные по соглашению (обеспечение жильем)</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1,0</w:t>
                  </w:r>
                </w:p>
              </w:tc>
            </w:tr>
            <w:tr w:rsidR="00DD0B8E" w:rsidRPr="00DD0B8E" w:rsidTr="00362E5A">
              <w:trPr>
                <w:trHeight w:val="530"/>
              </w:trPr>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 xml:space="preserve">Межбюджетные </w:t>
                  </w:r>
                  <w:proofErr w:type="gramStart"/>
                  <w:r w:rsidRPr="00DD0B8E">
                    <w:rPr>
                      <w:rFonts w:ascii="Times New Roman" w:eastAsia="Times New Roman" w:hAnsi="Times New Roman"/>
                      <w:sz w:val="20"/>
                      <w:szCs w:val="20"/>
                      <w:lang w:eastAsia="ru-RU"/>
                    </w:rPr>
                    <w:t>трансферты</w:t>
                  </w:r>
                  <w:proofErr w:type="gramEnd"/>
                  <w:r w:rsidRPr="00DD0B8E">
                    <w:rPr>
                      <w:rFonts w:ascii="Times New Roman" w:eastAsia="Times New Roman" w:hAnsi="Times New Roman"/>
                      <w:sz w:val="20"/>
                      <w:szCs w:val="20"/>
                      <w:lang w:eastAsia="ru-RU"/>
                    </w:rPr>
                    <w:t xml:space="preserve"> переданные по соглашению (водные объекты)</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1,0</w:t>
                  </w:r>
                </w:p>
              </w:tc>
            </w:tr>
            <w:tr w:rsidR="00DD0B8E" w:rsidRPr="00DD0B8E" w:rsidTr="00362E5A">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 xml:space="preserve">Межбюджетные </w:t>
                  </w:r>
                  <w:proofErr w:type="gramStart"/>
                  <w:r w:rsidRPr="00DD0B8E">
                    <w:rPr>
                      <w:rFonts w:ascii="Times New Roman" w:eastAsia="Times New Roman" w:hAnsi="Times New Roman"/>
                      <w:sz w:val="20"/>
                      <w:szCs w:val="20"/>
                      <w:lang w:eastAsia="ru-RU"/>
                    </w:rPr>
                    <w:t>трансферты</w:t>
                  </w:r>
                  <w:proofErr w:type="gramEnd"/>
                  <w:r w:rsidRPr="00DD0B8E">
                    <w:rPr>
                      <w:rFonts w:ascii="Times New Roman" w:eastAsia="Times New Roman" w:hAnsi="Times New Roman"/>
                      <w:sz w:val="20"/>
                      <w:szCs w:val="20"/>
                      <w:lang w:eastAsia="ru-RU"/>
                    </w:rPr>
                    <w:t xml:space="preserve"> переданные по соглашению (снабжение населения топливом)</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98,0</w:t>
                  </w:r>
                </w:p>
              </w:tc>
            </w:tr>
            <w:tr w:rsidR="00DD0B8E" w:rsidRPr="00DD0B8E" w:rsidTr="00362E5A">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 xml:space="preserve">Субвенция на осуществление полномочий по первичному воинскому учету на территориях, где  отсутствуют военные комиссариаты </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50,7</w:t>
                  </w:r>
                </w:p>
              </w:tc>
            </w:tr>
            <w:tr w:rsidR="00DD0B8E" w:rsidRPr="00DD0B8E" w:rsidTr="00362E5A">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 xml:space="preserve">Межбюджетные </w:t>
                  </w:r>
                  <w:proofErr w:type="gramStart"/>
                  <w:r w:rsidRPr="00DD0B8E">
                    <w:rPr>
                      <w:rFonts w:ascii="Times New Roman" w:eastAsia="Times New Roman" w:hAnsi="Times New Roman"/>
                      <w:sz w:val="20"/>
                      <w:szCs w:val="20"/>
                      <w:lang w:eastAsia="ru-RU"/>
                    </w:rPr>
                    <w:t>трансферты</w:t>
                  </w:r>
                  <w:proofErr w:type="gramEnd"/>
                  <w:r w:rsidRPr="00DD0B8E">
                    <w:rPr>
                      <w:rFonts w:ascii="Times New Roman" w:eastAsia="Times New Roman" w:hAnsi="Times New Roman"/>
                      <w:sz w:val="20"/>
                      <w:szCs w:val="20"/>
                      <w:lang w:eastAsia="ru-RU"/>
                    </w:rPr>
                    <w:t xml:space="preserve"> переданные по соглашению (организация сбора и вывоза бытовых отходов и мусора)</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54,4</w:t>
                  </w:r>
                </w:p>
              </w:tc>
            </w:tr>
            <w:tr w:rsidR="00DD0B8E" w:rsidRPr="00DD0B8E" w:rsidTr="00362E5A">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 xml:space="preserve">Межбюджетные </w:t>
                  </w:r>
                  <w:proofErr w:type="gramStart"/>
                  <w:r w:rsidRPr="00DD0B8E">
                    <w:rPr>
                      <w:rFonts w:ascii="Times New Roman" w:eastAsia="Times New Roman" w:hAnsi="Times New Roman"/>
                      <w:sz w:val="20"/>
                      <w:szCs w:val="20"/>
                      <w:lang w:eastAsia="ru-RU"/>
                    </w:rPr>
                    <w:t>трансферты</w:t>
                  </w:r>
                  <w:proofErr w:type="gramEnd"/>
                  <w:r w:rsidRPr="00DD0B8E">
                    <w:rPr>
                      <w:rFonts w:ascii="Times New Roman" w:eastAsia="Times New Roman" w:hAnsi="Times New Roman"/>
                      <w:sz w:val="20"/>
                      <w:szCs w:val="20"/>
                      <w:lang w:eastAsia="ru-RU"/>
                    </w:rPr>
                    <w:t xml:space="preserve"> переданные по соглашению (сохранение объектов культурного наследия)</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25,4</w:t>
                  </w:r>
                </w:p>
              </w:tc>
            </w:tr>
            <w:tr w:rsidR="00DD0B8E" w:rsidRPr="00DD0B8E" w:rsidTr="00362E5A">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 xml:space="preserve">Межбюджетные </w:t>
                  </w:r>
                  <w:proofErr w:type="gramStart"/>
                  <w:r w:rsidRPr="00DD0B8E">
                    <w:rPr>
                      <w:rFonts w:ascii="Times New Roman" w:eastAsia="Times New Roman" w:hAnsi="Times New Roman"/>
                      <w:sz w:val="20"/>
                      <w:szCs w:val="20"/>
                      <w:lang w:eastAsia="ru-RU"/>
                    </w:rPr>
                    <w:t>трансферты</w:t>
                  </w:r>
                  <w:proofErr w:type="gramEnd"/>
                  <w:r w:rsidRPr="00DD0B8E">
                    <w:rPr>
                      <w:rFonts w:ascii="Times New Roman" w:eastAsia="Times New Roman" w:hAnsi="Times New Roman"/>
                      <w:sz w:val="20"/>
                      <w:szCs w:val="20"/>
                      <w:lang w:eastAsia="ru-RU"/>
                    </w:rPr>
                    <w:t xml:space="preserve"> переданные по соглашению (организация ритуальных услуг и содержание мест захоронение)</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27,0</w:t>
                  </w:r>
                </w:p>
              </w:tc>
            </w:tr>
            <w:tr w:rsidR="00DD0B8E" w:rsidRPr="00DD0B8E" w:rsidTr="00362E5A">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 xml:space="preserve">Организация и осуществление мероприятий по территориальной и гражданской обороне, защите населения и территории сельского поселения от чрезвычайных </w:t>
                  </w:r>
                  <w:r w:rsidRPr="00DD0B8E">
                    <w:rPr>
                      <w:rFonts w:ascii="Times New Roman" w:eastAsia="Times New Roman" w:hAnsi="Times New Roman"/>
                      <w:sz w:val="20"/>
                      <w:szCs w:val="20"/>
                      <w:lang w:eastAsia="ru-RU"/>
                    </w:rPr>
                    <w:lastRenderedPageBreak/>
                    <w:t>ситуаций природного характера на территории сельского поселения</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color w:val="FF0000"/>
                      <w:sz w:val="20"/>
                      <w:szCs w:val="20"/>
                      <w:lang w:eastAsia="ru-RU"/>
                    </w:rPr>
                  </w:pPr>
                </w:p>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29,0</w:t>
                  </w:r>
                </w:p>
              </w:tc>
            </w:tr>
            <w:tr w:rsidR="00DD0B8E" w:rsidRPr="00DD0B8E" w:rsidTr="00362E5A">
              <w:tc>
                <w:tcPr>
                  <w:tcW w:w="7664" w:type="dxa"/>
                  <w:shd w:val="clear" w:color="auto" w:fill="auto"/>
                </w:tcPr>
                <w:p w:rsidR="00DD0B8E" w:rsidRPr="00DD0B8E" w:rsidRDefault="00DD0B8E" w:rsidP="00DD0B8E">
                  <w:pPr>
                    <w:spacing w:after="0" w:line="240" w:lineRule="auto"/>
                    <w:rPr>
                      <w:rFonts w:ascii="Times New Roman" w:eastAsia="Times New Roman" w:hAnsi="Times New Roman"/>
                      <w:sz w:val="20"/>
                      <w:szCs w:val="20"/>
                      <w:lang w:eastAsia="ru-RU"/>
                    </w:rPr>
                  </w:pPr>
                  <w:r w:rsidRPr="00DD0B8E">
                    <w:rPr>
                      <w:rFonts w:ascii="Times New Roman" w:eastAsia="Times New Roman" w:hAnsi="Times New Roman"/>
                      <w:sz w:val="20"/>
                      <w:szCs w:val="20"/>
                      <w:lang w:eastAsia="zh-CN"/>
                    </w:rPr>
                    <w:lastRenderedPageBreak/>
                    <w:t>Прочие безвозмездные поступления в бюджеты сельских поселений от бюджетов муниципальных районов (</w:t>
                  </w:r>
                  <w:proofErr w:type="spellStart"/>
                  <w:r w:rsidRPr="00DD0B8E">
                    <w:rPr>
                      <w:rFonts w:ascii="Times New Roman" w:eastAsia="Times New Roman" w:hAnsi="Times New Roman"/>
                      <w:sz w:val="20"/>
                      <w:szCs w:val="20"/>
                      <w:lang w:eastAsia="zh-CN"/>
                    </w:rPr>
                    <w:t>соц</w:t>
                  </w:r>
                  <w:proofErr w:type="gramStart"/>
                  <w:r w:rsidRPr="00DD0B8E">
                    <w:rPr>
                      <w:rFonts w:ascii="Times New Roman" w:eastAsia="Times New Roman" w:hAnsi="Times New Roman"/>
                      <w:sz w:val="20"/>
                      <w:szCs w:val="20"/>
                      <w:lang w:eastAsia="zh-CN"/>
                    </w:rPr>
                    <w:t>.п</w:t>
                  </w:r>
                  <w:proofErr w:type="gramEnd"/>
                  <w:r w:rsidRPr="00DD0B8E">
                    <w:rPr>
                      <w:rFonts w:ascii="Times New Roman" w:eastAsia="Times New Roman" w:hAnsi="Times New Roman"/>
                      <w:sz w:val="20"/>
                      <w:szCs w:val="20"/>
                      <w:lang w:eastAsia="zh-CN"/>
                    </w:rPr>
                    <w:t>омощь</w:t>
                  </w:r>
                  <w:proofErr w:type="spellEnd"/>
                  <w:r w:rsidRPr="00DD0B8E">
                    <w:rPr>
                      <w:rFonts w:ascii="Times New Roman" w:eastAsia="Times New Roman" w:hAnsi="Times New Roman"/>
                      <w:sz w:val="20"/>
                      <w:szCs w:val="20"/>
                      <w:lang w:eastAsia="zh-CN"/>
                    </w:rPr>
                    <w:t>)</w:t>
                  </w:r>
                </w:p>
              </w:tc>
              <w:tc>
                <w:tcPr>
                  <w:tcW w:w="1568" w:type="dxa"/>
                  <w:shd w:val="clear" w:color="auto" w:fill="auto"/>
                </w:tcPr>
                <w:p w:rsidR="00DD0B8E" w:rsidRPr="00DD0B8E" w:rsidRDefault="00DD0B8E" w:rsidP="00DD0B8E">
                  <w:pPr>
                    <w:spacing w:after="0" w:line="240" w:lineRule="auto"/>
                    <w:jc w:val="center"/>
                    <w:rPr>
                      <w:rFonts w:ascii="Times New Roman" w:eastAsia="Times New Roman" w:hAnsi="Times New Roman"/>
                      <w:sz w:val="20"/>
                      <w:szCs w:val="20"/>
                      <w:lang w:eastAsia="ru-RU"/>
                    </w:rPr>
                  </w:pPr>
                  <w:r w:rsidRPr="00DD0B8E">
                    <w:rPr>
                      <w:rFonts w:ascii="Times New Roman" w:eastAsia="Times New Roman" w:hAnsi="Times New Roman"/>
                      <w:sz w:val="20"/>
                      <w:szCs w:val="20"/>
                      <w:lang w:eastAsia="ru-RU"/>
                    </w:rPr>
                    <w:t>1,5</w:t>
                  </w:r>
                </w:p>
              </w:tc>
            </w:tr>
          </w:tbl>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r w:rsidRPr="00DD0B8E">
              <w:rPr>
                <w:rFonts w:ascii="Times New Roman" w:eastAsia="Times New Roman" w:hAnsi="Times New Roman"/>
                <w:color w:val="000000"/>
                <w:sz w:val="24"/>
                <w:szCs w:val="24"/>
                <w:lang w:eastAsia="ru-RU"/>
              </w:rPr>
              <w:t xml:space="preserve"> </w:t>
            </w: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p>
          <w:p w:rsidR="00DD0B8E" w:rsidRPr="00DD0B8E" w:rsidRDefault="00DD0B8E" w:rsidP="00DD0B8E">
            <w:pPr>
              <w:spacing w:after="0" w:line="240" w:lineRule="auto"/>
              <w:jc w:val="center"/>
              <w:rPr>
                <w:rFonts w:ascii="Times New Roman" w:eastAsia="Times New Roman" w:hAnsi="Times New Roman"/>
                <w:b/>
                <w:sz w:val="24"/>
                <w:szCs w:val="24"/>
                <w:lang w:eastAsia="ru-RU"/>
              </w:rPr>
            </w:pPr>
            <w:r w:rsidRPr="00DD0B8E">
              <w:rPr>
                <w:rFonts w:ascii="Times New Roman" w:eastAsia="Times New Roman" w:hAnsi="Times New Roman"/>
                <w:b/>
                <w:sz w:val="24"/>
                <w:szCs w:val="24"/>
                <w:lang w:eastAsia="ru-RU"/>
              </w:rPr>
              <w:t>Исполнение ВСЕЙ ДОХОДНОЙ ЧАСТИ составило  101,2 %.</w:t>
            </w:r>
          </w:p>
          <w:p w:rsidR="00DD0B8E" w:rsidRPr="00DD0B8E" w:rsidRDefault="00DD0B8E" w:rsidP="00DD0B8E">
            <w:pPr>
              <w:spacing w:after="0" w:line="240" w:lineRule="auto"/>
              <w:jc w:val="center"/>
              <w:rPr>
                <w:rFonts w:ascii="Times New Roman" w:eastAsia="Times New Roman" w:hAnsi="Times New Roman"/>
                <w:b/>
                <w:sz w:val="24"/>
                <w:szCs w:val="24"/>
                <w:lang w:eastAsia="ru-RU"/>
              </w:rPr>
            </w:pPr>
          </w:p>
          <w:p w:rsidR="00DD0B8E" w:rsidRPr="00DD0B8E" w:rsidRDefault="00DD0B8E" w:rsidP="00DD0B8E">
            <w:pPr>
              <w:spacing w:after="0" w:line="240" w:lineRule="auto"/>
              <w:jc w:val="center"/>
              <w:rPr>
                <w:rFonts w:ascii="Times New Roman" w:eastAsia="Times New Roman" w:hAnsi="Times New Roman"/>
                <w:b/>
                <w:sz w:val="24"/>
                <w:szCs w:val="24"/>
                <w:lang w:eastAsia="ru-RU"/>
              </w:rPr>
            </w:pPr>
            <w:bookmarkStart w:id="1" w:name="_MON_1611128652"/>
            <w:bookmarkStart w:id="2" w:name="_MON_1611128825"/>
            <w:bookmarkEnd w:id="1"/>
            <w:bookmarkEnd w:id="2"/>
            <w:r w:rsidRPr="00DD0B8E">
              <w:rPr>
                <w:rFonts w:ascii="Times New Roman" w:eastAsia="Times New Roman" w:hAnsi="Times New Roman"/>
                <w:noProof/>
                <w:sz w:val="28"/>
                <w:szCs w:val="28"/>
                <w:lang w:eastAsia="ru-RU"/>
              </w:rPr>
              <w:drawing>
                <wp:inline distT="0" distB="0" distL="0" distR="0" wp14:anchorId="2C80F746" wp14:editId="6A9AFCD6">
                  <wp:extent cx="5743575" cy="3057525"/>
                  <wp:effectExtent l="0" t="0" r="9525"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D0B8E" w:rsidRPr="00DD0B8E" w:rsidRDefault="00DD0B8E" w:rsidP="00DD0B8E">
            <w:pPr>
              <w:spacing w:after="0" w:line="240" w:lineRule="auto"/>
              <w:jc w:val="center"/>
              <w:rPr>
                <w:rFonts w:ascii="Times New Roman" w:eastAsia="Times New Roman" w:hAnsi="Times New Roman"/>
                <w:b/>
                <w:sz w:val="24"/>
                <w:szCs w:val="24"/>
                <w:lang w:eastAsia="ru-RU"/>
              </w:rPr>
            </w:pP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p>
          <w:p w:rsidR="00DD0B8E" w:rsidRPr="00DD0B8E" w:rsidRDefault="00DD0B8E" w:rsidP="00DD0B8E">
            <w:pPr>
              <w:spacing w:after="0" w:line="240" w:lineRule="auto"/>
              <w:ind w:firstLine="709"/>
              <w:jc w:val="center"/>
              <w:rPr>
                <w:rFonts w:ascii="Times New Roman" w:eastAsia="Times New Roman" w:hAnsi="Times New Roman"/>
                <w:b/>
                <w:bCs/>
                <w:caps/>
                <w:sz w:val="24"/>
                <w:szCs w:val="24"/>
                <w:lang w:eastAsia="ru-RU"/>
              </w:rPr>
            </w:pPr>
          </w:p>
          <w:p w:rsidR="00DD0B8E" w:rsidRPr="00DD0B8E" w:rsidRDefault="00DD0B8E" w:rsidP="00DD0B8E">
            <w:pPr>
              <w:spacing w:after="0" w:line="240" w:lineRule="auto"/>
              <w:ind w:firstLine="709"/>
              <w:jc w:val="center"/>
              <w:rPr>
                <w:rFonts w:ascii="Times New Roman" w:eastAsia="Times New Roman" w:hAnsi="Times New Roman"/>
                <w:b/>
                <w:bCs/>
                <w:caps/>
                <w:sz w:val="24"/>
                <w:szCs w:val="24"/>
                <w:lang w:eastAsia="ru-RU"/>
              </w:rPr>
            </w:pPr>
          </w:p>
          <w:p w:rsidR="00DD0B8E" w:rsidRPr="00DD0B8E" w:rsidRDefault="00DD0B8E" w:rsidP="00DD0B8E">
            <w:pPr>
              <w:spacing w:after="0" w:line="240" w:lineRule="auto"/>
              <w:ind w:firstLine="709"/>
              <w:jc w:val="center"/>
              <w:rPr>
                <w:rFonts w:ascii="Times New Roman" w:eastAsia="Times New Roman" w:hAnsi="Times New Roman"/>
                <w:b/>
                <w:bCs/>
                <w:caps/>
                <w:sz w:val="24"/>
                <w:szCs w:val="24"/>
                <w:lang w:eastAsia="ru-RU"/>
              </w:rPr>
            </w:pPr>
            <w:r w:rsidRPr="00DD0B8E">
              <w:rPr>
                <w:rFonts w:ascii="Times New Roman" w:eastAsia="Times New Roman" w:hAnsi="Times New Roman"/>
                <w:b/>
                <w:bCs/>
                <w:caps/>
                <w:sz w:val="24"/>
                <w:szCs w:val="24"/>
                <w:lang w:eastAsia="ru-RU"/>
              </w:rPr>
              <w:t>Расходы  бюджета поселения</w:t>
            </w:r>
          </w:p>
          <w:p w:rsidR="00DD0B8E" w:rsidRPr="00DD0B8E" w:rsidRDefault="00DD0B8E" w:rsidP="00DD0B8E">
            <w:pPr>
              <w:spacing w:after="0" w:line="240" w:lineRule="auto"/>
              <w:ind w:firstLine="709"/>
              <w:jc w:val="center"/>
              <w:rPr>
                <w:rFonts w:ascii="Times New Roman" w:eastAsia="Times New Roman" w:hAnsi="Times New Roman"/>
                <w:bCs/>
                <w:sz w:val="24"/>
                <w:szCs w:val="24"/>
                <w:lang w:eastAsia="ru-RU"/>
              </w:rPr>
            </w:pPr>
          </w:p>
          <w:p w:rsidR="00DD0B8E" w:rsidRPr="00DD0B8E" w:rsidRDefault="00DD0B8E" w:rsidP="00DD0B8E">
            <w:pPr>
              <w:spacing w:after="0" w:line="240" w:lineRule="auto"/>
              <w:ind w:firstLine="709"/>
              <w:jc w:val="center"/>
              <w:rPr>
                <w:rFonts w:ascii="Times New Roman" w:eastAsia="Times New Roman" w:hAnsi="Times New Roman"/>
                <w:bCs/>
                <w:sz w:val="24"/>
                <w:szCs w:val="24"/>
                <w:lang w:eastAsia="ru-RU"/>
              </w:rPr>
            </w:pPr>
          </w:p>
          <w:p w:rsidR="00DD0B8E" w:rsidRPr="00DD0B8E" w:rsidRDefault="00DD0B8E" w:rsidP="00DD0B8E">
            <w:pPr>
              <w:spacing w:after="0" w:line="240" w:lineRule="auto"/>
              <w:ind w:firstLine="709"/>
              <w:jc w:val="both"/>
              <w:rPr>
                <w:rFonts w:ascii="Times New Roman" w:eastAsia="Times New Roman" w:hAnsi="Times New Roman"/>
                <w:sz w:val="24"/>
                <w:szCs w:val="24"/>
                <w:lang w:eastAsia="ru-RU"/>
              </w:rPr>
            </w:pPr>
            <w:r w:rsidRPr="00DD0B8E">
              <w:rPr>
                <w:rFonts w:ascii="Times New Roman" w:eastAsia="Times New Roman" w:hAnsi="Times New Roman"/>
                <w:sz w:val="24"/>
                <w:szCs w:val="24"/>
                <w:lang w:eastAsia="ru-RU"/>
              </w:rPr>
              <w:t xml:space="preserve">План по расходам бюджета поселения за 2020 год определен в сумме  </w:t>
            </w:r>
            <w:r w:rsidRPr="00DD0B8E">
              <w:rPr>
                <w:rFonts w:ascii="Times New Roman" w:eastAsia="Times New Roman" w:hAnsi="Times New Roman"/>
                <w:b/>
                <w:color w:val="000000"/>
                <w:sz w:val="24"/>
                <w:szCs w:val="24"/>
                <w:lang w:eastAsia="ru-RU"/>
              </w:rPr>
              <w:t xml:space="preserve">2 971, 0 </w:t>
            </w:r>
            <w:r w:rsidRPr="00DD0B8E">
              <w:rPr>
                <w:rFonts w:ascii="Times New Roman" w:eastAsia="Times New Roman" w:hAnsi="Times New Roman"/>
                <w:color w:val="000000"/>
                <w:sz w:val="24"/>
                <w:szCs w:val="24"/>
                <w:lang w:eastAsia="ru-RU"/>
              </w:rPr>
              <w:t xml:space="preserve">тыс. </w:t>
            </w:r>
            <w:r w:rsidRPr="00DD0B8E">
              <w:rPr>
                <w:rFonts w:ascii="Times New Roman" w:eastAsia="Times New Roman" w:hAnsi="Times New Roman"/>
                <w:sz w:val="24"/>
                <w:szCs w:val="24"/>
                <w:lang w:eastAsia="ru-RU"/>
              </w:rPr>
              <w:t xml:space="preserve">рублей, фактический расход составляет </w:t>
            </w:r>
            <w:r w:rsidRPr="00DD0B8E">
              <w:rPr>
                <w:rFonts w:ascii="Times New Roman" w:eastAsia="Times New Roman" w:hAnsi="Times New Roman"/>
                <w:b/>
                <w:color w:val="000000"/>
                <w:sz w:val="24"/>
                <w:szCs w:val="24"/>
                <w:lang w:eastAsia="ru-RU"/>
              </w:rPr>
              <w:t>2 971, 00 тыс.</w:t>
            </w:r>
            <w:r w:rsidRPr="00DD0B8E">
              <w:rPr>
                <w:rFonts w:ascii="Times New Roman" w:eastAsia="Times New Roman" w:hAnsi="Times New Roman"/>
                <w:sz w:val="24"/>
                <w:szCs w:val="24"/>
                <w:lang w:eastAsia="ru-RU"/>
              </w:rPr>
              <w:t xml:space="preserve">  </w:t>
            </w:r>
            <w:r w:rsidRPr="00DD0B8E">
              <w:rPr>
                <w:rFonts w:ascii="Times New Roman" w:eastAsia="Times New Roman" w:hAnsi="Times New Roman"/>
                <w:b/>
                <w:sz w:val="24"/>
                <w:szCs w:val="24"/>
                <w:lang w:eastAsia="ru-RU"/>
              </w:rPr>
              <w:t xml:space="preserve"> руб. </w:t>
            </w:r>
            <w:r w:rsidRPr="00DD0B8E">
              <w:rPr>
                <w:rFonts w:ascii="Times New Roman" w:eastAsia="Times New Roman" w:hAnsi="Times New Roman"/>
                <w:sz w:val="24"/>
                <w:szCs w:val="24"/>
                <w:lang w:eastAsia="ru-RU"/>
              </w:rPr>
              <w:t xml:space="preserve">что составляет 100% от объема плановых назначений. </w:t>
            </w: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r w:rsidRPr="00DD0B8E">
              <w:rPr>
                <w:rFonts w:ascii="Times New Roman" w:eastAsia="Times New Roman" w:hAnsi="Times New Roman"/>
                <w:color w:val="000000"/>
                <w:sz w:val="24"/>
                <w:szCs w:val="24"/>
                <w:lang w:eastAsia="ru-RU"/>
              </w:rPr>
              <w:t xml:space="preserve">           Исполнение  бюджета муниципального образования </w:t>
            </w:r>
            <w:proofErr w:type="spellStart"/>
            <w:r w:rsidRPr="00DD0B8E">
              <w:rPr>
                <w:rFonts w:ascii="Times New Roman" w:eastAsia="Times New Roman" w:hAnsi="Times New Roman"/>
                <w:color w:val="000000"/>
                <w:sz w:val="24"/>
                <w:szCs w:val="24"/>
                <w:lang w:eastAsia="ru-RU"/>
              </w:rPr>
              <w:t>Долговский</w:t>
            </w:r>
            <w:proofErr w:type="spellEnd"/>
            <w:r w:rsidRPr="00DD0B8E">
              <w:rPr>
                <w:rFonts w:ascii="Times New Roman" w:eastAsia="Times New Roman" w:hAnsi="Times New Roman"/>
                <w:color w:val="000000"/>
                <w:sz w:val="24"/>
                <w:szCs w:val="24"/>
                <w:lang w:eastAsia="ru-RU"/>
              </w:rPr>
              <w:t xml:space="preserve"> сельсовет </w:t>
            </w:r>
            <w:proofErr w:type="spellStart"/>
            <w:r w:rsidRPr="00DD0B8E">
              <w:rPr>
                <w:rFonts w:ascii="Times New Roman" w:eastAsia="Times New Roman" w:hAnsi="Times New Roman"/>
                <w:color w:val="000000"/>
                <w:sz w:val="24"/>
                <w:szCs w:val="24"/>
                <w:lang w:eastAsia="ru-RU"/>
              </w:rPr>
              <w:t>Новичихинского</w:t>
            </w:r>
            <w:proofErr w:type="spellEnd"/>
            <w:r w:rsidRPr="00DD0B8E">
              <w:rPr>
                <w:rFonts w:ascii="Times New Roman" w:eastAsia="Times New Roman" w:hAnsi="Times New Roman"/>
                <w:color w:val="000000"/>
                <w:sz w:val="24"/>
                <w:szCs w:val="24"/>
                <w:lang w:eastAsia="ru-RU"/>
              </w:rPr>
              <w:t xml:space="preserve"> района по разделам  (</w:t>
            </w:r>
            <w:proofErr w:type="spellStart"/>
            <w:r w:rsidRPr="00DD0B8E">
              <w:rPr>
                <w:rFonts w:ascii="Times New Roman" w:eastAsia="Times New Roman" w:hAnsi="Times New Roman"/>
                <w:color w:val="000000"/>
                <w:sz w:val="24"/>
                <w:szCs w:val="24"/>
                <w:lang w:eastAsia="ru-RU"/>
              </w:rPr>
              <w:t>тыс</w:t>
            </w:r>
            <w:proofErr w:type="gramStart"/>
            <w:r w:rsidRPr="00DD0B8E">
              <w:rPr>
                <w:rFonts w:ascii="Times New Roman" w:eastAsia="Times New Roman" w:hAnsi="Times New Roman"/>
                <w:color w:val="000000"/>
                <w:sz w:val="24"/>
                <w:szCs w:val="24"/>
                <w:lang w:eastAsia="ru-RU"/>
              </w:rPr>
              <w:t>.р</w:t>
            </w:r>
            <w:proofErr w:type="gramEnd"/>
            <w:r w:rsidRPr="00DD0B8E">
              <w:rPr>
                <w:rFonts w:ascii="Times New Roman" w:eastAsia="Times New Roman" w:hAnsi="Times New Roman"/>
                <w:color w:val="000000"/>
                <w:sz w:val="24"/>
                <w:szCs w:val="24"/>
                <w:lang w:eastAsia="ru-RU"/>
              </w:rPr>
              <w:t>уб</w:t>
            </w:r>
            <w:proofErr w:type="spellEnd"/>
            <w:r w:rsidRPr="00DD0B8E">
              <w:rPr>
                <w:rFonts w:ascii="Times New Roman" w:eastAsia="Times New Roman" w:hAnsi="Times New Roman"/>
                <w:color w:val="000000"/>
                <w:sz w:val="24"/>
                <w:szCs w:val="24"/>
                <w:lang w:eastAsia="ru-RU"/>
              </w:rPr>
              <w:t xml:space="preserve">.) </w:t>
            </w:r>
            <w:r w:rsidRPr="00DD0B8E">
              <w:rPr>
                <w:rFonts w:ascii="Times New Roman" w:eastAsia="Times New Roman" w:hAnsi="Times New Roman"/>
                <w:color w:val="000000"/>
                <w:sz w:val="24"/>
                <w:szCs w:val="24"/>
                <w:lang w:eastAsia="ru-RU"/>
              </w:rPr>
              <w:tab/>
            </w:r>
          </w:p>
          <w:p w:rsidR="00DD0B8E" w:rsidRPr="00DD0B8E" w:rsidRDefault="00DD0B8E" w:rsidP="00DD0B8E">
            <w:pPr>
              <w:spacing w:after="0" w:line="240" w:lineRule="auto"/>
              <w:jc w:val="both"/>
              <w:rPr>
                <w:rFonts w:ascii="Times New Roman" w:eastAsia="Times New Roman" w:hAnsi="Times New Roman"/>
                <w:color w:val="000000"/>
                <w:sz w:val="24"/>
                <w:szCs w:val="24"/>
                <w:lang w:eastAsia="ru-RU"/>
              </w:rPr>
            </w:pPr>
          </w:p>
          <w:p w:rsidR="00DD0B8E" w:rsidRPr="00DD0B8E" w:rsidRDefault="00DD0B8E" w:rsidP="00DD0B8E">
            <w:pPr>
              <w:spacing w:after="0" w:line="240" w:lineRule="auto"/>
              <w:ind w:firstLine="720"/>
              <w:jc w:val="center"/>
              <w:rPr>
                <w:rFonts w:ascii="Times New Roman" w:eastAsia="Times New Roman" w:hAnsi="Times New Roman"/>
                <w:b/>
                <w:sz w:val="24"/>
                <w:szCs w:val="24"/>
                <w:lang w:eastAsia="ru-RU"/>
              </w:rPr>
            </w:pPr>
          </w:p>
          <w:p w:rsidR="00DD0B8E" w:rsidRPr="00DD0B8E" w:rsidRDefault="00DD0B8E" w:rsidP="00DD0B8E">
            <w:pPr>
              <w:suppressAutoHyphens/>
              <w:spacing w:after="0" w:line="240" w:lineRule="auto"/>
              <w:ind w:firstLine="720"/>
              <w:jc w:val="center"/>
              <w:rPr>
                <w:rFonts w:ascii="Times New Roman" w:eastAsia="Times New Roman" w:hAnsi="Times New Roman"/>
                <w:b/>
                <w:bCs/>
                <w:sz w:val="24"/>
                <w:szCs w:val="24"/>
                <w:lang w:eastAsia="zh-CN"/>
              </w:rPr>
            </w:pPr>
            <w:r w:rsidRPr="00DD0B8E">
              <w:rPr>
                <w:rFonts w:ascii="Times New Roman" w:eastAsia="Times New Roman" w:hAnsi="Times New Roman"/>
                <w:b/>
                <w:bCs/>
                <w:sz w:val="24"/>
                <w:szCs w:val="24"/>
                <w:lang w:eastAsia="zh-CN"/>
              </w:rPr>
              <w:t xml:space="preserve">Раздел 0100 «Общегосударственные вопросы» </w:t>
            </w:r>
          </w:p>
          <w:p w:rsidR="00DD0B8E" w:rsidRPr="00DD0B8E" w:rsidRDefault="00DD0B8E" w:rsidP="00DD0B8E">
            <w:pPr>
              <w:suppressAutoHyphens/>
              <w:spacing w:after="0" w:line="240" w:lineRule="auto"/>
              <w:ind w:firstLine="709"/>
              <w:jc w:val="both"/>
              <w:rPr>
                <w:rFonts w:ascii="Times New Roman" w:eastAsia="Times New Roman" w:hAnsi="Times New Roman"/>
                <w:sz w:val="24"/>
                <w:szCs w:val="24"/>
                <w:lang w:eastAsia="zh-CN"/>
              </w:rPr>
            </w:pPr>
          </w:p>
          <w:p w:rsidR="00DD0B8E" w:rsidRPr="00DD0B8E" w:rsidRDefault="00DD0B8E" w:rsidP="00DD0B8E">
            <w:pPr>
              <w:suppressAutoHyphens/>
              <w:spacing w:after="0" w:line="240" w:lineRule="auto"/>
              <w:ind w:firstLine="709"/>
              <w:jc w:val="both"/>
              <w:rPr>
                <w:rFonts w:ascii="Times New Roman" w:eastAsia="Times New Roman" w:hAnsi="Times New Roman"/>
                <w:sz w:val="24"/>
                <w:szCs w:val="24"/>
                <w:lang w:eastAsia="zh-CN"/>
              </w:rPr>
            </w:pPr>
            <w:r w:rsidRPr="00DD0B8E">
              <w:rPr>
                <w:rFonts w:ascii="Times New Roman" w:eastAsia="Times New Roman" w:hAnsi="Times New Roman"/>
                <w:sz w:val="24"/>
                <w:szCs w:val="24"/>
                <w:lang w:eastAsia="zh-CN"/>
              </w:rPr>
              <w:t xml:space="preserve">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 </w:t>
            </w: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r w:rsidRPr="00DD0B8E">
              <w:rPr>
                <w:rFonts w:ascii="Times New Roman" w:eastAsia="Times New Roman" w:hAnsi="Times New Roman"/>
                <w:sz w:val="24"/>
                <w:szCs w:val="24"/>
                <w:lang w:eastAsia="zh-CN"/>
              </w:rPr>
              <w:t xml:space="preserve">Расходы составили </w:t>
            </w:r>
            <w:r w:rsidRPr="00DD0B8E">
              <w:rPr>
                <w:rFonts w:ascii="Times New Roman" w:eastAsia="Times New Roman" w:hAnsi="Times New Roman"/>
                <w:b/>
                <w:color w:val="000000"/>
                <w:sz w:val="24"/>
                <w:szCs w:val="24"/>
                <w:lang w:eastAsia="zh-CN"/>
              </w:rPr>
              <w:t>1 748, 8</w:t>
            </w:r>
            <w:r w:rsidRPr="00DD0B8E">
              <w:rPr>
                <w:rFonts w:ascii="Times New Roman" w:eastAsia="Times New Roman" w:hAnsi="Times New Roman"/>
                <w:color w:val="000000"/>
                <w:sz w:val="24"/>
                <w:szCs w:val="24"/>
                <w:lang w:eastAsia="zh-CN"/>
              </w:rPr>
              <w:t xml:space="preserve"> тыс. рублей 100% выполнения от плана. </w:t>
            </w:r>
          </w:p>
          <w:p w:rsidR="00DD0B8E" w:rsidRPr="00DD0B8E" w:rsidRDefault="00DD0B8E" w:rsidP="00DD0B8E">
            <w:pPr>
              <w:suppressAutoHyphens/>
              <w:spacing w:after="0" w:line="240" w:lineRule="auto"/>
              <w:ind w:firstLine="720"/>
              <w:jc w:val="both"/>
              <w:rPr>
                <w:rFonts w:ascii="Times New Roman" w:eastAsia="Times New Roman" w:hAnsi="Times New Roman"/>
                <w:b/>
                <w:color w:val="000000"/>
                <w:sz w:val="24"/>
                <w:szCs w:val="24"/>
                <w:lang w:eastAsia="zh-CN"/>
              </w:rPr>
            </w:pPr>
          </w:p>
          <w:p w:rsidR="00DD0B8E" w:rsidRPr="00DD0B8E" w:rsidRDefault="00DD0B8E" w:rsidP="00DD0B8E">
            <w:pPr>
              <w:suppressAutoHyphens/>
              <w:spacing w:after="0" w:line="240" w:lineRule="auto"/>
              <w:ind w:firstLine="720"/>
              <w:jc w:val="both"/>
              <w:rPr>
                <w:rFonts w:ascii="Times New Roman" w:eastAsia="Times New Roman" w:hAnsi="Times New Roman"/>
                <w:b/>
                <w:color w:val="000000"/>
                <w:sz w:val="24"/>
                <w:szCs w:val="24"/>
                <w:lang w:eastAsia="zh-CN"/>
              </w:rPr>
            </w:pPr>
            <w:r w:rsidRPr="00DD0B8E">
              <w:rPr>
                <w:rFonts w:ascii="Times New Roman" w:eastAsia="Times New Roman" w:hAnsi="Times New Roman"/>
                <w:b/>
                <w:color w:val="000000"/>
                <w:sz w:val="24"/>
                <w:szCs w:val="24"/>
                <w:lang w:eastAsia="zh-CN"/>
              </w:rPr>
              <w:t xml:space="preserve">Подраздел 01 02 Функционирование высшего должностного лица Российской Федерации и муниципального образования </w:t>
            </w: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r w:rsidRPr="00DD0B8E">
              <w:rPr>
                <w:rFonts w:ascii="Times New Roman" w:eastAsia="Times New Roman" w:hAnsi="Times New Roman"/>
                <w:color w:val="000000"/>
                <w:sz w:val="24"/>
                <w:szCs w:val="24"/>
                <w:lang w:eastAsia="zh-CN"/>
              </w:rPr>
              <w:t>Заработная плата Главы сельсовета и взносы расходы составили: 469, 7 тыс. рублей</w:t>
            </w:r>
          </w:p>
          <w:p w:rsidR="00DD0B8E" w:rsidRPr="00DD0B8E" w:rsidRDefault="00DD0B8E" w:rsidP="00DD0B8E">
            <w:pPr>
              <w:suppressAutoHyphens/>
              <w:spacing w:after="0" w:line="240" w:lineRule="auto"/>
              <w:ind w:firstLine="720"/>
              <w:jc w:val="both"/>
              <w:rPr>
                <w:rFonts w:ascii="Times New Roman" w:eastAsia="Times New Roman" w:hAnsi="Times New Roman"/>
                <w:b/>
                <w:color w:val="000000"/>
                <w:sz w:val="24"/>
                <w:szCs w:val="24"/>
                <w:lang w:eastAsia="zh-CN"/>
              </w:rPr>
            </w:pPr>
          </w:p>
          <w:p w:rsidR="00DD0B8E" w:rsidRPr="00DD0B8E" w:rsidRDefault="00DD0B8E" w:rsidP="00DD0B8E">
            <w:pPr>
              <w:suppressAutoHyphens/>
              <w:spacing w:after="0" w:line="240" w:lineRule="auto"/>
              <w:ind w:firstLine="720"/>
              <w:jc w:val="both"/>
              <w:rPr>
                <w:rFonts w:ascii="Times New Roman" w:eastAsia="Times New Roman" w:hAnsi="Times New Roman"/>
                <w:b/>
                <w:color w:val="000000"/>
                <w:sz w:val="24"/>
                <w:szCs w:val="24"/>
                <w:lang w:eastAsia="zh-CN"/>
              </w:rPr>
            </w:pPr>
            <w:r w:rsidRPr="00DD0B8E">
              <w:rPr>
                <w:rFonts w:ascii="Times New Roman" w:eastAsia="Times New Roman" w:hAnsi="Times New Roman"/>
                <w:b/>
                <w:color w:val="000000"/>
                <w:sz w:val="24"/>
                <w:szCs w:val="24"/>
                <w:lang w:eastAsia="zh-CN"/>
              </w:rPr>
              <w:t>Подраздел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составили: 826, 6 тыс. рублей.</w:t>
            </w: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proofErr w:type="gramStart"/>
            <w:r w:rsidRPr="00DD0B8E">
              <w:rPr>
                <w:rFonts w:ascii="Times New Roman" w:eastAsia="Times New Roman" w:hAnsi="Times New Roman"/>
                <w:color w:val="000000"/>
                <w:sz w:val="24"/>
                <w:szCs w:val="24"/>
                <w:lang w:eastAsia="zh-CN"/>
              </w:rPr>
              <w:t xml:space="preserve">Расходы составили: заработная плата специалиста (секретаря) 241,0 тыс. рублей, коммунальные расходы 16,1 тыс. рублей,  содержание аппарата (истопник, заправка картриджа, замена вала) 96,8 тыс. рублей, услуги связи 18,1 тыс. рублей, за услуги (сельчанка, страховка, </w:t>
            </w:r>
            <w:proofErr w:type="spellStart"/>
            <w:r w:rsidRPr="00DD0B8E">
              <w:rPr>
                <w:rFonts w:ascii="Times New Roman" w:eastAsia="Times New Roman" w:hAnsi="Times New Roman"/>
                <w:color w:val="000000"/>
                <w:sz w:val="24"/>
                <w:szCs w:val="24"/>
                <w:lang w:eastAsia="zh-CN"/>
              </w:rPr>
              <w:t>касперский</w:t>
            </w:r>
            <w:proofErr w:type="spellEnd"/>
            <w:r w:rsidRPr="00DD0B8E">
              <w:rPr>
                <w:rFonts w:ascii="Times New Roman" w:eastAsia="Times New Roman" w:hAnsi="Times New Roman"/>
                <w:color w:val="000000"/>
                <w:sz w:val="24"/>
                <w:szCs w:val="24"/>
                <w:lang w:eastAsia="zh-CN"/>
              </w:rPr>
              <w:t xml:space="preserve">, 1С </w:t>
            </w:r>
            <w:proofErr w:type="spellStart"/>
            <w:r w:rsidRPr="00DD0B8E">
              <w:rPr>
                <w:rFonts w:ascii="Times New Roman" w:eastAsia="Times New Roman" w:hAnsi="Times New Roman"/>
                <w:color w:val="000000"/>
                <w:sz w:val="24"/>
                <w:szCs w:val="24"/>
                <w:lang w:eastAsia="zh-CN"/>
              </w:rPr>
              <w:t>галекс</w:t>
            </w:r>
            <w:proofErr w:type="spellEnd"/>
            <w:r w:rsidRPr="00DD0B8E">
              <w:rPr>
                <w:rFonts w:ascii="Times New Roman" w:eastAsia="Times New Roman" w:hAnsi="Times New Roman"/>
                <w:color w:val="000000"/>
                <w:sz w:val="24"/>
                <w:szCs w:val="24"/>
                <w:lang w:eastAsia="zh-CN"/>
              </w:rPr>
              <w:t xml:space="preserve">) 61,6 тыс. рублей, ОСАГО – 5,4 тыс. рублей, канцелярские и хозяйственные товары в </w:t>
            </w:r>
            <w:proofErr w:type="spellStart"/>
            <w:r w:rsidRPr="00DD0B8E">
              <w:rPr>
                <w:rFonts w:ascii="Times New Roman" w:eastAsia="Times New Roman" w:hAnsi="Times New Roman"/>
                <w:color w:val="000000"/>
                <w:sz w:val="24"/>
                <w:szCs w:val="24"/>
                <w:lang w:eastAsia="zh-CN"/>
              </w:rPr>
              <w:t>т.ч</w:t>
            </w:r>
            <w:proofErr w:type="spellEnd"/>
            <w:r w:rsidRPr="00DD0B8E">
              <w:rPr>
                <w:rFonts w:ascii="Times New Roman" w:eastAsia="Times New Roman" w:hAnsi="Times New Roman"/>
                <w:color w:val="000000"/>
                <w:sz w:val="24"/>
                <w:szCs w:val="24"/>
                <w:lang w:eastAsia="zh-CN"/>
              </w:rPr>
              <w:t>. ГСМ составило 330,4 тыс. рублей, налоги – 50,6 тыс. рублей.</w:t>
            </w:r>
            <w:proofErr w:type="gramEnd"/>
          </w:p>
          <w:p w:rsidR="00DD0B8E" w:rsidRPr="00DD0B8E" w:rsidRDefault="00DD0B8E" w:rsidP="00DD0B8E">
            <w:pPr>
              <w:suppressAutoHyphens/>
              <w:spacing w:after="0" w:line="240" w:lineRule="auto"/>
              <w:ind w:firstLine="720"/>
              <w:jc w:val="both"/>
              <w:rPr>
                <w:rFonts w:ascii="Times New Roman" w:eastAsia="Times New Roman" w:hAnsi="Times New Roman"/>
                <w:b/>
                <w:color w:val="000000"/>
                <w:sz w:val="24"/>
                <w:szCs w:val="24"/>
                <w:lang w:eastAsia="zh-CN"/>
              </w:rPr>
            </w:pPr>
          </w:p>
          <w:p w:rsidR="00DD0B8E" w:rsidRPr="00DD0B8E" w:rsidRDefault="00DD0B8E" w:rsidP="00DD0B8E">
            <w:pPr>
              <w:suppressAutoHyphens/>
              <w:spacing w:after="0" w:line="240" w:lineRule="auto"/>
              <w:ind w:firstLine="720"/>
              <w:jc w:val="both"/>
              <w:rPr>
                <w:rFonts w:ascii="Times New Roman" w:eastAsia="Times New Roman" w:hAnsi="Times New Roman"/>
                <w:b/>
                <w:color w:val="000000"/>
                <w:sz w:val="24"/>
                <w:szCs w:val="24"/>
                <w:lang w:eastAsia="zh-CN"/>
              </w:rPr>
            </w:pPr>
            <w:r w:rsidRPr="00DD0B8E">
              <w:rPr>
                <w:rFonts w:ascii="Times New Roman" w:eastAsia="Times New Roman" w:hAnsi="Times New Roman"/>
                <w:b/>
                <w:color w:val="000000"/>
                <w:sz w:val="24"/>
                <w:szCs w:val="24"/>
                <w:lang w:eastAsia="zh-CN"/>
              </w:rPr>
              <w:t>Подраздел 01 06 Обеспечение деятельности финансовых, налоговых и таможенных органов и органов финансового (финансово-бюджетного) надзора</w:t>
            </w:r>
          </w:p>
          <w:p w:rsidR="00DD0B8E" w:rsidRPr="00DD0B8E" w:rsidRDefault="00DD0B8E" w:rsidP="00DD0B8E">
            <w:pPr>
              <w:suppressAutoHyphens/>
              <w:spacing w:after="0" w:line="240" w:lineRule="auto"/>
              <w:ind w:firstLine="720"/>
              <w:jc w:val="both"/>
              <w:rPr>
                <w:rFonts w:ascii="Times New Roman" w:eastAsia="Times New Roman" w:hAnsi="Times New Roman"/>
                <w:b/>
                <w:color w:val="000000"/>
                <w:sz w:val="24"/>
                <w:szCs w:val="24"/>
                <w:lang w:eastAsia="zh-CN"/>
              </w:rPr>
            </w:pP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r w:rsidRPr="00DD0B8E">
              <w:rPr>
                <w:rFonts w:ascii="Times New Roman" w:eastAsia="Times New Roman" w:hAnsi="Times New Roman"/>
                <w:color w:val="000000"/>
                <w:sz w:val="24"/>
                <w:szCs w:val="24"/>
                <w:lang w:eastAsia="zh-CN"/>
              </w:rPr>
              <w:t>Расходы составили 1,0 тыс. рублей</w:t>
            </w:r>
          </w:p>
          <w:p w:rsidR="00DD0B8E" w:rsidRPr="00DD0B8E" w:rsidRDefault="00DD0B8E" w:rsidP="00DD0B8E">
            <w:pPr>
              <w:suppressAutoHyphens/>
              <w:spacing w:after="0" w:line="240" w:lineRule="auto"/>
              <w:ind w:firstLine="858"/>
              <w:jc w:val="center"/>
              <w:rPr>
                <w:rFonts w:ascii="Times New Roman" w:eastAsia="Times New Roman" w:hAnsi="Times New Roman"/>
                <w:b/>
                <w:bCs/>
                <w:sz w:val="24"/>
                <w:szCs w:val="24"/>
                <w:lang w:eastAsia="zh-CN"/>
              </w:rPr>
            </w:pPr>
          </w:p>
          <w:p w:rsidR="00DD0B8E" w:rsidRPr="00DD0B8E" w:rsidRDefault="00DD0B8E" w:rsidP="00DD0B8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DD0B8E">
              <w:rPr>
                <w:rFonts w:ascii="Times New Roman" w:eastAsia="Times New Roman" w:hAnsi="Times New Roman"/>
                <w:b/>
                <w:bCs/>
                <w:sz w:val="24"/>
                <w:szCs w:val="24"/>
                <w:lang w:eastAsia="zh-CN"/>
              </w:rPr>
              <w:t xml:space="preserve">Подраздел 0113 «Другие общегосударственные вопросы» расходы составили 451, 4 тыс. </w:t>
            </w:r>
            <w:proofErr w:type="gramStart"/>
            <w:r w:rsidRPr="00DD0B8E">
              <w:rPr>
                <w:rFonts w:ascii="Times New Roman" w:eastAsia="Times New Roman" w:hAnsi="Times New Roman"/>
                <w:b/>
                <w:bCs/>
                <w:sz w:val="24"/>
                <w:szCs w:val="24"/>
                <w:lang w:eastAsia="zh-CN"/>
              </w:rPr>
              <w:t>рублей</w:t>
            </w:r>
            <w:proofErr w:type="gramEnd"/>
            <w:r w:rsidRPr="00DD0B8E">
              <w:rPr>
                <w:rFonts w:ascii="Times New Roman" w:eastAsia="Times New Roman" w:hAnsi="Times New Roman"/>
                <w:sz w:val="24"/>
                <w:szCs w:val="24"/>
                <w:lang w:eastAsia="zh-CN"/>
              </w:rPr>
              <w:t xml:space="preserve"> что составляет 100% от объема плановых назначений.</w:t>
            </w:r>
          </w:p>
          <w:p w:rsidR="00DD0B8E" w:rsidRPr="00DD0B8E" w:rsidRDefault="00DD0B8E" w:rsidP="00DD0B8E">
            <w:pPr>
              <w:suppressAutoHyphens/>
              <w:spacing w:after="0" w:line="240" w:lineRule="auto"/>
              <w:ind w:firstLine="858"/>
              <w:jc w:val="center"/>
              <w:rPr>
                <w:rFonts w:ascii="Times New Roman" w:eastAsia="Times New Roman" w:hAnsi="Times New Roman"/>
                <w:b/>
                <w:bCs/>
                <w:sz w:val="24"/>
                <w:szCs w:val="24"/>
                <w:lang w:eastAsia="zh-CN"/>
              </w:rPr>
            </w:pPr>
          </w:p>
          <w:p w:rsidR="00DD0B8E" w:rsidRPr="00DD0B8E" w:rsidRDefault="00DD0B8E" w:rsidP="00DD0B8E">
            <w:pPr>
              <w:suppressAutoHyphens/>
              <w:spacing w:after="0" w:line="240" w:lineRule="auto"/>
              <w:ind w:firstLine="858"/>
              <w:rPr>
                <w:rFonts w:ascii="Times New Roman" w:eastAsia="Times New Roman" w:hAnsi="Times New Roman"/>
                <w:bCs/>
                <w:sz w:val="24"/>
                <w:szCs w:val="24"/>
                <w:lang w:eastAsia="zh-CN"/>
              </w:rPr>
            </w:pPr>
            <w:r w:rsidRPr="00DD0B8E">
              <w:rPr>
                <w:rFonts w:ascii="Times New Roman" w:eastAsia="Times New Roman" w:hAnsi="Times New Roman"/>
                <w:bCs/>
                <w:sz w:val="24"/>
                <w:szCs w:val="24"/>
                <w:lang w:eastAsia="zh-CN"/>
              </w:rPr>
              <w:t xml:space="preserve">Из них расходы на заработную плату водителя 234,7 </w:t>
            </w:r>
            <w:proofErr w:type="spellStart"/>
            <w:proofErr w:type="gramStart"/>
            <w:r w:rsidRPr="00DD0B8E">
              <w:rPr>
                <w:rFonts w:ascii="Times New Roman" w:eastAsia="Times New Roman" w:hAnsi="Times New Roman"/>
                <w:bCs/>
                <w:sz w:val="24"/>
                <w:szCs w:val="24"/>
                <w:lang w:eastAsia="zh-CN"/>
              </w:rPr>
              <w:t>тыс</w:t>
            </w:r>
            <w:proofErr w:type="spellEnd"/>
            <w:proofErr w:type="gramEnd"/>
            <w:r w:rsidRPr="00DD0B8E">
              <w:rPr>
                <w:rFonts w:ascii="Times New Roman" w:eastAsia="Times New Roman" w:hAnsi="Times New Roman"/>
                <w:bCs/>
                <w:sz w:val="24"/>
                <w:szCs w:val="24"/>
                <w:lang w:eastAsia="zh-CN"/>
              </w:rPr>
              <w:t xml:space="preserve"> рублей, оплата услуг по содержанию в чистоте и теплоте служебных помещений 196,3 тыс. рублей., коммунальные услуги 19,4 тыс. рублей.</w:t>
            </w:r>
          </w:p>
          <w:p w:rsidR="00DD0B8E" w:rsidRPr="00DD0B8E" w:rsidRDefault="00DD0B8E" w:rsidP="00DD0B8E">
            <w:pPr>
              <w:suppressAutoHyphens/>
              <w:spacing w:after="0" w:line="240" w:lineRule="auto"/>
              <w:ind w:firstLine="858"/>
              <w:jc w:val="center"/>
              <w:rPr>
                <w:rFonts w:ascii="Times New Roman" w:eastAsia="Times New Roman" w:hAnsi="Times New Roman"/>
                <w:b/>
                <w:bCs/>
                <w:sz w:val="24"/>
                <w:szCs w:val="24"/>
                <w:lang w:eastAsia="zh-CN"/>
              </w:rPr>
            </w:pP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r w:rsidRPr="00DD0B8E">
              <w:rPr>
                <w:rFonts w:ascii="Times New Roman" w:eastAsia="Times New Roman" w:hAnsi="Times New Roman"/>
                <w:color w:val="000000"/>
                <w:sz w:val="24"/>
                <w:szCs w:val="24"/>
                <w:lang w:eastAsia="zh-CN"/>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D0B8E">
              <w:rPr>
                <w:rFonts w:ascii="Times New Roman" w:eastAsia="Times New Roman" w:hAnsi="Times New Roman"/>
                <w:color w:val="000000"/>
                <w:sz w:val="24"/>
                <w:szCs w:val="24"/>
                <w:lang w:eastAsia="zh-C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D0B8E">
              <w:rPr>
                <w:rFonts w:ascii="Times New Roman" w:eastAsia="Times New Roman" w:hAnsi="Times New Roman"/>
                <w:b/>
                <w:color w:val="000000"/>
                <w:sz w:val="24"/>
                <w:szCs w:val="24"/>
                <w:lang w:eastAsia="zh-CN"/>
              </w:rPr>
              <w:t xml:space="preserve"> </w:t>
            </w:r>
            <w:r w:rsidRPr="00DD0B8E">
              <w:rPr>
                <w:rFonts w:ascii="Times New Roman" w:eastAsia="Times New Roman" w:hAnsi="Times New Roman"/>
                <w:color w:val="000000"/>
                <w:sz w:val="24"/>
                <w:szCs w:val="24"/>
                <w:lang w:eastAsia="zh-CN"/>
              </w:rPr>
              <w:t>Расходы составили 1,0 тыс. рублей</w:t>
            </w:r>
          </w:p>
          <w:p w:rsidR="00DD0B8E" w:rsidRPr="00DD0B8E" w:rsidRDefault="00DD0B8E" w:rsidP="00DD0B8E">
            <w:pPr>
              <w:suppressAutoHyphens/>
              <w:spacing w:after="0" w:line="240" w:lineRule="auto"/>
              <w:ind w:firstLine="858"/>
              <w:jc w:val="center"/>
              <w:rPr>
                <w:rFonts w:ascii="Times New Roman" w:eastAsia="Times New Roman" w:hAnsi="Times New Roman"/>
                <w:b/>
                <w:bCs/>
                <w:sz w:val="24"/>
                <w:szCs w:val="24"/>
                <w:lang w:eastAsia="zh-CN"/>
              </w:rPr>
            </w:pPr>
          </w:p>
          <w:p w:rsidR="00DD0B8E" w:rsidRPr="00DD0B8E" w:rsidRDefault="00DD0B8E" w:rsidP="00DD0B8E">
            <w:pPr>
              <w:suppressAutoHyphens/>
              <w:spacing w:after="0" w:line="240" w:lineRule="auto"/>
              <w:ind w:firstLine="858"/>
              <w:jc w:val="center"/>
              <w:rPr>
                <w:rFonts w:ascii="Times New Roman" w:eastAsia="Times New Roman" w:hAnsi="Times New Roman"/>
                <w:b/>
                <w:bCs/>
                <w:sz w:val="24"/>
                <w:szCs w:val="24"/>
                <w:lang w:eastAsia="zh-CN"/>
              </w:rPr>
            </w:pPr>
          </w:p>
          <w:p w:rsidR="00DD0B8E" w:rsidRPr="00DD0B8E" w:rsidRDefault="00DD0B8E" w:rsidP="00DD0B8E">
            <w:pPr>
              <w:suppressAutoHyphens/>
              <w:spacing w:after="0" w:line="240" w:lineRule="auto"/>
              <w:ind w:firstLine="858"/>
              <w:jc w:val="center"/>
              <w:rPr>
                <w:rFonts w:ascii="Times New Roman" w:eastAsia="Times New Roman" w:hAnsi="Times New Roman"/>
                <w:b/>
                <w:bCs/>
                <w:sz w:val="24"/>
                <w:szCs w:val="24"/>
                <w:lang w:eastAsia="zh-CN"/>
              </w:rPr>
            </w:pPr>
          </w:p>
          <w:p w:rsidR="00DD0B8E" w:rsidRPr="00DD0B8E" w:rsidRDefault="00DD0B8E" w:rsidP="00DD0B8E">
            <w:pPr>
              <w:suppressAutoHyphens/>
              <w:spacing w:after="0" w:line="240" w:lineRule="auto"/>
              <w:ind w:firstLine="858"/>
              <w:jc w:val="center"/>
              <w:rPr>
                <w:rFonts w:ascii="Times New Roman" w:eastAsia="Times New Roman" w:hAnsi="Times New Roman"/>
                <w:b/>
                <w:bCs/>
                <w:sz w:val="24"/>
                <w:szCs w:val="24"/>
                <w:lang w:eastAsia="zh-CN"/>
              </w:rPr>
            </w:pPr>
            <w:r w:rsidRPr="00DD0B8E">
              <w:rPr>
                <w:rFonts w:ascii="Times New Roman" w:eastAsia="Times New Roman" w:hAnsi="Times New Roman"/>
                <w:b/>
                <w:bCs/>
                <w:sz w:val="24"/>
                <w:szCs w:val="24"/>
                <w:lang w:eastAsia="zh-CN"/>
              </w:rPr>
              <w:t>Раздел 0200 «Национальная оборона»</w:t>
            </w:r>
          </w:p>
          <w:p w:rsidR="00DD0B8E" w:rsidRPr="00DD0B8E" w:rsidRDefault="00DD0B8E" w:rsidP="00DD0B8E">
            <w:pPr>
              <w:suppressAutoHyphens/>
              <w:spacing w:after="0" w:line="240" w:lineRule="auto"/>
              <w:ind w:firstLine="858"/>
              <w:jc w:val="center"/>
              <w:rPr>
                <w:rFonts w:ascii="Times New Roman" w:eastAsia="Times New Roman" w:hAnsi="Times New Roman"/>
                <w:sz w:val="24"/>
                <w:szCs w:val="24"/>
                <w:lang w:eastAsia="zh-CN"/>
              </w:rPr>
            </w:pPr>
          </w:p>
          <w:p w:rsidR="00DD0B8E" w:rsidRPr="00DD0B8E" w:rsidRDefault="00DD0B8E" w:rsidP="00DD0B8E">
            <w:pPr>
              <w:widowControl w:val="0"/>
              <w:suppressAutoHyphens/>
              <w:autoSpaceDE w:val="0"/>
              <w:autoSpaceDN w:val="0"/>
              <w:adjustRightInd w:val="0"/>
              <w:spacing w:after="0" w:line="240" w:lineRule="auto"/>
              <w:ind w:firstLine="709"/>
              <w:jc w:val="both"/>
              <w:rPr>
                <w:rFonts w:ascii="Times New Roman" w:eastAsia="Times New Roman" w:hAnsi="Times New Roman"/>
                <w:i/>
                <w:sz w:val="24"/>
                <w:szCs w:val="24"/>
                <w:lang w:eastAsia="zh-CN"/>
              </w:rPr>
            </w:pPr>
            <w:r w:rsidRPr="00DD0B8E">
              <w:rPr>
                <w:rFonts w:ascii="Times New Roman" w:eastAsia="Times New Roman" w:hAnsi="Times New Roman"/>
                <w:i/>
                <w:sz w:val="24"/>
                <w:szCs w:val="24"/>
                <w:lang w:eastAsia="zh-CN"/>
              </w:rPr>
              <w:t>По подразделу 03</w:t>
            </w:r>
            <w:r w:rsidRPr="00DD0B8E">
              <w:rPr>
                <w:rFonts w:ascii="Times New Roman" w:eastAsia="Times New Roman" w:hAnsi="Times New Roman"/>
                <w:sz w:val="24"/>
                <w:szCs w:val="24"/>
                <w:lang w:eastAsia="zh-CN"/>
              </w:rPr>
              <w:t xml:space="preserve"> </w:t>
            </w:r>
            <w:r w:rsidRPr="00DD0B8E">
              <w:rPr>
                <w:rFonts w:ascii="Times New Roman" w:eastAsia="Times New Roman" w:hAnsi="Times New Roman"/>
                <w:i/>
                <w:sz w:val="24"/>
                <w:szCs w:val="24"/>
                <w:lang w:eastAsia="zh-CN"/>
              </w:rPr>
              <w:t>«Мобилизационная и вневойсковая подготовка»</w:t>
            </w:r>
          </w:p>
          <w:p w:rsidR="00DD0B8E" w:rsidRPr="00DD0B8E" w:rsidRDefault="00DD0B8E" w:rsidP="00DD0B8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DD0B8E">
              <w:rPr>
                <w:rFonts w:ascii="Times New Roman" w:eastAsia="Times New Roman" w:hAnsi="Times New Roman"/>
                <w:sz w:val="24"/>
                <w:szCs w:val="24"/>
                <w:lang w:eastAsia="zh-CN"/>
              </w:rPr>
              <w:t xml:space="preserve"> на содержание одного военно-учетного работника,</w:t>
            </w:r>
            <w:r w:rsidRPr="00DD0B8E">
              <w:rPr>
                <w:rFonts w:ascii="Times New Roman" w:eastAsia="Times New Roman" w:hAnsi="Times New Roman"/>
                <w:sz w:val="24"/>
                <w:szCs w:val="24"/>
                <w:lang w:eastAsia="zh-CN"/>
              </w:rPr>
              <w:br/>
              <w:t>осуществляющего работу по воинскому учету в органе местного</w:t>
            </w:r>
            <w:r w:rsidRPr="00DD0B8E">
              <w:rPr>
                <w:rFonts w:ascii="Times New Roman" w:eastAsia="Times New Roman" w:hAnsi="Times New Roman"/>
                <w:sz w:val="24"/>
                <w:szCs w:val="24"/>
                <w:lang w:eastAsia="zh-CN"/>
              </w:rPr>
              <w:br/>
            </w:r>
            <w:r w:rsidRPr="00DD0B8E">
              <w:rPr>
                <w:rFonts w:ascii="Times New Roman" w:eastAsia="Times New Roman" w:hAnsi="Times New Roman"/>
                <w:sz w:val="24"/>
                <w:szCs w:val="24"/>
                <w:lang w:eastAsia="zh-CN"/>
              </w:rPr>
              <w:lastRenderedPageBreak/>
              <w:t xml:space="preserve">самоуправления расходы   составили в сумме  </w:t>
            </w:r>
            <w:r w:rsidRPr="00DD0B8E">
              <w:rPr>
                <w:rFonts w:ascii="Times New Roman" w:eastAsia="Times New Roman" w:hAnsi="Times New Roman"/>
                <w:b/>
                <w:sz w:val="24"/>
                <w:szCs w:val="24"/>
                <w:lang w:eastAsia="zh-CN"/>
              </w:rPr>
              <w:t>50,7 тыс.</w:t>
            </w:r>
            <w:r w:rsidRPr="00DD0B8E">
              <w:rPr>
                <w:rFonts w:ascii="Times New Roman" w:eastAsia="Times New Roman" w:hAnsi="Times New Roman"/>
                <w:sz w:val="24"/>
                <w:szCs w:val="24"/>
                <w:lang w:eastAsia="zh-CN"/>
              </w:rPr>
              <w:t xml:space="preserve">  </w:t>
            </w:r>
            <w:r w:rsidRPr="00DD0B8E">
              <w:rPr>
                <w:rFonts w:ascii="Times New Roman" w:eastAsia="Times New Roman" w:hAnsi="Times New Roman"/>
                <w:b/>
                <w:sz w:val="24"/>
                <w:szCs w:val="24"/>
                <w:lang w:eastAsia="zh-CN"/>
              </w:rPr>
              <w:t>рублей</w:t>
            </w:r>
            <w:proofErr w:type="gramStart"/>
            <w:r w:rsidRPr="00DD0B8E">
              <w:rPr>
                <w:rFonts w:ascii="Times New Roman" w:eastAsia="Times New Roman" w:hAnsi="Times New Roman"/>
                <w:sz w:val="24"/>
                <w:szCs w:val="24"/>
                <w:lang w:eastAsia="zh-CN"/>
              </w:rPr>
              <w:t xml:space="preserve">., </w:t>
            </w:r>
            <w:proofErr w:type="gramEnd"/>
            <w:r w:rsidRPr="00DD0B8E">
              <w:rPr>
                <w:rFonts w:ascii="Times New Roman" w:eastAsia="Times New Roman" w:hAnsi="Times New Roman"/>
                <w:sz w:val="24"/>
                <w:szCs w:val="24"/>
                <w:lang w:eastAsia="zh-CN"/>
              </w:rPr>
              <w:t>что составляет 100% от объема плановых назначений.</w:t>
            </w: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r w:rsidRPr="00DD0B8E">
              <w:rPr>
                <w:rFonts w:ascii="Times New Roman" w:eastAsia="Times New Roman" w:hAnsi="Times New Roman"/>
                <w:color w:val="000000"/>
                <w:sz w:val="24"/>
                <w:szCs w:val="24"/>
                <w:lang w:eastAsia="zh-CN"/>
              </w:rPr>
              <w:t xml:space="preserve"> </w:t>
            </w: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p>
          <w:p w:rsidR="00DD0B8E" w:rsidRPr="00DD0B8E" w:rsidRDefault="00DD0B8E" w:rsidP="00DD0B8E">
            <w:pPr>
              <w:suppressAutoHyphens/>
              <w:spacing w:after="0" w:line="240" w:lineRule="auto"/>
              <w:ind w:firstLine="858"/>
              <w:jc w:val="center"/>
              <w:rPr>
                <w:rFonts w:ascii="Times New Roman" w:eastAsia="Times New Roman" w:hAnsi="Times New Roman"/>
                <w:sz w:val="24"/>
                <w:szCs w:val="24"/>
                <w:lang w:eastAsia="zh-CN"/>
              </w:rPr>
            </w:pPr>
            <w:r w:rsidRPr="00DD0B8E">
              <w:rPr>
                <w:rFonts w:ascii="Times New Roman" w:eastAsia="Times New Roman" w:hAnsi="Times New Roman"/>
                <w:b/>
                <w:bCs/>
                <w:sz w:val="24"/>
                <w:szCs w:val="24"/>
                <w:lang w:eastAsia="zh-CN"/>
              </w:rPr>
              <w:t>Раздел 0300 «Национальная безопасность и правоохранительная деятельность» расходы составили 30,0 тыс. рублей</w:t>
            </w:r>
          </w:p>
          <w:p w:rsidR="00DD0B8E" w:rsidRPr="00DD0B8E" w:rsidRDefault="00DD0B8E" w:rsidP="00DD0B8E">
            <w:pPr>
              <w:tabs>
                <w:tab w:val="left" w:pos="0"/>
              </w:tabs>
              <w:suppressAutoHyphens/>
              <w:spacing w:after="0" w:line="240" w:lineRule="auto"/>
              <w:ind w:firstLine="780"/>
              <w:jc w:val="both"/>
              <w:rPr>
                <w:rFonts w:ascii="Times New Roman" w:eastAsia="Times New Roman" w:hAnsi="Times New Roman"/>
                <w:i/>
                <w:color w:val="FF6600"/>
                <w:sz w:val="24"/>
                <w:szCs w:val="24"/>
                <w:lang w:eastAsia="zh-CN"/>
              </w:rPr>
            </w:pPr>
            <w:r w:rsidRPr="00DD0B8E">
              <w:rPr>
                <w:rFonts w:ascii="Times New Roman" w:eastAsia="Times New Roman" w:hAnsi="Times New Roman"/>
                <w:i/>
                <w:sz w:val="24"/>
                <w:szCs w:val="24"/>
                <w:lang w:eastAsia="zh-CN"/>
              </w:rPr>
              <w:t>По подразделу 09 « Защита населения и территории от последствий чрезвычайных ситуаций природного и техногенного характера, гражданская оборона»</w:t>
            </w:r>
            <w:r w:rsidRPr="00DD0B8E">
              <w:rPr>
                <w:rFonts w:ascii="Times New Roman" w:eastAsia="Times New Roman" w:hAnsi="Times New Roman"/>
                <w:color w:val="FF6600"/>
                <w:sz w:val="24"/>
                <w:szCs w:val="24"/>
                <w:lang w:eastAsia="zh-CN"/>
              </w:rPr>
              <w:t>.</w:t>
            </w: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r w:rsidRPr="00DD0B8E">
              <w:rPr>
                <w:rFonts w:ascii="Times New Roman" w:eastAsia="Times New Roman" w:hAnsi="Times New Roman"/>
                <w:bCs/>
                <w:sz w:val="24"/>
                <w:szCs w:val="24"/>
                <w:lang w:eastAsia="zh-CN"/>
              </w:rPr>
              <w:t xml:space="preserve">Расходы на защиту населения и территории от чрезвычайных ситуаций природного и техногенного характера составляет </w:t>
            </w:r>
            <w:r w:rsidRPr="00DD0B8E">
              <w:rPr>
                <w:rFonts w:ascii="Times New Roman" w:eastAsia="Times New Roman" w:hAnsi="Times New Roman"/>
                <w:b/>
                <w:bCs/>
                <w:sz w:val="24"/>
                <w:szCs w:val="24"/>
                <w:lang w:eastAsia="zh-CN"/>
              </w:rPr>
              <w:t>3</w:t>
            </w:r>
            <w:r w:rsidRPr="00DD0B8E">
              <w:rPr>
                <w:rFonts w:ascii="Times New Roman" w:eastAsia="Times New Roman" w:hAnsi="Times New Roman"/>
                <w:b/>
                <w:color w:val="000000"/>
                <w:sz w:val="24"/>
                <w:szCs w:val="24"/>
                <w:lang w:eastAsia="zh-CN"/>
              </w:rPr>
              <w:t xml:space="preserve">0,0 тыс. рублей из них: </w:t>
            </w:r>
            <w:proofErr w:type="gramStart"/>
            <w:r w:rsidRPr="00DD0B8E">
              <w:rPr>
                <w:rFonts w:ascii="Times New Roman" w:eastAsia="Times New Roman" w:hAnsi="Times New Roman"/>
                <w:color w:val="000000"/>
                <w:sz w:val="24"/>
                <w:szCs w:val="24"/>
                <w:lang w:eastAsia="zh-CN"/>
              </w:rPr>
              <w:t>Оплата за услуги по организации противопожарных мероприятий – 6,6 тыс. рублей, услуги трактора по опашке – 20,0 тыс. рублей, канц. Товары – 3,4 тыс. рублей. 100% выполнения от плана.</w:t>
            </w:r>
            <w:proofErr w:type="gramEnd"/>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p>
          <w:p w:rsidR="00DD0B8E" w:rsidRPr="00DD0B8E" w:rsidRDefault="00DD0B8E" w:rsidP="00DD0B8E">
            <w:pPr>
              <w:suppressAutoHyphens/>
              <w:spacing w:after="0" w:line="240" w:lineRule="auto"/>
              <w:ind w:firstLine="856"/>
              <w:jc w:val="center"/>
              <w:rPr>
                <w:rFonts w:ascii="Times New Roman" w:eastAsia="Times New Roman" w:hAnsi="Times New Roman"/>
                <w:b/>
                <w:bCs/>
                <w:sz w:val="24"/>
                <w:szCs w:val="24"/>
                <w:lang w:eastAsia="zh-CN"/>
              </w:rPr>
            </w:pPr>
            <w:r w:rsidRPr="00DD0B8E">
              <w:rPr>
                <w:rFonts w:ascii="Times New Roman" w:eastAsia="Times New Roman" w:hAnsi="Times New Roman"/>
                <w:b/>
                <w:bCs/>
                <w:sz w:val="24"/>
                <w:szCs w:val="24"/>
                <w:lang w:eastAsia="zh-CN"/>
              </w:rPr>
              <w:t>Раздел 0400 « Национальная экономика»</w:t>
            </w:r>
          </w:p>
          <w:p w:rsidR="00DD0B8E" w:rsidRPr="00DD0B8E" w:rsidRDefault="00DD0B8E" w:rsidP="00DD0B8E">
            <w:pPr>
              <w:suppressAutoHyphens/>
              <w:spacing w:after="0" w:line="240" w:lineRule="auto"/>
              <w:ind w:firstLine="856"/>
              <w:jc w:val="center"/>
              <w:rPr>
                <w:rFonts w:ascii="Times New Roman" w:eastAsia="Times New Roman" w:hAnsi="Times New Roman"/>
                <w:b/>
                <w:bCs/>
                <w:sz w:val="24"/>
                <w:szCs w:val="24"/>
                <w:lang w:eastAsia="zh-CN"/>
              </w:rPr>
            </w:pPr>
          </w:p>
          <w:p w:rsidR="00DD0B8E" w:rsidRPr="00DD0B8E" w:rsidRDefault="00DD0B8E" w:rsidP="00DD0B8E">
            <w:pPr>
              <w:suppressAutoHyphens/>
              <w:spacing w:after="0" w:line="240" w:lineRule="auto"/>
              <w:ind w:firstLine="856"/>
              <w:jc w:val="center"/>
              <w:rPr>
                <w:rFonts w:ascii="Times New Roman" w:eastAsia="Times New Roman" w:hAnsi="Times New Roman"/>
                <w:b/>
                <w:bCs/>
                <w:sz w:val="24"/>
                <w:szCs w:val="24"/>
                <w:lang w:eastAsia="zh-CN"/>
              </w:rPr>
            </w:pPr>
            <w:r w:rsidRPr="00DD0B8E">
              <w:rPr>
                <w:rFonts w:ascii="Times New Roman" w:eastAsia="Times New Roman" w:hAnsi="Times New Roman"/>
                <w:b/>
                <w:bCs/>
                <w:sz w:val="24"/>
                <w:szCs w:val="24"/>
                <w:lang w:eastAsia="zh-CN"/>
              </w:rPr>
              <w:t xml:space="preserve">По разделу 04 расходы составили в сумме 132,4 тыс. рублей </w:t>
            </w: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p>
          <w:p w:rsidR="00DD0B8E" w:rsidRPr="00DD0B8E" w:rsidRDefault="00DD0B8E" w:rsidP="00DD0B8E">
            <w:pPr>
              <w:suppressAutoHyphens/>
              <w:spacing w:after="0" w:line="240" w:lineRule="auto"/>
              <w:ind w:firstLine="720"/>
              <w:jc w:val="both"/>
              <w:rPr>
                <w:rFonts w:ascii="Times New Roman" w:eastAsia="Times New Roman" w:hAnsi="Times New Roman"/>
                <w:bCs/>
                <w:sz w:val="24"/>
                <w:szCs w:val="24"/>
                <w:lang w:eastAsia="zh-CN"/>
              </w:rPr>
            </w:pPr>
            <w:r w:rsidRPr="00DD0B8E">
              <w:rPr>
                <w:rFonts w:ascii="Times New Roman" w:eastAsia="Times New Roman" w:hAnsi="Times New Roman"/>
                <w:color w:val="000000"/>
                <w:sz w:val="24"/>
                <w:szCs w:val="24"/>
                <w:lang w:eastAsia="zh-CN"/>
              </w:rPr>
              <w:t xml:space="preserve"> </w:t>
            </w:r>
            <w:r w:rsidRPr="00DD0B8E">
              <w:rPr>
                <w:rFonts w:ascii="Times New Roman" w:eastAsia="Times New Roman" w:hAnsi="Times New Roman"/>
                <w:bCs/>
                <w:i/>
                <w:sz w:val="24"/>
                <w:szCs w:val="24"/>
                <w:lang w:eastAsia="zh-CN"/>
              </w:rPr>
              <w:t xml:space="preserve">По подразделу 09 « Дорожное хозяйство» </w:t>
            </w:r>
            <w:r w:rsidRPr="00DD0B8E">
              <w:rPr>
                <w:rFonts w:ascii="Times New Roman" w:eastAsia="Times New Roman" w:hAnsi="Times New Roman"/>
                <w:bCs/>
                <w:sz w:val="24"/>
                <w:szCs w:val="24"/>
                <w:lang w:eastAsia="zh-CN"/>
              </w:rPr>
              <w:t>расходы составили в</w:t>
            </w:r>
            <w:r w:rsidRPr="00DD0B8E">
              <w:rPr>
                <w:rFonts w:ascii="Times New Roman" w:eastAsia="Times New Roman" w:hAnsi="Times New Roman"/>
                <w:bCs/>
                <w:color w:val="FF0000"/>
                <w:sz w:val="24"/>
                <w:szCs w:val="24"/>
                <w:lang w:eastAsia="zh-CN"/>
              </w:rPr>
              <w:t xml:space="preserve"> </w:t>
            </w:r>
            <w:r w:rsidRPr="00DD0B8E">
              <w:rPr>
                <w:rFonts w:ascii="Times New Roman" w:eastAsia="Times New Roman" w:hAnsi="Times New Roman"/>
                <w:bCs/>
                <w:sz w:val="24"/>
                <w:szCs w:val="24"/>
                <w:lang w:eastAsia="zh-CN"/>
              </w:rPr>
              <w:t xml:space="preserve">сумме </w:t>
            </w:r>
            <w:r w:rsidRPr="00DD0B8E">
              <w:rPr>
                <w:rFonts w:ascii="Times New Roman" w:eastAsia="Times New Roman" w:hAnsi="Times New Roman"/>
                <w:b/>
                <w:bCs/>
                <w:sz w:val="24"/>
                <w:szCs w:val="24"/>
                <w:lang w:eastAsia="zh-CN"/>
              </w:rPr>
              <w:t xml:space="preserve">132,4 тыс. </w:t>
            </w:r>
            <w:r w:rsidRPr="00DD0B8E">
              <w:rPr>
                <w:rFonts w:ascii="Times New Roman" w:eastAsia="Times New Roman" w:hAnsi="Times New Roman"/>
                <w:bCs/>
                <w:sz w:val="24"/>
                <w:szCs w:val="24"/>
                <w:lang w:eastAsia="zh-CN"/>
              </w:rPr>
              <w:t>рублей, на обслуживание и содержание автодорог, выполнение 100%.</w:t>
            </w:r>
          </w:p>
          <w:p w:rsidR="00DD0B8E" w:rsidRPr="00DD0B8E" w:rsidRDefault="00DD0B8E" w:rsidP="00DD0B8E">
            <w:pPr>
              <w:suppressAutoHyphens/>
              <w:spacing w:after="0" w:line="240" w:lineRule="auto"/>
              <w:ind w:firstLine="720"/>
              <w:jc w:val="both"/>
              <w:rPr>
                <w:rFonts w:ascii="Times New Roman" w:eastAsia="Times New Roman" w:hAnsi="Times New Roman"/>
                <w:b/>
                <w:bCs/>
                <w:sz w:val="24"/>
                <w:szCs w:val="24"/>
                <w:lang w:eastAsia="zh-CN"/>
              </w:rPr>
            </w:pPr>
            <w:r w:rsidRPr="00DD0B8E">
              <w:rPr>
                <w:rFonts w:ascii="Times New Roman" w:eastAsia="Times New Roman" w:hAnsi="Times New Roman"/>
                <w:b/>
                <w:bCs/>
                <w:sz w:val="24"/>
                <w:szCs w:val="24"/>
                <w:lang w:eastAsia="zh-CN"/>
              </w:rPr>
              <w:t>Подраздел 04 12 Другие вопросы в области национальной экономики</w:t>
            </w: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r w:rsidRPr="00DD0B8E">
              <w:rPr>
                <w:rFonts w:ascii="Times New Roman" w:eastAsia="Times New Roman" w:hAnsi="Times New Roman"/>
                <w:color w:val="000000"/>
                <w:sz w:val="24"/>
                <w:szCs w:val="24"/>
                <w:lang w:eastAsia="zh-CN"/>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D0B8E">
              <w:rPr>
                <w:rFonts w:ascii="Times New Roman" w:eastAsia="Times New Roman" w:hAnsi="Times New Roman"/>
                <w:color w:val="000000"/>
                <w:sz w:val="24"/>
                <w:szCs w:val="24"/>
                <w:lang w:eastAsia="zh-C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D0B8E">
              <w:rPr>
                <w:rFonts w:ascii="Times New Roman" w:eastAsia="Times New Roman" w:hAnsi="Times New Roman"/>
                <w:color w:val="000000"/>
                <w:sz w:val="24"/>
                <w:szCs w:val="24"/>
                <w:lang w:eastAsia="zh-CN"/>
              </w:rPr>
              <w:t>: расходы составили 1,0 тыс. рублей</w:t>
            </w:r>
          </w:p>
          <w:p w:rsidR="00DD0B8E" w:rsidRPr="00DD0B8E" w:rsidRDefault="00DD0B8E" w:rsidP="00DD0B8E">
            <w:pPr>
              <w:suppressAutoHyphens/>
              <w:spacing w:after="0" w:line="240" w:lineRule="auto"/>
              <w:ind w:firstLine="720"/>
              <w:jc w:val="both"/>
              <w:rPr>
                <w:rFonts w:ascii="Times New Roman" w:eastAsia="Times New Roman" w:hAnsi="Times New Roman"/>
                <w:b/>
                <w:color w:val="000000"/>
                <w:sz w:val="24"/>
                <w:szCs w:val="24"/>
                <w:lang w:eastAsia="zh-CN"/>
              </w:rPr>
            </w:pPr>
          </w:p>
          <w:p w:rsidR="00DD0B8E" w:rsidRPr="00DD0B8E" w:rsidRDefault="00DD0B8E" w:rsidP="00DD0B8E">
            <w:pPr>
              <w:suppressAutoHyphens/>
              <w:spacing w:after="0" w:line="240" w:lineRule="auto"/>
              <w:ind w:firstLine="856"/>
              <w:jc w:val="center"/>
              <w:rPr>
                <w:rFonts w:ascii="Times New Roman" w:eastAsia="Times New Roman" w:hAnsi="Times New Roman"/>
                <w:b/>
                <w:bCs/>
                <w:sz w:val="24"/>
                <w:szCs w:val="24"/>
                <w:lang w:eastAsia="zh-CN"/>
              </w:rPr>
            </w:pPr>
            <w:r w:rsidRPr="00DD0B8E">
              <w:rPr>
                <w:rFonts w:ascii="Times New Roman" w:eastAsia="Times New Roman" w:hAnsi="Times New Roman"/>
                <w:b/>
                <w:bCs/>
                <w:sz w:val="24"/>
                <w:szCs w:val="24"/>
                <w:lang w:eastAsia="zh-CN"/>
              </w:rPr>
              <w:t>Раздел 0500 «Жилищно-коммунальное хозяйство»</w:t>
            </w:r>
          </w:p>
          <w:p w:rsidR="00DD0B8E" w:rsidRPr="00DD0B8E" w:rsidRDefault="00DD0B8E" w:rsidP="00DD0B8E">
            <w:pPr>
              <w:suppressAutoHyphens/>
              <w:spacing w:after="0" w:line="240" w:lineRule="auto"/>
              <w:ind w:firstLine="856"/>
              <w:jc w:val="center"/>
              <w:rPr>
                <w:rFonts w:ascii="Times New Roman" w:eastAsia="Times New Roman" w:hAnsi="Times New Roman"/>
                <w:b/>
                <w:bCs/>
                <w:sz w:val="24"/>
                <w:szCs w:val="24"/>
                <w:lang w:eastAsia="zh-CN"/>
              </w:rPr>
            </w:pPr>
          </w:p>
          <w:p w:rsidR="00DD0B8E" w:rsidRPr="00DD0B8E" w:rsidRDefault="00DD0B8E" w:rsidP="00DD0B8E">
            <w:pPr>
              <w:suppressAutoHyphens/>
              <w:spacing w:after="0" w:line="240" w:lineRule="auto"/>
              <w:ind w:firstLine="856"/>
              <w:jc w:val="center"/>
              <w:rPr>
                <w:rFonts w:ascii="Times New Roman" w:eastAsia="Times New Roman" w:hAnsi="Times New Roman"/>
                <w:b/>
                <w:bCs/>
                <w:sz w:val="24"/>
                <w:szCs w:val="24"/>
                <w:lang w:eastAsia="zh-CN"/>
              </w:rPr>
            </w:pPr>
            <w:r w:rsidRPr="00DD0B8E">
              <w:rPr>
                <w:rFonts w:ascii="Times New Roman" w:eastAsia="Times New Roman" w:hAnsi="Times New Roman"/>
                <w:b/>
                <w:bCs/>
                <w:sz w:val="24"/>
                <w:szCs w:val="24"/>
                <w:lang w:eastAsia="zh-CN"/>
              </w:rPr>
              <w:t>По разделу 05 расходы составили в сумме 307,1 тыс. рублей.</w:t>
            </w:r>
          </w:p>
          <w:p w:rsidR="00DD0B8E" w:rsidRPr="00DD0B8E" w:rsidRDefault="00DD0B8E" w:rsidP="00DD0B8E">
            <w:pPr>
              <w:suppressAutoHyphens/>
              <w:spacing w:after="0" w:line="240" w:lineRule="auto"/>
              <w:ind w:firstLine="856"/>
              <w:jc w:val="both"/>
              <w:rPr>
                <w:rFonts w:ascii="Times New Roman" w:eastAsia="Times New Roman" w:hAnsi="Times New Roman"/>
                <w:bCs/>
                <w:i/>
                <w:sz w:val="24"/>
                <w:szCs w:val="24"/>
                <w:lang w:eastAsia="zh-CN"/>
              </w:rPr>
            </w:pPr>
          </w:p>
          <w:p w:rsidR="00DD0B8E" w:rsidRPr="00DD0B8E" w:rsidRDefault="00DD0B8E" w:rsidP="00DD0B8E">
            <w:pPr>
              <w:numPr>
                <w:ilvl w:val="0"/>
                <w:numId w:val="2"/>
              </w:numPr>
              <w:suppressAutoHyphens/>
              <w:spacing w:after="0" w:line="240" w:lineRule="auto"/>
              <w:jc w:val="both"/>
              <w:rPr>
                <w:rFonts w:ascii="Times New Roman" w:eastAsia="Times New Roman" w:hAnsi="Times New Roman"/>
                <w:sz w:val="24"/>
                <w:szCs w:val="24"/>
                <w:lang w:eastAsia="zh-CN"/>
              </w:rPr>
            </w:pPr>
            <w:r w:rsidRPr="00DD0B8E">
              <w:rPr>
                <w:rFonts w:ascii="Times New Roman" w:eastAsia="Times New Roman" w:hAnsi="Times New Roman"/>
                <w:sz w:val="24"/>
                <w:szCs w:val="24"/>
                <w:lang w:eastAsia="zh-CN"/>
              </w:rPr>
              <w:t>Организация ритуальных услуг и мест захоронения – 27,0 тыс. рублей.</w:t>
            </w:r>
          </w:p>
          <w:p w:rsidR="00DD0B8E" w:rsidRPr="00DD0B8E" w:rsidRDefault="00DD0B8E" w:rsidP="00DD0B8E">
            <w:pPr>
              <w:numPr>
                <w:ilvl w:val="0"/>
                <w:numId w:val="2"/>
              </w:numPr>
              <w:suppressAutoHyphens/>
              <w:spacing w:after="0" w:line="240" w:lineRule="auto"/>
              <w:jc w:val="both"/>
              <w:rPr>
                <w:rFonts w:ascii="Times New Roman" w:eastAsia="Times New Roman" w:hAnsi="Times New Roman"/>
                <w:sz w:val="24"/>
                <w:szCs w:val="24"/>
                <w:lang w:eastAsia="zh-CN"/>
              </w:rPr>
            </w:pPr>
            <w:r w:rsidRPr="00DD0B8E">
              <w:rPr>
                <w:rFonts w:ascii="Times New Roman" w:eastAsia="Times New Roman" w:hAnsi="Times New Roman"/>
                <w:sz w:val="24"/>
                <w:szCs w:val="24"/>
                <w:lang w:eastAsia="zh-CN"/>
              </w:rPr>
              <w:t>Прочее благоустройство – 117,4 тыс. рублей.</w:t>
            </w:r>
          </w:p>
          <w:p w:rsidR="00DD0B8E" w:rsidRPr="00DD0B8E" w:rsidRDefault="00DD0B8E" w:rsidP="00DD0B8E">
            <w:pPr>
              <w:numPr>
                <w:ilvl w:val="0"/>
                <w:numId w:val="2"/>
              </w:numPr>
              <w:suppressAutoHyphens/>
              <w:spacing w:after="0" w:line="240" w:lineRule="auto"/>
              <w:jc w:val="both"/>
              <w:rPr>
                <w:rFonts w:ascii="Times New Roman" w:eastAsia="Times New Roman" w:hAnsi="Times New Roman"/>
                <w:sz w:val="24"/>
                <w:szCs w:val="24"/>
                <w:lang w:eastAsia="zh-CN"/>
              </w:rPr>
            </w:pPr>
            <w:r w:rsidRPr="00DD0B8E">
              <w:rPr>
                <w:rFonts w:ascii="Times New Roman" w:eastAsia="Times New Roman" w:hAnsi="Times New Roman"/>
                <w:sz w:val="24"/>
                <w:szCs w:val="24"/>
                <w:lang w:eastAsia="zh-CN"/>
              </w:rPr>
              <w:t>Коммунальное хозяйство – 98,0 рублей.</w:t>
            </w:r>
          </w:p>
          <w:p w:rsidR="00DD0B8E" w:rsidRPr="00DD0B8E" w:rsidRDefault="00DD0B8E" w:rsidP="00DD0B8E">
            <w:pPr>
              <w:numPr>
                <w:ilvl w:val="0"/>
                <w:numId w:val="2"/>
              </w:numPr>
              <w:suppressAutoHyphens/>
              <w:spacing w:after="0" w:line="240" w:lineRule="auto"/>
              <w:jc w:val="both"/>
              <w:rPr>
                <w:rFonts w:ascii="Times New Roman" w:eastAsia="Times New Roman" w:hAnsi="Times New Roman"/>
                <w:sz w:val="24"/>
                <w:szCs w:val="24"/>
                <w:lang w:eastAsia="zh-CN"/>
              </w:rPr>
            </w:pPr>
            <w:r w:rsidRPr="00DD0B8E">
              <w:rPr>
                <w:rFonts w:ascii="Times New Roman" w:eastAsia="Times New Roman" w:hAnsi="Times New Roman"/>
                <w:sz w:val="24"/>
                <w:szCs w:val="24"/>
                <w:lang w:eastAsia="zh-CN"/>
              </w:rPr>
              <w:t>Сбор и удаление твердых отходов – 64,6 тыс. рублей.</w:t>
            </w:r>
          </w:p>
          <w:p w:rsidR="00DD0B8E" w:rsidRPr="00DD0B8E" w:rsidRDefault="00DD0B8E" w:rsidP="00DD0B8E">
            <w:pPr>
              <w:suppressAutoHyphens/>
              <w:spacing w:after="0" w:line="240" w:lineRule="auto"/>
              <w:ind w:firstLine="720"/>
              <w:jc w:val="both"/>
              <w:rPr>
                <w:rFonts w:ascii="Times New Roman" w:eastAsia="Times New Roman" w:hAnsi="Times New Roman"/>
                <w:b/>
                <w:sz w:val="24"/>
                <w:szCs w:val="24"/>
                <w:lang w:eastAsia="zh-CN"/>
              </w:rPr>
            </w:pPr>
          </w:p>
          <w:p w:rsidR="00DD0B8E" w:rsidRPr="00DD0B8E" w:rsidRDefault="00DD0B8E" w:rsidP="00DD0B8E">
            <w:pPr>
              <w:suppressAutoHyphens/>
              <w:spacing w:after="0" w:line="240" w:lineRule="auto"/>
              <w:ind w:firstLine="720"/>
              <w:jc w:val="both"/>
              <w:rPr>
                <w:rFonts w:ascii="Times New Roman" w:eastAsia="Times New Roman" w:hAnsi="Times New Roman"/>
                <w:sz w:val="24"/>
                <w:szCs w:val="24"/>
                <w:lang w:eastAsia="zh-CN"/>
              </w:rPr>
            </w:pPr>
            <w:r w:rsidRPr="00DD0B8E">
              <w:rPr>
                <w:rFonts w:ascii="Times New Roman" w:eastAsia="Times New Roman" w:hAnsi="Times New Roman"/>
                <w:sz w:val="24"/>
                <w:szCs w:val="24"/>
                <w:lang w:eastAsia="zh-CN"/>
              </w:rPr>
              <w:t xml:space="preserve">  </w:t>
            </w:r>
          </w:p>
          <w:p w:rsidR="00DD0B8E" w:rsidRPr="00DD0B8E" w:rsidRDefault="00DD0B8E" w:rsidP="00DD0B8E">
            <w:pPr>
              <w:suppressAutoHyphens/>
              <w:spacing w:after="0" w:line="240" w:lineRule="auto"/>
              <w:ind w:firstLine="856"/>
              <w:jc w:val="center"/>
              <w:rPr>
                <w:rFonts w:ascii="Times New Roman" w:eastAsia="Times New Roman" w:hAnsi="Times New Roman"/>
                <w:b/>
                <w:bCs/>
                <w:sz w:val="24"/>
                <w:szCs w:val="24"/>
                <w:lang w:eastAsia="zh-CN"/>
              </w:rPr>
            </w:pPr>
            <w:r w:rsidRPr="00DD0B8E">
              <w:rPr>
                <w:rFonts w:ascii="Times New Roman" w:eastAsia="Times New Roman" w:hAnsi="Times New Roman"/>
                <w:b/>
                <w:bCs/>
                <w:sz w:val="24"/>
                <w:szCs w:val="24"/>
                <w:lang w:eastAsia="zh-CN"/>
              </w:rPr>
              <w:t>Раздел 0800 «Культура, кинематография и средства массовой информации»</w:t>
            </w:r>
          </w:p>
          <w:p w:rsidR="00DD0B8E" w:rsidRPr="00DD0B8E" w:rsidRDefault="00DD0B8E" w:rsidP="00DD0B8E">
            <w:pPr>
              <w:suppressAutoHyphens/>
              <w:spacing w:after="0" w:line="240" w:lineRule="auto"/>
              <w:ind w:firstLine="856"/>
              <w:jc w:val="center"/>
              <w:rPr>
                <w:rFonts w:ascii="Times New Roman" w:eastAsia="Times New Roman" w:hAnsi="Times New Roman"/>
                <w:b/>
                <w:bCs/>
                <w:sz w:val="24"/>
                <w:szCs w:val="24"/>
                <w:lang w:eastAsia="zh-CN"/>
              </w:rPr>
            </w:pPr>
            <w:r w:rsidRPr="00DD0B8E">
              <w:rPr>
                <w:rFonts w:ascii="Times New Roman" w:eastAsia="Times New Roman" w:hAnsi="Times New Roman"/>
                <w:b/>
                <w:bCs/>
                <w:sz w:val="24"/>
                <w:szCs w:val="24"/>
                <w:lang w:eastAsia="zh-CN"/>
              </w:rPr>
              <w:t>По разделу 08 расходы составили в сумме 699,5 тыс. рублей.</w:t>
            </w:r>
          </w:p>
          <w:p w:rsidR="00DD0B8E" w:rsidRPr="00DD0B8E" w:rsidRDefault="00DD0B8E" w:rsidP="00DD0B8E">
            <w:pPr>
              <w:suppressAutoHyphens/>
              <w:spacing w:after="0" w:line="240" w:lineRule="auto"/>
              <w:ind w:firstLine="856"/>
              <w:jc w:val="center"/>
              <w:rPr>
                <w:rFonts w:ascii="Times New Roman" w:eastAsia="Times New Roman" w:hAnsi="Times New Roman"/>
                <w:b/>
                <w:color w:val="FF0000"/>
                <w:sz w:val="24"/>
                <w:szCs w:val="24"/>
                <w:lang w:eastAsia="zh-CN"/>
              </w:rPr>
            </w:pP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r w:rsidRPr="00DD0B8E">
              <w:rPr>
                <w:rFonts w:ascii="Times New Roman" w:eastAsia="Times New Roman" w:hAnsi="Times New Roman"/>
                <w:b/>
                <w:bCs/>
                <w:sz w:val="24"/>
                <w:szCs w:val="24"/>
                <w:lang w:eastAsia="zh-CN"/>
              </w:rPr>
              <w:t xml:space="preserve">       По подразделу 08 01 «Культура»</w:t>
            </w:r>
            <w:r w:rsidRPr="00DD0B8E">
              <w:rPr>
                <w:rFonts w:ascii="Times New Roman" w:eastAsia="Times New Roman" w:hAnsi="Times New Roman"/>
                <w:bCs/>
                <w:sz w:val="24"/>
                <w:szCs w:val="24"/>
                <w:lang w:eastAsia="zh-CN"/>
              </w:rPr>
              <w:t xml:space="preserve"> расходы составили в сумме 661,6 тыс. рублей,  из них </w:t>
            </w:r>
            <w:r w:rsidRPr="00DD0B8E">
              <w:rPr>
                <w:rFonts w:ascii="Times New Roman" w:eastAsia="Times New Roman" w:hAnsi="Times New Roman"/>
                <w:sz w:val="24"/>
                <w:szCs w:val="24"/>
                <w:lang w:eastAsia="zh-CN"/>
              </w:rPr>
              <w:t xml:space="preserve">Межбюджетные трансферты в районный бюджет из бюджетов сельских поселений </w:t>
            </w:r>
            <w:proofErr w:type="spellStart"/>
            <w:r w:rsidRPr="00DD0B8E">
              <w:rPr>
                <w:rFonts w:ascii="Times New Roman" w:eastAsia="Times New Roman" w:hAnsi="Times New Roman"/>
                <w:sz w:val="24"/>
                <w:szCs w:val="24"/>
                <w:lang w:eastAsia="zh-CN"/>
              </w:rPr>
              <w:t>Новичихинского</w:t>
            </w:r>
            <w:proofErr w:type="spellEnd"/>
            <w:r w:rsidRPr="00DD0B8E">
              <w:rPr>
                <w:rFonts w:ascii="Times New Roman" w:eastAsia="Times New Roman" w:hAnsi="Times New Roman"/>
                <w:sz w:val="24"/>
                <w:szCs w:val="24"/>
                <w:lang w:eastAsia="zh-CN"/>
              </w:rPr>
              <w:t xml:space="preserve"> района на решение вопросов местного значения в соответствии с заключенными соглашениями на 2020 год 256,</w:t>
            </w:r>
            <w:r w:rsidRPr="00DD0B8E">
              <w:rPr>
                <w:rFonts w:ascii="Times New Roman" w:eastAsia="Times New Roman" w:hAnsi="Times New Roman"/>
                <w:bCs/>
                <w:sz w:val="24"/>
                <w:szCs w:val="24"/>
                <w:lang w:eastAsia="zh-CN"/>
              </w:rPr>
              <w:t>0 рублей</w:t>
            </w:r>
            <w:r w:rsidRPr="00DD0B8E">
              <w:rPr>
                <w:rFonts w:ascii="Times New Roman" w:eastAsia="Times New Roman" w:hAnsi="Times New Roman"/>
                <w:sz w:val="24"/>
                <w:szCs w:val="24"/>
                <w:lang w:eastAsia="zh-CN"/>
              </w:rPr>
              <w:t>, расходы  в области культуры составили 405,6 тыс. рублей: Оплата услуг по отоплению и уборке служебных помещений составило 328,2 рублей, коммунальные услуги (электричество) – 12,9 тыс. рублей, покупка угля, дров составило 64,5 тыс. рублей. 100% от выполнения плана.</w:t>
            </w:r>
          </w:p>
          <w:p w:rsidR="00DD0B8E" w:rsidRPr="00DD0B8E" w:rsidRDefault="00DD0B8E" w:rsidP="00DD0B8E">
            <w:pPr>
              <w:suppressAutoHyphens/>
              <w:spacing w:after="0" w:line="240" w:lineRule="auto"/>
              <w:ind w:firstLine="709"/>
              <w:jc w:val="both"/>
              <w:rPr>
                <w:rFonts w:ascii="Times New Roman" w:eastAsia="Times New Roman" w:hAnsi="Times New Roman"/>
                <w:bCs/>
                <w:i/>
                <w:sz w:val="24"/>
                <w:szCs w:val="24"/>
                <w:lang w:eastAsia="zh-CN"/>
              </w:rPr>
            </w:pPr>
          </w:p>
          <w:p w:rsidR="00DD0B8E" w:rsidRPr="00DD0B8E" w:rsidRDefault="00DD0B8E" w:rsidP="00DD0B8E">
            <w:pPr>
              <w:suppressAutoHyphens/>
              <w:spacing w:after="0" w:line="240" w:lineRule="auto"/>
              <w:ind w:firstLine="709"/>
              <w:jc w:val="both"/>
              <w:rPr>
                <w:rFonts w:ascii="Times New Roman" w:eastAsia="Times New Roman" w:hAnsi="Times New Roman"/>
                <w:bCs/>
                <w:sz w:val="24"/>
                <w:szCs w:val="24"/>
                <w:lang w:eastAsia="zh-CN"/>
              </w:rPr>
            </w:pPr>
            <w:r w:rsidRPr="00DD0B8E">
              <w:rPr>
                <w:rFonts w:ascii="Times New Roman" w:eastAsia="Times New Roman" w:hAnsi="Times New Roman"/>
                <w:b/>
                <w:sz w:val="24"/>
                <w:szCs w:val="24"/>
                <w:lang w:eastAsia="zh-CN"/>
              </w:rPr>
              <w:t xml:space="preserve">По подразделу 08 04 «Другие вопросы в области культуры, кинематографии» расходы составили 37,9 тыс. рублей – </w:t>
            </w:r>
            <w:r w:rsidRPr="00DD0B8E">
              <w:rPr>
                <w:rFonts w:ascii="Times New Roman" w:eastAsia="Times New Roman" w:hAnsi="Times New Roman"/>
                <w:sz w:val="24"/>
                <w:szCs w:val="24"/>
                <w:lang w:eastAsia="zh-CN"/>
              </w:rPr>
              <w:t>28,9 тыс. рублей</w:t>
            </w:r>
            <w:r w:rsidRPr="00DD0B8E">
              <w:rPr>
                <w:rFonts w:ascii="Times New Roman" w:eastAsia="Times New Roman" w:hAnsi="Times New Roman"/>
                <w:b/>
                <w:sz w:val="24"/>
                <w:szCs w:val="24"/>
                <w:lang w:eastAsia="zh-CN"/>
              </w:rPr>
              <w:t xml:space="preserve"> - з</w:t>
            </w:r>
            <w:r w:rsidRPr="00DD0B8E">
              <w:rPr>
                <w:rFonts w:ascii="Times New Roman" w:eastAsia="Times New Roman" w:hAnsi="Times New Roman"/>
                <w:sz w:val="24"/>
                <w:szCs w:val="24"/>
                <w:lang w:eastAsia="zh-CN"/>
              </w:rPr>
              <w:t xml:space="preserve">а изготовление схемы </w:t>
            </w:r>
            <w:r w:rsidRPr="00DD0B8E">
              <w:rPr>
                <w:rFonts w:ascii="Times New Roman" w:eastAsia="Times New Roman" w:hAnsi="Times New Roman"/>
                <w:sz w:val="24"/>
                <w:szCs w:val="24"/>
                <w:lang w:eastAsia="zh-CN"/>
              </w:rPr>
              <w:lastRenderedPageBreak/>
              <w:t>расположения границ земельного участка, покупка хозяйственных товаров – 9,0 тыс. рублей.</w:t>
            </w:r>
          </w:p>
          <w:p w:rsidR="00DD0B8E" w:rsidRPr="00DD0B8E" w:rsidRDefault="00DD0B8E" w:rsidP="00DD0B8E">
            <w:pPr>
              <w:suppressAutoHyphens/>
              <w:spacing w:after="0" w:line="240" w:lineRule="auto"/>
              <w:ind w:firstLine="709"/>
              <w:jc w:val="both"/>
              <w:rPr>
                <w:rFonts w:ascii="Times New Roman" w:eastAsia="Times New Roman" w:hAnsi="Times New Roman"/>
                <w:bCs/>
                <w:i/>
                <w:sz w:val="24"/>
                <w:szCs w:val="24"/>
                <w:lang w:eastAsia="zh-CN"/>
              </w:rPr>
            </w:pPr>
          </w:p>
          <w:p w:rsidR="00DD0B8E" w:rsidRPr="00DD0B8E" w:rsidRDefault="00DD0B8E" w:rsidP="00DD0B8E">
            <w:pPr>
              <w:suppressAutoHyphens/>
              <w:spacing w:after="0" w:line="240" w:lineRule="auto"/>
              <w:ind w:firstLine="720"/>
              <w:jc w:val="center"/>
              <w:rPr>
                <w:rFonts w:ascii="Times New Roman" w:eastAsia="Times New Roman" w:hAnsi="Times New Roman"/>
                <w:b/>
                <w:sz w:val="24"/>
                <w:szCs w:val="24"/>
                <w:lang w:eastAsia="zh-CN"/>
              </w:rPr>
            </w:pPr>
            <w:r w:rsidRPr="00DD0B8E">
              <w:rPr>
                <w:rFonts w:ascii="Times New Roman" w:eastAsia="Times New Roman" w:hAnsi="Times New Roman"/>
                <w:b/>
                <w:sz w:val="24"/>
                <w:szCs w:val="24"/>
                <w:lang w:eastAsia="zh-CN"/>
              </w:rPr>
              <w:t xml:space="preserve">Раздел 1003 «Социальная политика» </w:t>
            </w:r>
          </w:p>
          <w:p w:rsidR="00DD0B8E" w:rsidRPr="00DD0B8E" w:rsidRDefault="00DD0B8E" w:rsidP="00DD0B8E">
            <w:pPr>
              <w:suppressAutoHyphens/>
              <w:spacing w:after="0" w:line="240" w:lineRule="auto"/>
              <w:ind w:firstLine="856"/>
              <w:jc w:val="both"/>
              <w:rPr>
                <w:rFonts w:ascii="Times New Roman" w:eastAsia="Times New Roman" w:hAnsi="Times New Roman"/>
                <w:i/>
                <w:sz w:val="24"/>
                <w:szCs w:val="24"/>
                <w:lang w:eastAsia="zh-CN"/>
              </w:rPr>
            </w:pPr>
          </w:p>
          <w:p w:rsidR="00DD0B8E" w:rsidRPr="00DD0B8E" w:rsidRDefault="00DD0B8E" w:rsidP="00DD0B8E">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DD0B8E">
              <w:rPr>
                <w:rFonts w:ascii="Times New Roman" w:eastAsia="Times New Roman" w:hAnsi="Times New Roman"/>
                <w:sz w:val="24"/>
                <w:szCs w:val="24"/>
                <w:lang w:eastAsia="zh-CN"/>
              </w:rPr>
              <w:t xml:space="preserve">Расход средств составил </w:t>
            </w:r>
            <w:r w:rsidRPr="00DD0B8E">
              <w:rPr>
                <w:rFonts w:ascii="Times New Roman" w:eastAsia="Times New Roman" w:hAnsi="Times New Roman"/>
                <w:b/>
                <w:sz w:val="24"/>
                <w:szCs w:val="24"/>
                <w:lang w:eastAsia="zh-CN"/>
              </w:rPr>
              <w:t>1,5</w:t>
            </w:r>
            <w:r w:rsidRPr="00DD0B8E">
              <w:rPr>
                <w:rFonts w:ascii="Times New Roman" w:eastAsia="Times New Roman" w:hAnsi="Times New Roman"/>
                <w:sz w:val="24"/>
                <w:szCs w:val="24"/>
                <w:lang w:eastAsia="zh-CN"/>
              </w:rPr>
              <w:t xml:space="preserve"> тыс. рублей, социальная помощь населению </w:t>
            </w:r>
            <w:proofErr w:type="spellStart"/>
            <w:r w:rsidRPr="00DD0B8E">
              <w:rPr>
                <w:rFonts w:ascii="Times New Roman" w:eastAsia="Times New Roman" w:hAnsi="Times New Roman"/>
                <w:sz w:val="24"/>
                <w:szCs w:val="24"/>
                <w:lang w:eastAsia="zh-CN"/>
              </w:rPr>
              <w:t>Тубольцевой</w:t>
            </w:r>
            <w:proofErr w:type="spellEnd"/>
            <w:r w:rsidRPr="00DD0B8E">
              <w:rPr>
                <w:rFonts w:ascii="Times New Roman" w:eastAsia="Times New Roman" w:hAnsi="Times New Roman"/>
                <w:sz w:val="24"/>
                <w:szCs w:val="24"/>
                <w:lang w:eastAsia="zh-CN"/>
              </w:rPr>
              <w:t xml:space="preserve"> Светлане Викторовне</w:t>
            </w:r>
          </w:p>
          <w:p w:rsidR="00DD0B8E" w:rsidRPr="00DD0B8E" w:rsidRDefault="00DD0B8E" w:rsidP="00DD0B8E">
            <w:pPr>
              <w:spacing w:after="0" w:line="240" w:lineRule="auto"/>
              <w:ind w:firstLine="720"/>
              <w:jc w:val="center"/>
              <w:rPr>
                <w:rFonts w:ascii="Times New Roman" w:eastAsia="Times New Roman" w:hAnsi="Times New Roman"/>
                <w:b/>
                <w:sz w:val="24"/>
                <w:szCs w:val="24"/>
                <w:lang w:eastAsia="ru-RU"/>
              </w:rPr>
            </w:pPr>
          </w:p>
          <w:p w:rsidR="00DD0B8E" w:rsidRPr="00DD0B8E" w:rsidRDefault="00DD0B8E" w:rsidP="00DD0B8E">
            <w:pPr>
              <w:suppressAutoHyphens/>
              <w:spacing w:after="0" w:line="240" w:lineRule="auto"/>
              <w:ind w:firstLine="720"/>
              <w:jc w:val="center"/>
              <w:rPr>
                <w:rFonts w:ascii="Times New Roman" w:eastAsia="Times New Roman" w:hAnsi="Times New Roman"/>
                <w:sz w:val="24"/>
                <w:szCs w:val="24"/>
                <w:lang w:eastAsia="zh-CN"/>
              </w:rPr>
            </w:pPr>
            <w:r w:rsidRPr="00DD0B8E">
              <w:rPr>
                <w:rFonts w:ascii="Times New Roman" w:eastAsia="Times New Roman" w:hAnsi="Times New Roman"/>
                <w:b/>
                <w:sz w:val="24"/>
                <w:szCs w:val="24"/>
                <w:lang w:eastAsia="zh-CN"/>
              </w:rPr>
              <w:t>Дефицит местного бюджета</w:t>
            </w:r>
          </w:p>
          <w:p w:rsidR="00DD0B8E" w:rsidRPr="00DD0B8E" w:rsidRDefault="00DD0B8E" w:rsidP="00DD0B8E">
            <w:pPr>
              <w:suppressAutoHyphens/>
              <w:spacing w:after="0" w:line="240" w:lineRule="auto"/>
              <w:ind w:firstLine="720"/>
              <w:jc w:val="both"/>
              <w:rPr>
                <w:rFonts w:ascii="Times New Roman" w:eastAsia="Times New Roman" w:hAnsi="Times New Roman"/>
                <w:color w:val="000000"/>
                <w:sz w:val="24"/>
                <w:szCs w:val="24"/>
                <w:lang w:eastAsia="zh-CN"/>
              </w:rPr>
            </w:pPr>
          </w:p>
          <w:p w:rsidR="00DD0B8E" w:rsidRPr="00DD0B8E" w:rsidRDefault="00DD0B8E" w:rsidP="00DD0B8E">
            <w:pPr>
              <w:spacing w:after="0" w:line="240" w:lineRule="auto"/>
              <w:ind w:firstLine="720"/>
              <w:jc w:val="center"/>
              <w:rPr>
                <w:rFonts w:ascii="Times New Roman" w:eastAsia="Times New Roman" w:hAnsi="Times New Roman"/>
                <w:b/>
                <w:sz w:val="24"/>
                <w:szCs w:val="24"/>
                <w:lang w:eastAsia="ru-RU"/>
              </w:rPr>
            </w:pPr>
            <w:r w:rsidRPr="00DD0B8E">
              <w:rPr>
                <w:rFonts w:ascii="Times New Roman" w:eastAsia="Times New Roman" w:hAnsi="Times New Roman"/>
                <w:color w:val="000000"/>
                <w:sz w:val="24"/>
                <w:szCs w:val="24"/>
                <w:lang w:eastAsia="zh-CN"/>
              </w:rPr>
              <w:t xml:space="preserve">Профицит бюджета составил </w:t>
            </w:r>
            <w:r w:rsidRPr="00DD0B8E">
              <w:rPr>
                <w:rFonts w:ascii="Times New Roman" w:eastAsia="Times New Roman" w:hAnsi="Times New Roman"/>
                <w:color w:val="FF0000"/>
                <w:sz w:val="24"/>
                <w:szCs w:val="24"/>
                <w:lang w:eastAsia="zh-CN"/>
              </w:rPr>
              <w:t>68,8 тыс. рублей</w:t>
            </w:r>
          </w:p>
          <w:p w:rsidR="00DD0B8E" w:rsidRPr="00DD0B8E" w:rsidRDefault="00DD0B8E" w:rsidP="00DD0B8E">
            <w:pPr>
              <w:spacing w:after="0" w:line="240" w:lineRule="auto"/>
              <w:ind w:firstLine="720"/>
              <w:jc w:val="center"/>
              <w:rPr>
                <w:rFonts w:ascii="Times New Roman" w:eastAsia="Times New Roman" w:hAnsi="Times New Roman"/>
                <w:b/>
                <w:sz w:val="24"/>
                <w:szCs w:val="24"/>
                <w:lang w:eastAsia="ru-RU"/>
              </w:rPr>
            </w:pPr>
          </w:p>
          <w:p w:rsidR="00DD0B8E" w:rsidRPr="00DD0B8E" w:rsidRDefault="00DD0B8E" w:rsidP="00DD0B8E">
            <w:pPr>
              <w:spacing w:after="0" w:line="240" w:lineRule="auto"/>
              <w:ind w:firstLine="720"/>
              <w:jc w:val="center"/>
              <w:rPr>
                <w:rFonts w:ascii="Times New Roman" w:eastAsia="Times New Roman" w:hAnsi="Times New Roman"/>
                <w:b/>
                <w:sz w:val="24"/>
                <w:szCs w:val="24"/>
                <w:lang w:eastAsia="ru-RU"/>
              </w:rPr>
            </w:pPr>
          </w:p>
          <w:p w:rsidR="00DD0B8E" w:rsidRPr="00DD0B8E" w:rsidRDefault="00DD0B8E" w:rsidP="00DD0B8E">
            <w:pPr>
              <w:spacing w:after="0" w:line="240" w:lineRule="auto"/>
              <w:jc w:val="center"/>
              <w:rPr>
                <w:rFonts w:ascii="Times New Roman" w:eastAsia="Times New Roman" w:hAnsi="Times New Roman"/>
                <w:color w:val="000000"/>
                <w:sz w:val="24"/>
                <w:szCs w:val="24"/>
                <w:lang w:eastAsia="ru-RU"/>
              </w:rPr>
            </w:pPr>
          </w:p>
        </w:tc>
      </w:tr>
      <w:tr w:rsidR="00DD0B8E" w:rsidRPr="00DD0B8E" w:rsidTr="00362E5A">
        <w:tc>
          <w:tcPr>
            <w:tcW w:w="9333"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DD0B8E" w:rsidRPr="00DD0B8E" w:rsidRDefault="00DD0B8E" w:rsidP="00DD0B8E">
            <w:pPr>
              <w:spacing w:after="0" w:line="1" w:lineRule="auto"/>
              <w:rPr>
                <w:rFonts w:ascii="Times New Roman" w:eastAsia="Times New Roman" w:hAnsi="Times New Roman"/>
                <w:sz w:val="24"/>
                <w:szCs w:val="24"/>
                <w:lang w:eastAsia="ru-RU"/>
              </w:rPr>
            </w:pPr>
          </w:p>
        </w:tc>
      </w:tr>
    </w:tbl>
    <w:p w:rsidR="00DD0B8E" w:rsidRDefault="00DD0B8E"/>
    <w:p w:rsidR="00DD0B8E" w:rsidRDefault="00DD0B8E"/>
    <w:p w:rsidR="00DD0B8E" w:rsidRDefault="00DD0B8E"/>
    <w:p w:rsidR="00DD0B8E" w:rsidRDefault="00DD0B8E"/>
    <w:sectPr w:rsidR="00DD0B8E" w:rsidSect="00DD0B8E">
      <w:pgSz w:w="16838" w:h="11906" w:orient="landscape"/>
      <w:pgMar w:top="567"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8B56A6E"/>
    <w:multiLevelType w:val="hybridMultilevel"/>
    <w:tmpl w:val="4A506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0A1091"/>
    <w:multiLevelType w:val="hybridMultilevel"/>
    <w:tmpl w:val="DC9E1AC2"/>
    <w:lvl w:ilvl="0" w:tplc="D5026A82">
      <w:start w:val="1"/>
      <w:numFmt w:val="bullet"/>
      <w:pStyle w:val="1"/>
      <w:lvlText w:val=""/>
      <w:lvlJc w:val="left"/>
      <w:pPr>
        <w:tabs>
          <w:tab w:val="num" w:pos="644"/>
        </w:tabs>
        <w:ind w:left="644" w:hanging="360"/>
      </w:pPr>
      <w:rPr>
        <w:rFonts w:ascii="Symbol" w:hAnsi="Symbol" w:hint="default"/>
        <w:color w:val="auto"/>
      </w:rPr>
    </w:lvl>
    <w:lvl w:ilvl="1" w:tplc="0419000F">
      <w:start w:val="1"/>
      <w:numFmt w:val="decimal"/>
      <w:lvlText w:val="%2."/>
      <w:lvlJc w:val="left"/>
      <w:pPr>
        <w:tabs>
          <w:tab w:val="num" w:pos="1364"/>
        </w:tabs>
        <w:ind w:left="1364" w:hanging="360"/>
      </w:pPr>
      <w:rPr>
        <w:rFont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E11"/>
    <w:rsid w:val="00002FEE"/>
    <w:rsid w:val="00003BF4"/>
    <w:rsid w:val="0000501F"/>
    <w:rsid w:val="00010DB0"/>
    <w:rsid w:val="000125A3"/>
    <w:rsid w:val="00013C90"/>
    <w:rsid w:val="000166EA"/>
    <w:rsid w:val="00016990"/>
    <w:rsid w:val="00017503"/>
    <w:rsid w:val="00017F49"/>
    <w:rsid w:val="000205EE"/>
    <w:rsid w:val="00020BE0"/>
    <w:rsid w:val="00021193"/>
    <w:rsid w:val="00022460"/>
    <w:rsid w:val="0002259E"/>
    <w:rsid w:val="00022D8A"/>
    <w:rsid w:val="00022E2A"/>
    <w:rsid w:val="00023A9D"/>
    <w:rsid w:val="00023F86"/>
    <w:rsid w:val="00026121"/>
    <w:rsid w:val="00026E4D"/>
    <w:rsid w:val="00026EE7"/>
    <w:rsid w:val="0002713B"/>
    <w:rsid w:val="00027DBF"/>
    <w:rsid w:val="00031439"/>
    <w:rsid w:val="00031A56"/>
    <w:rsid w:val="0003259C"/>
    <w:rsid w:val="00032E5B"/>
    <w:rsid w:val="00033D24"/>
    <w:rsid w:val="000354CD"/>
    <w:rsid w:val="000355BE"/>
    <w:rsid w:val="00036360"/>
    <w:rsid w:val="00037DB0"/>
    <w:rsid w:val="00040D15"/>
    <w:rsid w:val="0004139B"/>
    <w:rsid w:val="000414A7"/>
    <w:rsid w:val="00042BB9"/>
    <w:rsid w:val="00047B24"/>
    <w:rsid w:val="00050749"/>
    <w:rsid w:val="00050955"/>
    <w:rsid w:val="00050E4C"/>
    <w:rsid w:val="00051BF8"/>
    <w:rsid w:val="00051EAD"/>
    <w:rsid w:val="00052414"/>
    <w:rsid w:val="00052CBB"/>
    <w:rsid w:val="0005338C"/>
    <w:rsid w:val="00055132"/>
    <w:rsid w:val="00056825"/>
    <w:rsid w:val="000569AB"/>
    <w:rsid w:val="00057321"/>
    <w:rsid w:val="00057A9F"/>
    <w:rsid w:val="000617D5"/>
    <w:rsid w:val="00062D8E"/>
    <w:rsid w:val="00062DD9"/>
    <w:rsid w:val="00063C33"/>
    <w:rsid w:val="000651C7"/>
    <w:rsid w:val="0006535F"/>
    <w:rsid w:val="0007015A"/>
    <w:rsid w:val="0007176A"/>
    <w:rsid w:val="00072B0F"/>
    <w:rsid w:val="0007386D"/>
    <w:rsid w:val="00073DD7"/>
    <w:rsid w:val="000761FE"/>
    <w:rsid w:val="00076C81"/>
    <w:rsid w:val="0007721B"/>
    <w:rsid w:val="00080077"/>
    <w:rsid w:val="000803B1"/>
    <w:rsid w:val="00080C98"/>
    <w:rsid w:val="00081C01"/>
    <w:rsid w:val="00081E9C"/>
    <w:rsid w:val="00082106"/>
    <w:rsid w:val="000828B1"/>
    <w:rsid w:val="00083AC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1658"/>
    <w:rsid w:val="000A1931"/>
    <w:rsid w:val="000A369A"/>
    <w:rsid w:val="000A543E"/>
    <w:rsid w:val="000A7292"/>
    <w:rsid w:val="000B0B0E"/>
    <w:rsid w:val="000B10AF"/>
    <w:rsid w:val="000B1234"/>
    <w:rsid w:val="000B13C2"/>
    <w:rsid w:val="000B642D"/>
    <w:rsid w:val="000B7288"/>
    <w:rsid w:val="000C0B8D"/>
    <w:rsid w:val="000C0C29"/>
    <w:rsid w:val="000C1569"/>
    <w:rsid w:val="000C1659"/>
    <w:rsid w:val="000C218F"/>
    <w:rsid w:val="000C7D3A"/>
    <w:rsid w:val="000D15C6"/>
    <w:rsid w:val="000D186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95A"/>
    <w:rsid w:val="000E66F5"/>
    <w:rsid w:val="000E7301"/>
    <w:rsid w:val="000F0CB3"/>
    <w:rsid w:val="000F0CF0"/>
    <w:rsid w:val="000F2263"/>
    <w:rsid w:val="000F2E9C"/>
    <w:rsid w:val="000F3163"/>
    <w:rsid w:val="000F39B1"/>
    <w:rsid w:val="000F5223"/>
    <w:rsid w:val="000F5622"/>
    <w:rsid w:val="000F589C"/>
    <w:rsid w:val="000F727B"/>
    <w:rsid w:val="001029E8"/>
    <w:rsid w:val="00103757"/>
    <w:rsid w:val="00104BE8"/>
    <w:rsid w:val="00104C7C"/>
    <w:rsid w:val="00105005"/>
    <w:rsid w:val="00106077"/>
    <w:rsid w:val="00107060"/>
    <w:rsid w:val="001074F1"/>
    <w:rsid w:val="00111DDE"/>
    <w:rsid w:val="00112887"/>
    <w:rsid w:val="00113143"/>
    <w:rsid w:val="00113789"/>
    <w:rsid w:val="00114B61"/>
    <w:rsid w:val="00114EE8"/>
    <w:rsid w:val="00117D48"/>
    <w:rsid w:val="00117DD4"/>
    <w:rsid w:val="001202E7"/>
    <w:rsid w:val="001214D0"/>
    <w:rsid w:val="00121AD0"/>
    <w:rsid w:val="00121D57"/>
    <w:rsid w:val="0012289B"/>
    <w:rsid w:val="00123282"/>
    <w:rsid w:val="00123906"/>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4BE0"/>
    <w:rsid w:val="00150299"/>
    <w:rsid w:val="0015037F"/>
    <w:rsid w:val="00150D9D"/>
    <w:rsid w:val="00151028"/>
    <w:rsid w:val="00151D47"/>
    <w:rsid w:val="00152248"/>
    <w:rsid w:val="001528B7"/>
    <w:rsid w:val="00152AD5"/>
    <w:rsid w:val="00152C18"/>
    <w:rsid w:val="00154EC7"/>
    <w:rsid w:val="0015514F"/>
    <w:rsid w:val="001552AE"/>
    <w:rsid w:val="00155409"/>
    <w:rsid w:val="0015653E"/>
    <w:rsid w:val="00160367"/>
    <w:rsid w:val="00161AA9"/>
    <w:rsid w:val="00162C7D"/>
    <w:rsid w:val="00163911"/>
    <w:rsid w:val="00163B9B"/>
    <w:rsid w:val="00163DC9"/>
    <w:rsid w:val="00165B72"/>
    <w:rsid w:val="00165D51"/>
    <w:rsid w:val="00167065"/>
    <w:rsid w:val="001671B9"/>
    <w:rsid w:val="001679C7"/>
    <w:rsid w:val="0017195C"/>
    <w:rsid w:val="00171E08"/>
    <w:rsid w:val="00172892"/>
    <w:rsid w:val="00175AD9"/>
    <w:rsid w:val="001777BF"/>
    <w:rsid w:val="0018038B"/>
    <w:rsid w:val="00180B2C"/>
    <w:rsid w:val="00180FAB"/>
    <w:rsid w:val="001811DC"/>
    <w:rsid w:val="00181B30"/>
    <w:rsid w:val="0018211F"/>
    <w:rsid w:val="001821CA"/>
    <w:rsid w:val="001826A1"/>
    <w:rsid w:val="001832F4"/>
    <w:rsid w:val="001845A8"/>
    <w:rsid w:val="001849D2"/>
    <w:rsid w:val="00185DD5"/>
    <w:rsid w:val="001863E5"/>
    <w:rsid w:val="0018671C"/>
    <w:rsid w:val="001869D5"/>
    <w:rsid w:val="00186E18"/>
    <w:rsid w:val="0019120D"/>
    <w:rsid w:val="00192738"/>
    <w:rsid w:val="00193702"/>
    <w:rsid w:val="00193C1D"/>
    <w:rsid w:val="001947C9"/>
    <w:rsid w:val="0019668F"/>
    <w:rsid w:val="00197718"/>
    <w:rsid w:val="00197E5A"/>
    <w:rsid w:val="001A1052"/>
    <w:rsid w:val="001A13EC"/>
    <w:rsid w:val="001A2291"/>
    <w:rsid w:val="001A279C"/>
    <w:rsid w:val="001A73D5"/>
    <w:rsid w:val="001A7A51"/>
    <w:rsid w:val="001B08ED"/>
    <w:rsid w:val="001B0E8C"/>
    <w:rsid w:val="001B1150"/>
    <w:rsid w:val="001B1767"/>
    <w:rsid w:val="001B1A13"/>
    <w:rsid w:val="001B1AEE"/>
    <w:rsid w:val="001B22E8"/>
    <w:rsid w:val="001B32A5"/>
    <w:rsid w:val="001B38CB"/>
    <w:rsid w:val="001B3EEE"/>
    <w:rsid w:val="001B66AB"/>
    <w:rsid w:val="001B6FD1"/>
    <w:rsid w:val="001B7548"/>
    <w:rsid w:val="001C0445"/>
    <w:rsid w:val="001C1C47"/>
    <w:rsid w:val="001C3F24"/>
    <w:rsid w:val="001C5C19"/>
    <w:rsid w:val="001C68C7"/>
    <w:rsid w:val="001C7CE2"/>
    <w:rsid w:val="001C7EA6"/>
    <w:rsid w:val="001D170D"/>
    <w:rsid w:val="001D1CD4"/>
    <w:rsid w:val="001D2D00"/>
    <w:rsid w:val="001D6E3E"/>
    <w:rsid w:val="001D72CB"/>
    <w:rsid w:val="001D7512"/>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0E96"/>
    <w:rsid w:val="0020235B"/>
    <w:rsid w:val="00202812"/>
    <w:rsid w:val="0020297A"/>
    <w:rsid w:val="002029E5"/>
    <w:rsid w:val="00203594"/>
    <w:rsid w:val="002050BC"/>
    <w:rsid w:val="002060A9"/>
    <w:rsid w:val="002073E9"/>
    <w:rsid w:val="00207662"/>
    <w:rsid w:val="002077A5"/>
    <w:rsid w:val="00207828"/>
    <w:rsid w:val="00207B1C"/>
    <w:rsid w:val="00211D0F"/>
    <w:rsid w:val="00212508"/>
    <w:rsid w:val="00213918"/>
    <w:rsid w:val="002145BB"/>
    <w:rsid w:val="0021494A"/>
    <w:rsid w:val="00214E71"/>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D8"/>
    <w:rsid w:val="00226D79"/>
    <w:rsid w:val="00230D95"/>
    <w:rsid w:val="00230FAD"/>
    <w:rsid w:val="00232A64"/>
    <w:rsid w:val="00235E8E"/>
    <w:rsid w:val="002405CC"/>
    <w:rsid w:val="002407B7"/>
    <w:rsid w:val="00240C31"/>
    <w:rsid w:val="00241955"/>
    <w:rsid w:val="0024215D"/>
    <w:rsid w:val="0024221E"/>
    <w:rsid w:val="002422DC"/>
    <w:rsid w:val="00242A87"/>
    <w:rsid w:val="00244396"/>
    <w:rsid w:val="002449D9"/>
    <w:rsid w:val="00244BD2"/>
    <w:rsid w:val="00245EDB"/>
    <w:rsid w:val="002464A9"/>
    <w:rsid w:val="0024784B"/>
    <w:rsid w:val="00250BC7"/>
    <w:rsid w:val="00251164"/>
    <w:rsid w:val="002525FA"/>
    <w:rsid w:val="00252DF9"/>
    <w:rsid w:val="0025360A"/>
    <w:rsid w:val="002560FE"/>
    <w:rsid w:val="00256518"/>
    <w:rsid w:val="00257B59"/>
    <w:rsid w:val="002600E9"/>
    <w:rsid w:val="00260C70"/>
    <w:rsid w:val="002618DF"/>
    <w:rsid w:val="00261D20"/>
    <w:rsid w:val="00261F7E"/>
    <w:rsid w:val="00261FC4"/>
    <w:rsid w:val="00262E1A"/>
    <w:rsid w:val="002638A7"/>
    <w:rsid w:val="002642E2"/>
    <w:rsid w:val="0026430F"/>
    <w:rsid w:val="00264343"/>
    <w:rsid w:val="002643F0"/>
    <w:rsid w:val="00265A0B"/>
    <w:rsid w:val="0026654E"/>
    <w:rsid w:val="00271341"/>
    <w:rsid w:val="00271A59"/>
    <w:rsid w:val="0027436B"/>
    <w:rsid w:val="0027624C"/>
    <w:rsid w:val="00276344"/>
    <w:rsid w:val="00276A2F"/>
    <w:rsid w:val="00277828"/>
    <w:rsid w:val="002812AE"/>
    <w:rsid w:val="00282256"/>
    <w:rsid w:val="002822F4"/>
    <w:rsid w:val="002832F0"/>
    <w:rsid w:val="00283CD8"/>
    <w:rsid w:val="002844FA"/>
    <w:rsid w:val="00284D13"/>
    <w:rsid w:val="00285491"/>
    <w:rsid w:val="00285F6E"/>
    <w:rsid w:val="00285FC3"/>
    <w:rsid w:val="0029247F"/>
    <w:rsid w:val="00294857"/>
    <w:rsid w:val="002952B7"/>
    <w:rsid w:val="00297B72"/>
    <w:rsid w:val="00297C7A"/>
    <w:rsid w:val="002A134D"/>
    <w:rsid w:val="002A2421"/>
    <w:rsid w:val="002A2976"/>
    <w:rsid w:val="002A3B7A"/>
    <w:rsid w:val="002A3C58"/>
    <w:rsid w:val="002A6F9F"/>
    <w:rsid w:val="002A7AC2"/>
    <w:rsid w:val="002A7F02"/>
    <w:rsid w:val="002B0493"/>
    <w:rsid w:val="002B15B1"/>
    <w:rsid w:val="002B289D"/>
    <w:rsid w:val="002B3373"/>
    <w:rsid w:val="002B370B"/>
    <w:rsid w:val="002B3A76"/>
    <w:rsid w:val="002B3BF5"/>
    <w:rsid w:val="002B4059"/>
    <w:rsid w:val="002B533E"/>
    <w:rsid w:val="002B5B5D"/>
    <w:rsid w:val="002B7D5F"/>
    <w:rsid w:val="002C1642"/>
    <w:rsid w:val="002C3C99"/>
    <w:rsid w:val="002C419A"/>
    <w:rsid w:val="002C45D0"/>
    <w:rsid w:val="002C51B9"/>
    <w:rsid w:val="002C6CFE"/>
    <w:rsid w:val="002D06FF"/>
    <w:rsid w:val="002D0C40"/>
    <w:rsid w:val="002D1DFF"/>
    <w:rsid w:val="002D2E1F"/>
    <w:rsid w:val="002D3D36"/>
    <w:rsid w:val="002D443C"/>
    <w:rsid w:val="002D4A8D"/>
    <w:rsid w:val="002D69D1"/>
    <w:rsid w:val="002D6D51"/>
    <w:rsid w:val="002D7C18"/>
    <w:rsid w:val="002E00C0"/>
    <w:rsid w:val="002E072D"/>
    <w:rsid w:val="002E0D1F"/>
    <w:rsid w:val="002E5A5C"/>
    <w:rsid w:val="002E7430"/>
    <w:rsid w:val="002F2B61"/>
    <w:rsid w:val="002F62F4"/>
    <w:rsid w:val="002F6D14"/>
    <w:rsid w:val="002F72DC"/>
    <w:rsid w:val="0030192B"/>
    <w:rsid w:val="00301AFC"/>
    <w:rsid w:val="00303E0F"/>
    <w:rsid w:val="00304B3E"/>
    <w:rsid w:val="00304BC1"/>
    <w:rsid w:val="0030569B"/>
    <w:rsid w:val="00305B0A"/>
    <w:rsid w:val="00306ECA"/>
    <w:rsid w:val="003079B1"/>
    <w:rsid w:val="00310FD6"/>
    <w:rsid w:val="0031161A"/>
    <w:rsid w:val="003116A3"/>
    <w:rsid w:val="00312883"/>
    <w:rsid w:val="00314326"/>
    <w:rsid w:val="00315257"/>
    <w:rsid w:val="003155A8"/>
    <w:rsid w:val="00315D14"/>
    <w:rsid w:val="00317F6B"/>
    <w:rsid w:val="00320B6D"/>
    <w:rsid w:val="00321386"/>
    <w:rsid w:val="003221C1"/>
    <w:rsid w:val="00322582"/>
    <w:rsid w:val="00323B7A"/>
    <w:rsid w:val="003241A0"/>
    <w:rsid w:val="00324690"/>
    <w:rsid w:val="00326AD5"/>
    <w:rsid w:val="00330C7A"/>
    <w:rsid w:val="00330FAD"/>
    <w:rsid w:val="00331DF1"/>
    <w:rsid w:val="00332584"/>
    <w:rsid w:val="00333DFD"/>
    <w:rsid w:val="0033519C"/>
    <w:rsid w:val="00335593"/>
    <w:rsid w:val="00337D9A"/>
    <w:rsid w:val="00337F77"/>
    <w:rsid w:val="003400A2"/>
    <w:rsid w:val="0034179F"/>
    <w:rsid w:val="003438C0"/>
    <w:rsid w:val="00343C02"/>
    <w:rsid w:val="0034427D"/>
    <w:rsid w:val="003443DF"/>
    <w:rsid w:val="00344CCC"/>
    <w:rsid w:val="0034564B"/>
    <w:rsid w:val="00347F6C"/>
    <w:rsid w:val="00350494"/>
    <w:rsid w:val="00350B18"/>
    <w:rsid w:val="00350C5B"/>
    <w:rsid w:val="00350D37"/>
    <w:rsid w:val="003516FE"/>
    <w:rsid w:val="00352497"/>
    <w:rsid w:val="0035335F"/>
    <w:rsid w:val="00354240"/>
    <w:rsid w:val="003553D4"/>
    <w:rsid w:val="00357468"/>
    <w:rsid w:val="00361564"/>
    <w:rsid w:val="00361F5C"/>
    <w:rsid w:val="00363D3F"/>
    <w:rsid w:val="003653C9"/>
    <w:rsid w:val="003663BF"/>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760"/>
    <w:rsid w:val="00385A46"/>
    <w:rsid w:val="00385EDD"/>
    <w:rsid w:val="003864B8"/>
    <w:rsid w:val="0038753D"/>
    <w:rsid w:val="00387952"/>
    <w:rsid w:val="00387B87"/>
    <w:rsid w:val="003900E5"/>
    <w:rsid w:val="003905F8"/>
    <w:rsid w:val="0039254A"/>
    <w:rsid w:val="00393C72"/>
    <w:rsid w:val="0039607B"/>
    <w:rsid w:val="0039615F"/>
    <w:rsid w:val="00396549"/>
    <w:rsid w:val="00397716"/>
    <w:rsid w:val="003A014B"/>
    <w:rsid w:val="003A1ABF"/>
    <w:rsid w:val="003A1B1C"/>
    <w:rsid w:val="003A2180"/>
    <w:rsid w:val="003A248F"/>
    <w:rsid w:val="003A3504"/>
    <w:rsid w:val="003A6F32"/>
    <w:rsid w:val="003A7FC0"/>
    <w:rsid w:val="003B0089"/>
    <w:rsid w:val="003B0263"/>
    <w:rsid w:val="003B0CCF"/>
    <w:rsid w:val="003B0F24"/>
    <w:rsid w:val="003B28BE"/>
    <w:rsid w:val="003B2934"/>
    <w:rsid w:val="003B3563"/>
    <w:rsid w:val="003B371B"/>
    <w:rsid w:val="003B3BAE"/>
    <w:rsid w:val="003B4C43"/>
    <w:rsid w:val="003B666E"/>
    <w:rsid w:val="003B6927"/>
    <w:rsid w:val="003B6D17"/>
    <w:rsid w:val="003B71A1"/>
    <w:rsid w:val="003B739A"/>
    <w:rsid w:val="003B7AFA"/>
    <w:rsid w:val="003C2B2D"/>
    <w:rsid w:val="003C3983"/>
    <w:rsid w:val="003C49AF"/>
    <w:rsid w:val="003C691B"/>
    <w:rsid w:val="003D26B0"/>
    <w:rsid w:val="003D2EF6"/>
    <w:rsid w:val="003D36EC"/>
    <w:rsid w:val="003D445C"/>
    <w:rsid w:val="003D45A7"/>
    <w:rsid w:val="003D4D47"/>
    <w:rsid w:val="003D644D"/>
    <w:rsid w:val="003D65D8"/>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2131"/>
    <w:rsid w:val="003F2B1E"/>
    <w:rsid w:val="003F4330"/>
    <w:rsid w:val="003F55AC"/>
    <w:rsid w:val="003F7732"/>
    <w:rsid w:val="003F7CC6"/>
    <w:rsid w:val="003F7E17"/>
    <w:rsid w:val="004012FB"/>
    <w:rsid w:val="004028AC"/>
    <w:rsid w:val="00403603"/>
    <w:rsid w:val="00404957"/>
    <w:rsid w:val="00404CE9"/>
    <w:rsid w:val="00405ABF"/>
    <w:rsid w:val="00405BCB"/>
    <w:rsid w:val="0041064B"/>
    <w:rsid w:val="00412242"/>
    <w:rsid w:val="00412576"/>
    <w:rsid w:val="00415AA2"/>
    <w:rsid w:val="0041768E"/>
    <w:rsid w:val="00417BCB"/>
    <w:rsid w:val="00420DAD"/>
    <w:rsid w:val="00420ED6"/>
    <w:rsid w:val="00420FC4"/>
    <w:rsid w:val="004210B8"/>
    <w:rsid w:val="00422806"/>
    <w:rsid w:val="00423F6D"/>
    <w:rsid w:val="00424958"/>
    <w:rsid w:val="0042506E"/>
    <w:rsid w:val="00426C51"/>
    <w:rsid w:val="004303CE"/>
    <w:rsid w:val="00431178"/>
    <w:rsid w:val="00431370"/>
    <w:rsid w:val="00432334"/>
    <w:rsid w:val="00432E38"/>
    <w:rsid w:val="0043336E"/>
    <w:rsid w:val="00433ABB"/>
    <w:rsid w:val="00434508"/>
    <w:rsid w:val="0043481E"/>
    <w:rsid w:val="00435354"/>
    <w:rsid w:val="00435D7A"/>
    <w:rsid w:val="00436445"/>
    <w:rsid w:val="00441931"/>
    <w:rsid w:val="0044195F"/>
    <w:rsid w:val="00443409"/>
    <w:rsid w:val="00443846"/>
    <w:rsid w:val="00443E8A"/>
    <w:rsid w:val="00443E8B"/>
    <w:rsid w:val="00445416"/>
    <w:rsid w:val="004458F5"/>
    <w:rsid w:val="00445FF8"/>
    <w:rsid w:val="00446095"/>
    <w:rsid w:val="00446A82"/>
    <w:rsid w:val="00447FDD"/>
    <w:rsid w:val="0045040F"/>
    <w:rsid w:val="004514A1"/>
    <w:rsid w:val="00451737"/>
    <w:rsid w:val="004518ED"/>
    <w:rsid w:val="00452584"/>
    <w:rsid w:val="00453F56"/>
    <w:rsid w:val="0045489F"/>
    <w:rsid w:val="00454CD1"/>
    <w:rsid w:val="004551B8"/>
    <w:rsid w:val="00457F36"/>
    <w:rsid w:val="004613CD"/>
    <w:rsid w:val="00462B4D"/>
    <w:rsid w:val="00463E9F"/>
    <w:rsid w:val="00464004"/>
    <w:rsid w:val="00464358"/>
    <w:rsid w:val="00466057"/>
    <w:rsid w:val="004660A6"/>
    <w:rsid w:val="004667B0"/>
    <w:rsid w:val="0046751C"/>
    <w:rsid w:val="00467D55"/>
    <w:rsid w:val="00471DCB"/>
    <w:rsid w:val="00472D34"/>
    <w:rsid w:val="0047409A"/>
    <w:rsid w:val="00474666"/>
    <w:rsid w:val="00475825"/>
    <w:rsid w:val="0047601C"/>
    <w:rsid w:val="00476BDC"/>
    <w:rsid w:val="00477DB2"/>
    <w:rsid w:val="00480645"/>
    <w:rsid w:val="00481844"/>
    <w:rsid w:val="00482280"/>
    <w:rsid w:val="00483B36"/>
    <w:rsid w:val="004856C2"/>
    <w:rsid w:val="00486498"/>
    <w:rsid w:val="0048764F"/>
    <w:rsid w:val="0049031C"/>
    <w:rsid w:val="0049086E"/>
    <w:rsid w:val="00493030"/>
    <w:rsid w:val="00494B12"/>
    <w:rsid w:val="00495880"/>
    <w:rsid w:val="004958CF"/>
    <w:rsid w:val="004A00F0"/>
    <w:rsid w:val="004A0114"/>
    <w:rsid w:val="004A027E"/>
    <w:rsid w:val="004A1D5C"/>
    <w:rsid w:val="004A305E"/>
    <w:rsid w:val="004A3F03"/>
    <w:rsid w:val="004A3F2C"/>
    <w:rsid w:val="004A6405"/>
    <w:rsid w:val="004A6918"/>
    <w:rsid w:val="004A6E8B"/>
    <w:rsid w:val="004B1C11"/>
    <w:rsid w:val="004B3F39"/>
    <w:rsid w:val="004B513A"/>
    <w:rsid w:val="004B51BB"/>
    <w:rsid w:val="004B5712"/>
    <w:rsid w:val="004B671A"/>
    <w:rsid w:val="004B6897"/>
    <w:rsid w:val="004B697F"/>
    <w:rsid w:val="004B75E2"/>
    <w:rsid w:val="004B79DA"/>
    <w:rsid w:val="004C0C56"/>
    <w:rsid w:val="004C1E86"/>
    <w:rsid w:val="004C28E2"/>
    <w:rsid w:val="004C3925"/>
    <w:rsid w:val="004C4385"/>
    <w:rsid w:val="004C543E"/>
    <w:rsid w:val="004C7D97"/>
    <w:rsid w:val="004D0F21"/>
    <w:rsid w:val="004D2F75"/>
    <w:rsid w:val="004D34AF"/>
    <w:rsid w:val="004D3C5D"/>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B62"/>
    <w:rsid w:val="004F2CAE"/>
    <w:rsid w:val="004F2D63"/>
    <w:rsid w:val="004F4FD9"/>
    <w:rsid w:val="004F5C97"/>
    <w:rsid w:val="004F6A0D"/>
    <w:rsid w:val="004F76F2"/>
    <w:rsid w:val="00500D6E"/>
    <w:rsid w:val="00501644"/>
    <w:rsid w:val="00502310"/>
    <w:rsid w:val="005027D3"/>
    <w:rsid w:val="00502E8C"/>
    <w:rsid w:val="00505F1D"/>
    <w:rsid w:val="0050775F"/>
    <w:rsid w:val="005102BD"/>
    <w:rsid w:val="00510D15"/>
    <w:rsid w:val="00510EF0"/>
    <w:rsid w:val="00511B17"/>
    <w:rsid w:val="00512442"/>
    <w:rsid w:val="00512895"/>
    <w:rsid w:val="0051466D"/>
    <w:rsid w:val="00514E8C"/>
    <w:rsid w:val="00515E6A"/>
    <w:rsid w:val="00516007"/>
    <w:rsid w:val="00516A7D"/>
    <w:rsid w:val="00516DF4"/>
    <w:rsid w:val="00520B09"/>
    <w:rsid w:val="00521C52"/>
    <w:rsid w:val="005223BB"/>
    <w:rsid w:val="00522436"/>
    <w:rsid w:val="00522B0B"/>
    <w:rsid w:val="00525067"/>
    <w:rsid w:val="005254F3"/>
    <w:rsid w:val="00527AD1"/>
    <w:rsid w:val="00527B97"/>
    <w:rsid w:val="00530217"/>
    <w:rsid w:val="005308B5"/>
    <w:rsid w:val="005308BB"/>
    <w:rsid w:val="00532550"/>
    <w:rsid w:val="00532E2F"/>
    <w:rsid w:val="00533C3C"/>
    <w:rsid w:val="00533DC7"/>
    <w:rsid w:val="005349A5"/>
    <w:rsid w:val="00535465"/>
    <w:rsid w:val="00535804"/>
    <w:rsid w:val="00536158"/>
    <w:rsid w:val="00536B38"/>
    <w:rsid w:val="00536F1A"/>
    <w:rsid w:val="00537423"/>
    <w:rsid w:val="00537F5D"/>
    <w:rsid w:val="00541939"/>
    <w:rsid w:val="005429B0"/>
    <w:rsid w:val="00542AEF"/>
    <w:rsid w:val="00550E20"/>
    <w:rsid w:val="00551417"/>
    <w:rsid w:val="00553743"/>
    <w:rsid w:val="00553857"/>
    <w:rsid w:val="0055489B"/>
    <w:rsid w:val="00555BD7"/>
    <w:rsid w:val="00556402"/>
    <w:rsid w:val="00557072"/>
    <w:rsid w:val="005570E7"/>
    <w:rsid w:val="005571B9"/>
    <w:rsid w:val="0055722A"/>
    <w:rsid w:val="00557ED6"/>
    <w:rsid w:val="00560542"/>
    <w:rsid w:val="005605CE"/>
    <w:rsid w:val="005605E9"/>
    <w:rsid w:val="00564C3C"/>
    <w:rsid w:val="00565B78"/>
    <w:rsid w:val="00571AAF"/>
    <w:rsid w:val="005736F8"/>
    <w:rsid w:val="005739B7"/>
    <w:rsid w:val="00573D3A"/>
    <w:rsid w:val="00573DB2"/>
    <w:rsid w:val="005742AB"/>
    <w:rsid w:val="00575017"/>
    <w:rsid w:val="00575415"/>
    <w:rsid w:val="00575484"/>
    <w:rsid w:val="00576C43"/>
    <w:rsid w:val="00577E57"/>
    <w:rsid w:val="00577EE2"/>
    <w:rsid w:val="005801E3"/>
    <w:rsid w:val="0058379A"/>
    <w:rsid w:val="00583CD7"/>
    <w:rsid w:val="00584868"/>
    <w:rsid w:val="00585C03"/>
    <w:rsid w:val="00585D2A"/>
    <w:rsid w:val="00585DF5"/>
    <w:rsid w:val="005876A6"/>
    <w:rsid w:val="00587813"/>
    <w:rsid w:val="005906ED"/>
    <w:rsid w:val="00590EA3"/>
    <w:rsid w:val="00590F82"/>
    <w:rsid w:val="00593EAF"/>
    <w:rsid w:val="00593FDC"/>
    <w:rsid w:val="00595E29"/>
    <w:rsid w:val="00597D94"/>
    <w:rsid w:val="00597F52"/>
    <w:rsid w:val="005A014D"/>
    <w:rsid w:val="005A1B3B"/>
    <w:rsid w:val="005A1E01"/>
    <w:rsid w:val="005A28E1"/>
    <w:rsid w:val="005A37D3"/>
    <w:rsid w:val="005A3EFB"/>
    <w:rsid w:val="005A438C"/>
    <w:rsid w:val="005A4AEF"/>
    <w:rsid w:val="005A4F35"/>
    <w:rsid w:val="005A58EB"/>
    <w:rsid w:val="005A65C4"/>
    <w:rsid w:val="005A6EF5"/>
    <w:rsid w:val="005A7A5A"/>
    <w:rsid w:val="005B021B"/>
    <w:rsid w:val="005B3811"/>
    <w:rsid w:val="005B43C7"/>
    <w:rsid w:val="005B4876"/>
    <w:rsid w:val="005B4C18"/>
    <w:rsid w:val="005B5F46"/>
    <w:rsid w:val="005B6DCD"/>
    <w:rsid w:val="005B6F6F"/>
    <w:rsid w:val="005B7229"/>
    <w:rsid w:val="005C10F2"/>
    <w:rsid w:val="005C118E"/>
    <w:rsid w:val="005C160B"/>
    <w:rsid w:val="005C3262"/>
    <w:rsid w:val="005C3CA8"/>
    <w:rsid w:val="005C3E9D"/>
    <w:rsid w:val="005C41C0"/>
    <w:rsid w:val="005C5859"/>
    <w:rsid w:val="005C5F7B"/>
    <w:rsid w:val="005C6712"/>
    <w:rsid w:val="005C7CE0"/>
    <w:rsid w:val="005C7F81"/>
    <w:rsid w:val="005D0E98"/>
    <w:rsid w:val="005D2961"/>
    <w:rsid w:val="005D461D"/>
    <w:rsid w:val="005D6148"/>
    <w:rsid w:val="005D795E"/>
    <w:rsid w:val="005D796E"/>
    <w:rsid w:val="005E067E"/>
    <w:rsid w:val="005E0A37"/>
    <w:rsid w:val="005E0E43"/>
    <w:rsid w:val="005E0FC7"/>
    <w:rsid w:val="005E1D8D"/>
    <w:rsid w:val="005E2D33"/>
    <w:rsid w:val="005E3604"/>
    <w:rsid w:val="005E3D57"/>
    <w:rsid w:val="005E5D38"/>
    <w:rsid w:val="005E6B64"/>
    <w:rsid w:val="005E6B9F"/>
    <w:rsid w:val="005F0A63"/>
    <w:rsid w:val="005F1987"/>
    <w:rsid w:val="005F1C66"/>
    <w:rsid w:val="005F3CD2"/>
    <w:rsid w:val="005F4870"/>
    <w:rsid w:val="005F5CA4"/>
    <w:rsid w:val="005F6A08"/>
    <w:rsid w:val="005F72DA"/>
    <w:rsid w:val="005F7751"/>
    <w:rsid w:val="00600458"/>
    <w:rsid w:val="00602E80"/>
    <w:rsid w:val="00603758"/>
    <w:rsid w:val="00604438"/>
    <w:rsid w:val="00605E78"/>
    <w:rsid w:val="006072F8"/>
    <w:rsid w:val="0060755E"/>
    <w:rsid w:val="006105E2"/>
    <w:rsid w:val="006137CA"/>
    <w:rsid w:val="00613EF5"/>
    <w:rsid w:val="00613F5F"/>
    <w:rsid w:val="0061407B"/>
    <w:rsid w:val="00615C27"/>
    <w:rsid w:val="00616243"/>
    <w:rsid w:val="006165D5"/>
    <w:rsid w:val="00617DE4"/>
    <w:rsid w:val="006204F9"/>
    <w:rsid w:val="00621A70"/>
    <w:rsid w:val="006222FF"/>
    <w:rsid w:val="006224A1"/>
    <w:rsid w:val="006238CD"/>
    <w:rsid w:val="0062552E"/>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EF2"/>
    <w:rsid w:val="006378FA"/>
    <w:rsid w:val="00640A1F"/>
    <w:rsid w:val="00642727"/>
    <w:rsid w:val="00642FF3"/>
    <w:rsid w:val="006430FD"/>
    <w:rsid w:val="006432C7"/>
    <w:rsid w:val="00643562"/>
    <w:rsid w:val="00643A67"/>
    <w:rsid w:val="0064491F"/>
    <w:rsid w:val="0064570E"/>
    <w:rsid w:val="006458FA"/>
    <w:rsid w:val="0064661C"/>
    <w:rsid w:val="0064747C"/>
    <w:rsid w:val="00651501"/>
    <w:rsid w:val="00651B40"/>
    <w:rsid w:val="00653145"/>
    <w:rsid w:val="006534FB"/>
    <w:rsid w:val="00654973"/>
    <w:rsid w:val="00655C6F"/>
    <w:rsid w:val="00655FF8"/>
    <w:rsid w:val="0065625F"/>
    <w:rsid w:val="006571E1"/>
    <w:rsid w:val="00660B25"/>
    <w:rsid w:val="00661C48"/>
    <w:rsid w:val="006629E6"/>
    <w:rsid w:val="00664237"/>
    <w:rsid w:val="006643B1"/>
    <w:rsid w:val="00665000"/>
    <w:rsid w:val="006667A4"/>
    <w:rsid w:val="00666FD7"/>
    <w:rsid w:val="0067188E"/>
    <w:rsid w:val="00673121"/>
    <w:rsid w:val="00673D4B"/>
    <w:rsid w:val="00673DA6"/>
    <w:rsid w:val="00674527"/>
    <w:rsid w:val="00674644"/>
    <w:rsid w:val="00674CDC"/>
    <w:rsid w:val="006758DC"/>
    <w:rsid w:val="00675AF1"/>
    <w:rsid w:val="00675EC3"/>
    <w:rsid w:val="00675EDE"/>
    <w:rsid w:val="00676E34"/>
    <w:rsid w:val="00676E6B"/>
    <w:rsid w:val="00681D0B"/>
    <w:rsid w:val="0068203E"/>
    <w:rsid w:val="006828E5"/>
    <w:rsid w:val="0068365D"/>
    <w:rsid w:val="006838EE"/>
    <w:rsid w:val="00685FD0"/>
    <w:rsid w:val="00686E10"/>
    <w:rsid w:val="0069037A"/>
    <w:rsid w:val="0069087E"/>
    <w:rsid w:val="00692A09"/>
    <w:rsid w:val="00692AF5"/>
    <w:rsid w:val="00693401"/>
    <w:rsid w:val="00693B74"/>
    <w:rsid w:val="0069515E"/>
    <w:rsid w:val="006963B0"/>
    <w:rsid w:val="006970BC"/>
    <w:rsid w:val="006974D5"/>
    <w:rsid w:val="00697B9E"/>
    <w:rsid w:val="006A0148"/>
    <w:rsid w:val="006A11DE"/>
    <w:rsid w:val="006A25ED"/>
    <w:rsid w:val="006A36E0"/>
    <w:rsid w:val="006A47E8"/>
    <w:rsid w:val="006A5543"/>
    <w:rsid w:val="006A5599"/>
    <w:rsid w:val="006A5F84"/>
    <w:rsid w:val="006A6602"/>
    <w:rsid w:val="006B0095"/>
    <w:rsid w:val="006B0BEC"/>
    <w:rsid w:val="006B1269"/>
    <w:rsid w:val="006B1738"/>
    <w:rsid w:val="006B2877"/>
    <w:rsid w:val="006B28D1"/>
    <w:rsid w:val="006B4B94"/>
    <w:rsid w:val="006B5E37"/>
    <w:rsid w:val="006B6402"/>
    <w:rsid w:val="006B68BC"/>
    <w:rsid w:val="006B6D31"/>
    <w:rsid w:val="006B7C2D"/>
    <w:rsid w:val="006C08BC"/>
    <w:rsid w:val="006C0F2B"/>
    <w:rsid w:val="006C16C4"/>
    <w:rsid w:val="006C2B69"/>
    <w:rsid w:val="006C4F38"/>
    <w:rsid w:val="006C6022"/>
    <w:rsid w:val="006C670F"/>
    <w:rsid w:val="006C6B7A"/>
    <w:rsid w:val="006C79B3"/>
    <w:rsid w:val="006D0E86"/>
    <w:rsid w:val="006D14B8"/>
    <w:rsid w:val="006D1820"/>
    <w:rsid w:val="006D214F"/>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DFA"/>
    <w:rsid w:val="006E793A"/>
    <w:rsid w:val="006E7FA9"/>
    <w:rsid w:val="006F0411"/>
    <w:rsid w:val="006F1FEF"/>
    <w:rsid w:val="006F2311"/>
    <w:rsid w:val="006F255A"/>
    <w:rsid w:val="006F2789"/>
    <w:rsid w:val="006F279D"/>
    <w:rsid w:val="006F2C09"/>
    <w:rsid w:val="006F2FD9"/>
    <w:rsid w:val="006F344C"/>
    <w:rsid w:val="006F4A87"/>
    <w:rsid w:val="006F7688"/>
    <w:rsid w:val="006F7EFB"/>
    <w:rsid w:val="007007EF"/>
    <w:rsid w:val="00701104"/>
    <w:rsid w:val="00702575"/>
    <w:rsid w:val="007027C4"/>
    <w:rsid w:val="0070416C"/>
    <w:rsid w:val="00704844"/>
    <w:rsid w:val="00706652"/>
    <w:rsid w:val="0070750D"/>
    <w:rsid w:val="00711A12"/>
    <w:rsid w:val="007131B2"/>
    <w:rsid w:val="007137FC"/>
    <w:rsid w:val="00714624"/>
    <w:rsid w:val="0071629D"/>
    <w:rsid w:val="00716574"/>
    <w:rsid w:val="00720A44"/>
    <w:rsid w:val="007211EB"/>
    <w:rsid w:val="007212C1"/>
    <w:rsid w:val="00721B08"/>
    <w:rsid w:val="007223A5"/>
    <w:rsid w:val="007230E1"/>
    <w:rsid w:val="00724EFD"/>
    <w:rsid w:val="00724F49"/>
    <w:rsid w:val="00727BF4"/>
    <w:rsid w:val="00730286"/>
    <w:rsid w:val="007323E1"/>
    <w:rsid w:val="00732735"/>
    <w:rsid w:val="007339DA"/>
    <w:rsid w:val="00735D1B"/>
    <w:rsid w:val="00736B29"/>
    <w:rsid w:val="00736B6E"/>
    <w:rsid w:val="00736C92"/>
    <w:rsid w:val="00736DD6"/>
    <w:rsid w:val="007376FE"/>
    <w:rsid w:val="00737EE9"/>
    <w:rsid w:val="007411E6"/>
    <w:rsid w:val="00741412"/>
    <w:rsid w:val="00741E2D"/>
    <w:rsid w:val="00743F60"/>
    <w:rsid w:val="00743F96"/>
    <w:rsid w:val="00744B42"/>
    <w:rsid w:val="00744B98"/>
    <w:rsid w:val="0074547C"/>
    <w:rsid w:val="00745493"/>
    <w:rsid w:val="00746DE7"/>
    <w:rsid w:val="00747AB9"/>
    <w:rsid w:val="00750899"/>
    <w:rsid w:val="00751695"/>
    <w:rsid w:val="007520A6"/>
    <w:rsid w:val="00752BC0"/>
    <w:rsid w:val="00752EB9"/>
    <w:rsid w:val="00753987"/>
    <w:rsid w:val="00753EA6"/>
    <w:rsid w:val="007544CF"/>
    <w:rsid w:val="00754C9D"/>
    <w:rsid w:val="00755358"/>
    <w:rsid w:val="00755BD7"/>
    <w:rsid w:val="00755D93"/>
    <w:rsid w:val="007579EA"/>
    <w:rsid w:val="00760800"/>
    <w:rsid w:val="00761143"/>
    <w:rsid w:val="00761283"/>
    <w:rsid w:val="007617C8"/>
    <w:rsid w:val="00761F66"/>
    <w:rsid w:val="00762203"/>
    <w:rsid w:val="00762395"/>
    <w:rsid w:val="0076242D"/>
    <w:rsid w:val="007636C1"/>
    <w:rsid w:val="00763FF9"/>
    <w:rsid w:val="00764880"/>
    <w:rsid w:val="00764C8F"/>
    <w:rsid w:val="00764ECB"/>
    <w:rsid w:val="00766A0E"/>
    <w:rsid w:val="00766E8D"/>
    <w:rsid w:val="0077068A"/>
    <w:rsid w:val="00770E0F"/>
    <w:rsid w:val="00771E3A"/>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90E11"/>
    <w:rsid w:val="0079449F"/>
    <w:rsid w:val="00794A34"/>
    <w:rsid w:val="007955D0"/>
    <w:rsid w:val="00795B6C"/>
    <w:rsid w:val="00796C0B"/>
    <w:rsid w:val="00797E4C"/>
    <w:rsid w:val="007A064E"/>
    <w:rsid w:val="007A08BE"/>
    <w:rsid w:val="007A138B"/>
    <w:rsid w:val="007A13D6"/>
    <w:rsid w:val="007A226A"/>
    <w:rsid w:val="007A2455"/>
    <w:rsid w:val="007A3A36"/>
    <w:rsid w:val="007A4879"/>
    <w:rsid w:val="007A60A6"/>
    <w:rsid w:val="007A746E"/>
    <w:rsid w:val="007A7948"/>
    <w:rsid w:val="007A7EA3"/>
    <w:rsid w:val="007B0891"/>
    <w:rsid w:val="007B0AC0"/>
    <w:rsid w:val="007B1231"/>
    <w:rsid w:val="007B1421"/>
    <w:rsid w:val="007B18D5"/>
    <w:rsid w:val="007B1F95"/>
    <w:rsid w:val="007B243E"/>
    <w:rsid w:val="007B38DF"/>
    <w:rsid w:val="007B391A"/>
    <w:rsid w:val="007B39CB"/>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420F"/>
    <w:rsid w:val="007C4D1A"/>
    <w:rsid w:val="007C50AD"/>
    <w:rsid w:val="007C5C2A"/>
    <w:rsid w:val="007C6424"/>
    <w:rsid w:val="007C6CA5"/>
    <w:rsid w:val="007D00DC"/>
    <w:rsid w:val="007D083A"/>
    <w:rsid w:val="007D10BA"/>
    <w:rsid w:val="007D19E5"/>
    <w:rsid w:val="007D1BB9"/>
    <w:rsid w:val="007D3959"/>
    <w:rsid w:val="007D3F7C"/>
    <w:rsid w:val="007D4344"/>
    <w:rsid w:val="007D482D"/>
    <w:rsid w:val="007D75BC"/>
    <w:rsid w:val="007D7B14"/>
    <w:rsid w:val="007E0789"/>
    <w:rsid w:val="007E0AAD"/>
    <w:rsid w:val="007E0D86"/>
    <w:rsid w:val="007E0DE8"/>
    <w:rsid w:val="007E4D2F"/>
    <w:rsid w:val="007E60C8"/>
    <w:rsid w:val="007E69BB"/>
    <w:rsid w:val="007E6A79"/>
    <w:rsid w:val="007E71BC"/>
    <w:rsid w:val="007E791B"/>
    <w:rsid w:val="007E7BEA"/>
    <w:rsid w:val="007E7E83"/>
    <w:rsid w:val="007F00D0"/>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79B4"/>
    <w:rsid w:val="0083078D"/>
    <w:rsid w:val="00830855"/>
    <w:rsid w:val="00830B7B"/>
    <w:rsid w:val="00831BB5"/>
    <w:rsid w:val="0083403D"/>
    <w:rsid w:val="008353A6"/>
    <w:rsid w:val="008359B0"/>
    <w:rsid w:val="00835E3B"/>
    <w:rsid w:val="00837CE5"/>
    <w:rsid w:val="00840489"/>
    <w:rsid w:val="00842750"/>
    <w:rsid w:val="00842FA4"/>
    <w:rsid w:val="00844085"/>
    <w:rsid w:val="0084484E"/>
    <w:rsid w:val="00844CFA"/>
    <w:rsid w:val="00845FEC"/>
    <w:rsid w:val="0084785C"/>
    <w:rsid w:val="00847AD1"/>
    <w:rsid w:val="00850245"/>
    <w:rsid w:val="00850815"/>
    <w:rsid w:val="00850A71"/>
    <w:rsid w:val="00852498"/>
    <w:rsid w:val="008525C1"/>
    <w:rsid w:val="00853135"/>
    <w:rsid w:val="00856F06"/>
    <w:rsid w:val="00860203"/>
    <w:rsid w:val="00860493"/>
    <w:rsid w:val="00860805"/>
    <w:rsid w:val="00860849"/>
    <w:rsid w:val="00860B83"/>
    <w:rsid w:val="00861930"/>
    <w:rsid w:val="00861D5E"/>
    <w:rsid w:val="00861EB1"/>
    <w:rsid w:val="00862F14"/>
    <w:rsid w:val="008648B9"/>
    <w:rsid w:val="0086549A"/>
    <w:rsid w:val="008667E0"/>
    <w:rsid w:val="0087059C"/>
    <w:rsid w:val="00870DA2"/>
    <w:rsid w:val="00872184"/>
    <w:rsid w:val="008750BC"/>
    <w:rsid w:val="0087515C"/>
    <w:rsid w:val="008756BC"/>
    <w:rsid w:val="0087577D"/>
    <w:rsid w:val="00875B47"/>
    <w:rsid w:val="00876913"/>
    <w:rsid w:val="008814E6"/>
    <w:rsid w:val="00881AF2"/>
    <w:rsid w:val="008826BB"/>
    <w:rsid w:val="00882CE4"/>
    <w:rsid w:val="00882DA5"/>
    <w:rsid w:val="00883044"/>
    <w:rsid w:val="0088422E"/>
    <w:rsid w:val="00885737"/>
    <w:rsid w:val="00885A77"/>
    <w:rsid w:val="00887727"/>
    <w:rsid w:val="00890391"/>
    <w:rsid w:val="00891937"/>
    <w:rsid w:val="00892136"/>
    <w:rsid w:val="0089221D"/>
    <w:rsid w:val="00893DB4"/>
    <w:rsid w:val="0089486A"/>
    <w:rsid w:val="00895AB4"/>
    <w:rsid w:val="00897149"/>
    <w:rsid w:val="008A311F"/>
    <w:rsid w:val="008A3C2C"/>
    <w:rsid w:val="008A4BC0"/>
    <w:rsid w:val="008A708A"/>
    <w:rsid w:val="008A77CE"/>
    <w:rsid w:val="008B0278"/>
    <w:rsid w:val="008B46BF"/>
    <w:rsid w:val="008B5DDC"/>
    <w:rsid w:val="008B65A0"/>
    <w:rsid w:val="008B67C4"/>
    <w:rsid w:val="008B7407"/>
    <w:rsid w:val="008C0603"/>
    <w:rsid w:val="008C0A8E"/>
    <w:rsid w:val="008C11D0"/>
    <w:rsid w:val="008C138D"/>
    <w:rsid w:val="008C170C"/>
    <w:rsid w:val="008C1F5F"/>
    <w:rsid w:val="008C4E6A"/>
    <w:rsid w:val="008C69E6"/>
    <w:rsid w:val="008D1EE7"/>
    <w:rsid w:val="008D298E"/>
    <w:rsid w:val="008D2ACE"/>
    <w:rsid w:val="008D48BA"/>
    <w:rsid w:val="008D4BA3"/>
    <w:rsid w:val="008D4EE2"/>
    <w:rsid w:val="008D5212"/>
    <w:rsid w:val="008D525A"/>
    <w:rsid w:val="008D61A9"/>
    <w:rsid w:val="008D695D"/>
    <w:rsid w:val="008D69E6"/>
    <w:rsid w:val="008E066C"/>
    <w:rsid w:val="008E294A"/>
    <w:rsid w:val="008E32E5"/>
    <w:rsid w:val="008E544B"/>
    <w:rsid w:val="008E58AF"/>
    <w:rsid w:val="008E5BEA"/>
    <w:rsid w:val="008E65D0"/>
    <w:rsid w:val="008E71E9"/>
    <w:rsid w:val="008E73E5"/>
    <w:rsid w:val="008E7B54"/>
    <w:rsid w:val="008F0417"/>
    <w:rsid w:val="008F1E50"/>
    <w:rsid w:val="008F262A"/>
    <w:rsid w:val="008F2F8D"/>
    <w:rsid w:val="008F3E56"/>
    <w:rsid w:val="008F431F"/>
    <w:rsid w:val="008F48A6"/>
    <w:rsid w:val="008F733C"/>
    <w:rsid w:val="009013FC"/>
    <w:rsid w:val="00901CF6"/>
    <w:rsid w:val="009038E9"/>
    <w:rsid w:val="00903DAB"/>
    <w:rsid w:val="009069E5"/>
    <w:rsid w:val="00906DA8"/>
    <w:rsid w:val="0090707B"/>
    <w:rsid w:val="00907303"/>
    <w:rsid w:val="00907F15"/>
    <w:rsid w:val="00911A34"/>
    <w:rsid w:val="00912139"/>
    <w:rsid w:val="00914B92"/>
    <w:rsid w:val="009161CF"/>
    <w:rsid w:val="00916392"/>
    <w:rsid w:val="009175C9"/>
    <w:rsid w:val="00920119"/>
    <w:rsid w:val="009207C6"/>
    <w:rsid w:val="00922637"/>
    <w:rsid w:val="00922E30"/>
    <w:rsid w:val="00923E48"/>
    <w:rsid w:val="00925438"/>
    <w:rsid w:val="00925BF9"/>
    <w:rsid w:val="009300B3"/>
    <w:rsid w:val="00930AF5"/>
    <w:rsid w:val="00932846"/>
    <w:rsid w:val="00932950"/>
    <w:rsid w:val="0093304E"/>
    <w:rsid w:val="00934F89"/>
    <w:rsid w:val="00936DF3"/>
    <w:rsid w:val="00937240"/>
    <w:rsid w:val="00937325"/>
    <w:rsid w:val="0094065C"/>
    <w:rsid w:val="00940774"/>
    <w:rsid w:val="0094122A"/>
    <w:rsid w:val="00941F95"/>
    <w:rsid w:val="00942820"/>
    <w:rsid w:val="0094406B"/>
    <w:rsid w:val="00944834"/>
    <w:rsid w:val="009451F0"/>
    <w:rsid w:val="009471F8"/>
    <w:rsid w:val="0094757F"/>
    <w:rsid w:val="0094779C"/>
    <w:rsid w:val="00947FC2"/>
    <w:rsid w:val="0095159E"/>
    <w:rsid w:val="009522B4"/>
    <w:rsid w:val="00954576"/>
    <w:rsid w:val="0096077E"/>
    <w:rsid w:val="00961204"/>
    <w:rsid w:val="0096261B"/>
    <w:rsid w:val="00962F95"/>
    <w:rsid w:val="009654D6"/>
    <w:rsid w:val="00965AC7"/>
    <w:rsid w:val="009664AC"/>
    <w:rsid w:val="009674E4"/>
    <w:rsid w:val="00967B24"/>
    <w:rsid w:val="00971273"/>
    <w:rsid w:val="00972027"/>
    <w:rsid w:val="00973523"/>
    <w:rsid w:val="0097475B"/>
    <w:rsid w:val="00975AE6"/>
    <w:rsid w:val="009760DE"/>
    <w:rsid w:val="0097638D"/>
    <w:rsid w:val="00976814"/>
    <w:rsid w:val="009824D3"/>
    <w:rsid w:val="00982B5D"/>
    <w:rsid w:val="009845D8"/>
    <w:rsid w:val="009870EB"/>
    <w:rsid w:val="009877C1"/>
    <w:rsid w:val="00987DE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9C2"/>
    <w:rsid w:val="009A7A49"/>
    <w:rsid w:val="009B296F"/>
    <w:rsid w:val="009B38E5"/>
    <w:rsid w:val="009B6BEE"/>
    <w:rsid w:val="009B6F48"/>
    <w:rsid w:val="009B728F"/>
    <w:rsid w:val="009B742D"/>
    <w:rsid w:val="009B7FA1"/>
    <w:rsid w:val="009C0C4D"/>
    <w:rsid w:val="009C128F"/>
    <w:rsid w:val="009C12F0"/>
    <w:rsid w:val="009C266D"/>
    <w:rsid w:val="009C2A0B"/>
    <w:rsid w:val="009C2EEF"/>
    <w:rsid w:val="009C3126"/>
    <w:rsid w:val="009C3C61"/>
    <w:rsid w:val="009C501C"/>
    <w:rsid w:val="009C536C"/>
    <w:rsid w:val="009C6C02"/>
    <w:rsid w:val="009C6D0A"/>
    <w:rsid w:val="009C6DF7"/>
    <w:rsid w:val="009D00B2"/>
    <w:rsid w:val="009D11B8"/>
    <w:rsid w:val="009D1288"/>
    <w:rsid w:val="009D2430"/>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5F20"/>
    <w:rsid w:val="009E77EC"/>
    <w:rsid w:val="009F06EB"/>
    <w:rsid w:val="009F108D"/>
    <w:rsid w:val="009F1096"/>
    <w:rsid w:val="009F11D7"/>
    <w:rsid w:val="009F1963"/>
    <w:rsid w:val="009F4DA5"/>
    <w:rsid w:val="009F57D3"/>
    <w:rsid w:val="009F65FD"/>
    <w:rsid w:val="009F660E"/>
    <w:rsid w:val="009F6FF2"/>
    <w:rsid w:val="009F7FA9"/>
    <w:rsid w:val="00A00370"/>
    <w:rsid w:val="00A008B4"/>
    <w:rsid w:val="00A012C4"/>
    <w:rsid w:val="00A02176"/>
    <w:rsid w:val="00A024B4"/>
    <w:rsid w:val="00A02B42"/>
    <w:rsid w:val="00A02F1A"/>
    <w:rsid w:val="00A043E9"/>
    <w:rsid w:val="00A050A2"/>
    <w:rsid w:val="00A05DE7"/>
    <w:rsid w:val="00A06AF9"/>
    <w:rsid w:val="00A06BD0"/>
    <w:rsid w:val="00A074D3"/>
    <w:rsid w:val="00A11EC5"/>
    <w:rsid w:val="00A11F28"/>
    <w:rsid w:val="00A1221D"/>
    <w:rsid w:val="00A134AD"/>
    <w:rsid w:val="00A14D64"/>
    <w:rsid w:val="00A15CAB"/>
    <w:rsid w:val="00A164BC"/>
    <w:rsid w:val="00A16ED3"/>
    <w:rsid w:val="00A2085C"/>
    <w:rsid w:val="00A2305C"/>
    <w:rsid w:val="00A2450D"/>
    <w:rsid w:val="00A24775"/>
    <w:rsid w:val="00A2495C"/>
    <w:rsid w:val="00A250BF"/>
    <w:rsid w:val="00A26664"/>
    <w:rsid w:val="00A27AED"/>
    <w:rsid w:val="00A27B4C"/>
    <w:rsid w:val="00A30ECF"/>
    <w:rsid w:val="00A32451"/>
    <w:rsid w:val="00A32629"/>
    <w:rsid w:val="00A3376F"/>
    <w:rsid w:val="00A33F9A"/>
    <w:rsid w:val="00A343DC"/>
    <w:rsid w:val="00A34B47"/>
    <w:rsid w:val="00A35071"/>
    <w:rsid w:val="00A35B11"/>
    <w:rsid w:val="00A35D5A"/>
    <w:rsid w:val="00A36EFC"/>
    <w:rsid w:val="00A373E6"/>
    <w:rsid w:val="00A374C2"/>
    <w:rsid w:val="00A406A5"/>
    <w:rsid w:val="00A42457"/>
    <w:rsid w:val="00A425E8"/>
    <w:rsid w:val="00A42D4C"/>
    <w:rsid w:val="00A45078"/>
    <w:rsid w:val="00A4657C"/>
    <w:rsid w:val="00A46DA2"/>
    <w:rsid w:val="00A4732C"/>
    <w:rsid w:val="00A47E9F"/>
    <w:rsid w:val="00A508CD"/>
    <w:rsid w:val="00A51DEC"/>
    <w:rsid w:val="00A522FC"/>
    <w:rsid w:val="00A53D81"/>
    <w:rsid w:val="00A5539F"/>
    <w:rsid w:val="00A55742"/>
    <w:rsid w:val="00A60AB8"/>
    <w:rsid w:val="00A61B82"/>
    <w:rsid w:val="00A643C7"/>
    <w:rsid w:val="00A64A8F"/>
    <w:rsid w:val="00A64E8D"/>
    <w:rsid w:val="00A655DE"/>
    <w:rsid w:val="00A6594F"/>
    <w:rsid w:val="00A703F1"/>
    <w:rsid w:val="00A71276"/>
    <w:rsid w:val="00A71FF2"/>
    <w:rsid w:val="00A72999"/>
    <w:rsid w:val="00A74227"/>
    <w:rsid w:val="00A7433F"/>
    <w:rsid w:val="00A746AF"/>
    <w:rsid w:val="00A75D52"/>
    <w:rsid w:val="00A76E11"/>
    <w:rsid w:val="00A77D7C"/>
    <w:rsid w:val="00A8042C"/>
    <w:rsid w:val="00A820C3"/>
    <w:rsid w:val="00A820F2"/>
    <w:rsid w:val="00A82CEF"/>
    <w:rsid w:val="00A83285"/>
    <w:rsid w:val="00A8351D"/>
    <w:rsid w:val="00A83D69"/>
    <w:rsid w:val="00A843C6"/>
    <w:rsid w:val="00A851E9"/>
    <w:rsid w:val="00A8566B"/>
    <w:rsid w:val="00A8609D"/>
    <w:rsid w:val="00A8734A"/>
    <w:rsid w:val="00A87A8E"/>
    <w:rsid w:val="00A90CD0"/>
    <w:rsid w:val="00A90DA8"/>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3E07"/>
    <w:rsid w:val="00AB41F4"/>
    <w:rsid w:val="00AB6117"/>
    <w:rsid w:val="00AB6689"/>
    <w:rsid w:val="00AB77B9"/>
    <w:rsid w:val="00AC0E21"/>
    <w:rsid w:val="00AC3FDB"/>
    <w:rsid w:val="00AC4E59"/>
    <w:rsid w:val="00AC6A90"/>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522C"/>
    <w:rsid w:val="00AE6515"/>
    <w:rsid w:val="00AF24E5"/>
    <w:rsid w:val="00AF27A4"/>
    <w:rsid w:val="00AF439F"/>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17AD"/>
    <w:rsid w:val="00B12A12"/>
    <w:rsid w:val="00B13631"/>
    <w:rsid w:val="00B1401E"/>
    <w:rsid w:val="00B16E5A"/>
    <w:rsid w:val="00B16FE7"/>
    <w:rsid w:val="00B2124A"/>
    <w:rsid w:val="00B236E0"/>
    <w:rsid w:val="00B246B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54BA"/>
    <w:rsid w:val="00B369A3"/>
    <w:rsid w:val="00B37DC9"/>
    <w:rsid w:val="00B408F3"/>
    <w:rsid w:val="00B41737"/>
    <w:rsid w:val="00B42A1F"/>
    <w:rsid w:val="00B46930"/>
    <w:rsid w:val="00B46A6D"/>
    <w:rsid w:val="00B46E28"/>
    <w:rsid w:val="00B4788F"/>
    <w:rsid w:val="00B5008E"/>
    <w:rsid w:val="00B53436"/>
    <w:rsid w:val="00B5398B"/>
    <w:rsid w:val="00B57284"/>
    <w:rsid w:val="00B60030"/>
    <w:rsid w:val="00B60663"/>
    <w:rsid w:val="00B6285F"/>
    <w:rsid w:val="00B62C0F"/>
    <w:rsid w:val="00B64102"/>
    <w:rsid w:val="00B64173"/>
    <w:rsid w:val="00B641F0"/>
    <w:rsid w:val="00B64894"/>
    <w:rsid w:val="00B649A4"/>
    <w:rsid w:val="00B64A9E"/>
    <w:rsid w:val="00B65EDD"/>
    <w:rsid w:val="00B66D62"/>
    <w:rsid w:val="00B6708D"/>
    <w:rsid w:val="00B676A1"/>
    <w:rsid w:val="00B70DFE"/>
    <w:rsid w:val="00B723FD"/>
    <w:rsid w:val="00B724F4"/>
    <w:rsid w:val="00B72BA3"/>
    <w:rsid w:val="00B739CE"/>
    <w:rsid w:val="00B74186"/>
    <w:rsid w:val="00B75979"/>
    <w:rsid w:val="00B767D6"/>
    <w:rsid w:val="00B7692D"/>
    <w:rsid w:val="00B76BCB"/>
    <w:rsid w:val="00B80373"/>
    <w:rsid w:val="00B8087F"/>
    <w:rsid w:val="00B81175"/>
    <w:rsid w:val="00B82D55"/>
    <w:rsid w:val="00B8402E"/>
    <w:rsid w:val="00B86037"/>
    <w:rsid w:val="00B863B5"/>
    <w:rsid w:val="00B86967"/>
    <w:rsid w:val="00B86CAC"/>
    <w:rsid w:val="00B86F60"/>
    <w:rsid w:val="00B86F63"/>
    <w:rsid w:val="00B879DC"/>
    <w:rsid w:val="00B87A73"/>
    <w:rsid w:val="00B91EB2"/>
    <w:rsid w:val="00B92742"/>
    <w:rsid w:val="00B9353B"/>
    <w:rsid w:val="00B9438D"/>
    <w:rsid w:val="00B94E0D"/>
    <w:rsid w:val="00B94ED9"/>
    <w:rsid w:val="00B956E6"/>
    <w:rsid w:val="00B974C6"/>
    <w:rsid w:val="00B974EF"/>
    <w:rsid w:val="00BA020E"/>
    <w:rsid w:val="00BA18B6"/>
    <w:rsid w:val="00BA1D95"/>
    <w:rsid w:val="00BA2433"/>
    <w:rsid w:val="00BA2EB3"/>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7BB9"/>
    <w:rsid w:val="00BC02A8"/>
    <w:rsid w:val="00BC0446"/>
    <w:rsid w:val="00BC236A"/>
    <w:rsid w:val="00BC260A"/>
    <w:rsid w:val="00BC396F"/>
    <w:rsid w:val="00BC3D15"/>
    <w:rsid w:val="00BC434D"/>
    <w:rsid w:val="00BC5F36"/>
    <w:rsid w:val="00BC6371"/>
    <w:rsid w:val="00BC66A0"/>
    <w:rsid w:val="00BC7997"/>
    <w:rsid w:val="00BD0695"/>
    <w:rsid w:val="00BD1F73"/>
    <w:rsid w:val="00BD23DE"/>
    <w:rsid w:val="00BD28DE"/>
    <w:rsid w:val="00BD3D35"/>
    <w:rsid w:val="00BD42CF"/>
    <w:rsid w:val="00BD508D"/>
    <w:rsid w:val="00BD54BA"/>
    <w:rsid w:val="00BD5DA1"/>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B49"/>
    <w:rsid w:val="00BF34A1"/>
    <w:rsid w:val="00BF48C9"/>
    <w:rsid w:val="00BF672C"/>
    <w:rsid w:val="00BF72CE"/>
    <w:rsid w:val="00BF7C79"/>
    <w:rsid w:val="00C003C1"/>
    <w:rsid w:val="00C00903"/>
    <w:rsid w:val="00C03022"/>
    <w:rsid w:val="00C0427E"/>
    <w:rsid w:val="00C043F0"/>
    <w:rsid w:val="00C06543"/>
    <w:rsid w:val="00C06EFF"/>
    <w:rsid w:val="00C078B7"/>
    <w:rsid w:val="00C07BE9"/>
    <w:rsid w:val="00C100F1"/>
    <w:rsid w:val="00C10D88"/>
    <w:rsid w:val="00C111B7"/>
    <w:rsid w:val="00C116D1"/>
    <w:rsid w:val="00C12AD9"/>
    <w:rsid w:val="00C13790"/>
    <w:rsid w:val="00C144B6"/>
    <w:rsid w:val="00C146A1"/>
    <w:rsid w:val="00C16180"/>
    <w:rsid w:val="00C1682A"/>
    <w:rsid w:val="00C20325"/>
    <w:rsid w:val="00C20B52"/>
    <w:rsid w:val="00C214DA"/>
    <w:rsid w:val="00C26280"/>
    <w:rsid w:val="00C26A26"/>
    <w:rsid w:val="00C3120C"/>
    <w:rsid w:val="00C31CCA"/>
    <w:rsid w:val="00C328CF"/>
    <w:rsid w:val="00C32CA5"/>
    <w:rsid w:val="00C32D89"/>
    <w:rsid w:val="00C353D4"/>
    <w:rsid w:val="00C364C8"/>
    <w:rsid w:val="00C3667D"/>
    <w:rsid w:val="00C37FAF"/>
    <w:rsid w:val="00C441E0"/>
    <w:rsid w:val="00C45E42"/>
    <w:rsid w:val="00C47436"/>
    <w:rsid w:val="00C4788D"/>
    <w:rsid w:val="00C540A4"/>
    <w:rsid w:val="00C55A00"/>
    <w:rsid w:val="00C55A62"/>
    <w:rsid w:val="00C55F28"/>
    <w:rsid w:val="00C56537"/>
    <w:rsid w:val="00C57A9E"/>
    <w:rsid w:val="00C604FA"/>
    <w:rsid w:val="00C6128D"/>
    <w:rsid w:val="00C617C8"/>
    <w:rsid w:val="00C62159"/>
    <w:rsid w:val="00C62AF8"/>
    <w:rsid w:val="00C62E11"/>
    <w:rsid w:val="00C63175"/>
    <w:rsid w:val="00C6424E"/>
    <w:rsid w:val="00C65A5D"/>
    <w:rsid w:val="00C65D75"/>
    <w:rsid w:val="00C70A31"/>
    <w:rsid w:val="00C70E91"/>
    <w:rsid w:val="00C71921"/>
    <w:rsid w:val="00C7196D"/>
    <w:rsid w:val="00C727A9"/>
    <w:rsid w:val="00C73365"/>
    <w:rsid w:val="00C74104"/>
    <w:rsid w:val="00C744A7"/>
    <w:rsid w:val="00C74DCE"/>
    <w:rsid w:val="00C75806"/>
    <w:rsid w:val="00C77E8C"/>
    <w:rsid w:val="00C80A5D"/>
    <w:rsid w:val="00C81048"/>
    <w:rsid w:val="00C82A23"/>
    <w:rsid w:val="00C82CE3"/>
    <w:rsid w:val="00C86606"/>
    <w:rsid w:val="00C86F8A"/>
    <w:rsid w:val="00C8713E"/>
    <w:rsid w:val="00C874AA"/>
    <w:rsid w:val="00C87D25"/>
    <w:rsid w:val="00C87EEE"/>
    <w:rsid w:val="00C91279"/>
    <w:rsid w:val="00C912B5"/>
    <w:rsid w:val="00C9239B"/>
    <w:rsid w:val="00C92B05"/>
    <w:rsid w:val="00C93EF9"/>
    <w:rsid w:val="00C940B9"/>
    <w:rsid w:val="00C94150"/>
    <w:rsid w:val="00C952D2"/>
    <w:rsid w:val="00C95881"/>
    <w:rsid w:val="00C96005"/>
    <w:rsid w:val="00C963D8"/>
    <w:rsid w:val="00C97117"/>
    <w:rsid w:val="00C97802"/>
    <w:rsid w:val="00CA0268"/>
    <w:rsid w:val="00CA1052"/>
    <w:rsid w:val="00CA173B"/>
    <w:rsid w:val="00CA3214"/>
    <w:rsid w:val="00CA39A8"/>
    <w:rsid w:val="00CA499E"/>
    <w:rsid w:val="00CA5794"/>
    <w:rsid w:val="00CA64EF"/>
    <w:rsid w:val="00CA660E"/>
    <w:rsid w:val="00CB0F2F"/>
    <w:rsid w:val="00CB2EBC"/>
    <w:rsid w:val="00CB4998"/>
    <w:rsid w:val="00CB4EE4"/>
    <w:rsid w:val="00CB77E0"/>
    <w:rsid w:val="00CB7938"/>
    <w:rsid w:val="00CB7DB6"/>
    <w:rsid w:val="00CC2F6B"/>
    <w:rsid w:val="00CC3C22"/>
    <w:rsid w:val="00CC479B"/>
    <w:rsid w:val="00CC660C"/>
    <w:rsid w:val="00CC67F2"/>
    <w:rsid w:val="00CC6878"/>
    <w:rsid w:val="00CC7D9D"/>
    <w:rsid w:val="00CD0891"/>
    <w:rsid w:val="00CD2262"/>
    <w:rsid w:val="00CD2B32"/>
    <w:rsid w:val="00CD3619"/>
    <w:rsid w:val="00CD48D2"/>
    <w:rsid w:val="00CD4BBC"/>
    <w:rsid w:val="00CD54EE"/>
    <w:rsid w:val="00CD5542"/>
    <w:rsid w:val="00CD5B53"/>
    <w:rsid w:val="00CD617F"/>
    <w:rsid w:val="00CE0A82"/>
    <w:rsid w:val="00CE0AE1"/>
    <w:rsid w:val="00CE1CCC"/>
    <w:rsid w:val="00CE1E60"/>
    <w:rsid w:val="00CE2C77"/>
    <w:rsid w:val="00CE322C"/>
    <w:rsid w:val="00CE352A"/>
    <w:rsid w:val="00CE46C9"/>
    <w:rsid w:val="00CE5DB7"/>
    <w:rsid w:val="00CE6249"/>
    <w:rsid w:val="00CE6437"/>
    <w:rsid w:val="00CE67AF"/>
    <w:rsid w:val="00CE692F"/>
    <w:rsid w:val="00CE6D78"/>
    <w:rsid w:val="00CE7873"/>
    <w:rsid w:val="00CF01C9"/>
    <w:rsid w:val="00CF0B0B"/>
    <w:rsid w:val="00CF3719"/>
    <w:rsid w:val="00D003F5"/>
    <w:rsid w:val="00D006FA"/>
    <w:rsid w:val="00D0099D"/>
    <w:rsid w:val="00D009B1"/>
    <w:rsid w:val="00D00CC1"/>
    <w:rsid w:val="00D0125D"/>
    <w:rsid w:val="00D0141D"/>
    <w:rsid w:val="00D01719"/>
    <w:rsid w:val="00D0219D"/>
    <w:rsid w:val="00D02D68"/>
    <w:rsid w:val="00D03E5E"/>
    <w:rsid w:val="00D04A2A"/>
    <w:rsid w:val="00D06214"/>
    <w:rsid w:val="00D077C8"/>
    <w:rsid w:val="00D105FC"/>
    <w:rsid w:val="00D116BA"/>
    <w:rsid w:val="00D126E3"/>
    <w:rsid w:val="00D1403D"/>
    <w:rsid w:val="00D14608"/>
    <w:rsid w:val="00D155AE"/>
    <w:rsid w:val="00D16992"/>
    <w:rsid w:val="00D16D85"/>
    <w:rsid w:val="00D1793A"/>
    <w:rsid w:val="00D224C3"/>
    <w:rsid w:val="00D224CE"/>
    <w:rsid w:val="00D25CAB"/>
    <w:rsid w:val="00D260F8"/>
    <w:rsid w:val="00D30433"/>
    <w:rsid w:val="00D304CE"/>
    <w:rsid w:val="00D30B3A"/>
    <w:rsid w:val="00D30C95"/>
    <w:rsid w:val="00D328A3"/>
    <w:rsid w:val="00D330AC"/>
    <w:rsid w:val="00D3335C"/>
    <w:rsid w:val="00D33979"/>
    <w:rsid w:val="00D34D4E"/>
    <w:rsid w:val="00D359FF"/>
    <w:rsid w:val="00D41B4D"/>
    <w:rsid w:val="00D41C20"/>
    <w:rsid w:val="00D420A2"/>
    <w:rsid w:val="00D4257B"/>
    <w:rsid w:val="00D44404"/>
    <w:rsid w:val="00D44517"/>
    <w:rsid w:val="00D44D25"/>
    <w:rsid w:val="00D45C68"/>
    <w:rsid w:val="00D462A4"/>
    <w:rsid w:val="00D46A05"/>
    <w:rsid w:val="00D50219"/>
    <w:rsid w:val="00D5095A"/>
    <w:rsid w:val="00D51B8B"/>
    <w:rsid w:val="00D5288E"/>
    <w:rsid w:val="00D52F81"/>
    <w:rsid w:val="00D52FE6"/>
    <w:rsid w:val="00D54877"/>
    <w:rsid w:val="00D550D0"/>
    <w:rsid w:val="00D56C29"/>
    <w:rsid w:val="00D602C4"/>
    <w:rsid w:val="00D61A47"/>
    <w:rsid w:val="00D61A7D"/>
    <w:rsid w:val="00D6265F"/>
    <w:rsid w:val="00D64DCF"/>
    <w:rsid w:val="00D65705"/>
    <w:rsid w:val="00D65B31"/>
    <w:rsid w:val="00D662A6"/>
    <w:rsid w:val="00D66BD4"/>
    <w:rsid w:val="00D67583"/>
    <w:rsid w:val="00D67699"/>
    <w:rsid w:val="00D67FB3"/>
    <w:rsid w:val="00D714C3"/>
    <w:rsid w:val="00D716D0"/>
    <w:rsid w:val="00D72799"/>
    <w:rsid w:val="00D7283E"/>
    <w:rsid w:val="00D73B5D"/>
    <w:rsid w:val="00D73F0D"/>
    <w:rsid w:val="00D74331"/>
    <w:rsid w:val="00D75B38"/>
    <w:rsid w:val="00D80BCB"/>
    <w:rsid w:val="00D81513"/>
    <w:rsid w:val="00D8198E"/>
    <w:rsid w:val="00D81AEE"/>
    <w:rsid w:val="00D837E0"/>
    <w:rsid w:val="00D8450F"/>
    <w:rsid w:val="00D858C4"/>
    <w:rsid w:val="00D85D38"/>
    <w:rsid w:val="00D86FFB"/>
    <w:rsid w:val="00D8736B"/>
    <w:rsid w:val="00D8756B"/>
    <w:rsid w:val="00D91AC1"/>
    <w:rsid w:val="00D938F4"/>
    <w:rsid w:val="00D94708"/>
    <w:rsid w:val="00D94ADC"/>
    <w:rsid w:val="00D95CD7"/>
    <w:rsid w:val="00D9670A"/>
    <w:rsid w:val="00D9683F"/>
    <w:rsid w:val="00D96B95"/>
    <w:rsid w:val="00DA04DF"/>
    <w:rsid w:val="00DA066D"/>
    <w:rsid w:val="00DA0780"/>
    <w:rsid w:val="00DA15B2"/>
    <w:rsid w:val="00DA25C1"/>
    <w:rsid w:val="00DA3A0A"/>
    <w:rsid w:val="00DA48E7"/>
    <w:rsid w:val="00DA60CD"/>
    <w:rsid w:val="00DA6375"/>
    <w:rsid w:val="00DA6BE7"/>
    <w:rsid w:val="00DB04CF"/>
    <w:rsid w:val="00DB28C3"/>
    <w:rsid w:val="00DB6A99"/>
    <w:rsid w:val="00DB6E00"/>
    <w:rsid w:val="00DB74DA"/>
    <w:rsid w:val="00DC2B6C"/>
    <w:rsid w:val="00DC4D69"/>
    <w:rsid w:val="00DC54D7"/>
    <w:rsid w:val="00DC5D98"/>
    <w:rsid w:val="00DC5E26"/>
    <w:rsid w:val="00DC6106"/>
    <w:rsid w:val="00DC6282"/>
    <w:rsid w:val="00DC6F8D"/>
    <w:rsid w:val="00DD09E5"/>
    <w:rsid w:val="00DD0B8E"/>
    <w:rsid w:val="00DD1563"/>
    <w:rsid w:val="00DD23D0"/>
    <w:rsid w:val="00DD2A32"/>
    <w:rsid w:val="00DD3139"/>
    <w:rsid w:val="00DD4781"/>
    <w:rsid w:val="00DD4B97"/>
    <w:rsid w:val="00DD52D3"/>
    <w:rsid w:val="00DD5B14"/>
    <w:rsid w:val="00DD5C21"/>
    <w:rsid w:val="00DD6614"/>
    <w:rsid w:val="00DD70DE"/>
    <w:rsid w:val="00DD73EA"/>
    <w:rsid w:val="00DD79D1"/>
    <w:rsid w:val="00DE0969"/>
    <w:rsid w:val="00DE1577"/>
    <w:rsid w:val="00DE1720"/>
    <w:rsid w:val="00DE2A58"/>
    <w:rsid w:val="00DE35A9"/>
    <w:rsid w:val="00DE4F1C"/>
    <w:rsid w:val="00DE5347"/>
    <w:rsid w:val="00DE5631"/>
    <w:rsid w:val="00DE5A28"/>
    <w:rsid w:val="00DE6B12"/>
    <w:rsid w:val="00DE6F06"/>
    <w:rsid w:val="00DF00EF"/>
    <w:rsid w:val="00DF06F3"/>
    <w:rsid w:val="00DF0E6B"/>
    <w:rsid w:val="00DF1A21"/>
    <w:rsid w:val="00DF2A8D"/>
    <w:rsid w:val="00DF39FE"/>
    <w:rsid w:val="00DF3E97"/>
    <w:rsid w:val="00DF4ED2"/>
    <w:rsid w:val="00DF7712"/>
    <w:rsid w:val="00E00150"/>
    <w:rsid w:val="00E00AB6"/>
    <w:rsid w:val="00E01C3D"/>
    <w:rsid w:val="00E029E2"/>
    <w:rsid w:val="00E02C0B"/>
    <w:rsid w:val="00E02C8D"/>
    <w:rsid w:val="00E02F2D"/>
    <w:rsid w:val="00E0479D"/>
    <w:rsid w:val="00E061B3"/>
    <w:rsid w:val="00E06859"/>
    <w:rsid w:val="00E07DD8"/>
    <w:rsid w:val="00E103D8"/>
    <w:rsid w:val="00E129BE"/>
    <w:rsid w:val="00E12B4A"/>
    <w:rsid w:val="00E12D11"/>
    <w:rsid w:val="00E136F8"/>
    <w:rsid w:val="00E13962"/>
    <w:rsid w:val="00E13980"/>
    <w:rsid w:val="00E15984"/>
    <w:rsid w:val="00E1606B"/>
    <w:rsid w:val="00E16C8F"/>
    <w:rsid w:val="00E17335"/>
    <w:rsid w:val="00E175D3"/>
    <w:rsid w:val="00E1774F"/>
    <w:rsid w:val="00E179B3"/>
    <w:rsid w:val="00E205FB"/>
    <w:rsid w:val="00E214E3"/>
    <w:rsid w:val="00E21F16"/>
    <w:rsid w:val="00E231C5"/>
    <w:rsid w:val="00E24151"/>
    <w:rsid w:val="00E2492F"/>
    <w:rsid w:val="00E2500E"/>
    <w:rsid w:val="00E25BE8"/>
    <w:rsid w:val="00E26162"/>
    <w:rsid w:val="00E26CD4"/>
    <w:rsid w:val="00E273CD"/>
    <w:rsid w:val="00E30A23"/>
    <w:rsid w:val="00E30DD6"/>
    <w:rsid w:val="00E32DC4"/>
    <w:rsid w:val="00E33E3A"/>
    <w:rsid w:val="00E33EDC"/>
    <w:rsid w:val="00E33F49"/>
    <w:rsid w:val="00E349B1"/>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BDC"/>
    <w:rsid w:val="00E5739D"/>
    <w:rsid w:val="00E57A86"/>
    <w:rsid w:val="00E6075E"/>
    <w:rsid w:val="00E62448"/>
    <w:rsid w:val="00E63B75"/>
    <w:rsid w:val="00E64D09"/>
    <w:rsid w:val="00E66A4A"/>
    <w:rsid w:val="00E66CF2"/>
    <w:rsid w:val="00E671C3"/>
    <w:rsid w:val="00E678E4"/>
    <w:rsid w:val="00E71325"/>
    <w:rsid w:val="00E713E6"/>
    <w:rsid w:val="00E73663"/>
    <w:rsid w:val="00E73B02"/>
    <w:rsid w:val="00E74B10"/>
    <w:rsid w:val="00E76802"/>
    <w:rsid w:val="00E76FFE"/>
    <w:rsid w:val="00E77FA0"/>
    <w:rsid w:val="00E8083E"/>
    <w:rsid w:val="00E80AFF"/>
    <w:rsid w:val="00E80F93"/>
    <w:rsid w:val="00E817AC"/>
    <w:rsid w:val="00E8303D"/>
    <w:rsid w:val="00E8310A"/>
    <w:rsid w:val="00E83F90"/>
    <w:rsid w:val="00E844C7"/>
    <w:rsid w:val="00E84B2A"/>
    <w:rsid w:val="00E84BCD"/>
    <w:rsid w:val="00E85F56"/>
    <w:rsid w:val="00E86F70"/>
    <w:rsid w:val="00E90572"/>
    <w:rsid w:val="00E9121A"/>
    <w:rsid w:val="00E91817"/>
    <w:rsid w:val="00E9182F"/>
    <w:rsid w:val="00E91869"/>
    <w:rsid w:val="00E9244E"/>
    <w:rsid w:val="00E92460"/>
    <w:rsid w:val="00E92CAA"/>
    <w:rsid w:val="00E92F3A"/>
    <w:rsid w:val="00E942A5"/>
    <w:rsid w:val="00E948D9"/>
    <w:rsid w:val="00E94E35"/>
    <w:rsid w:val="00E95B29"/>
    <w:rsid w:val="00E9772B"/>
    <w:rsid w:val="00EA0DC3"/>
    <w:rsid w:val="00EA155B"/>
    <w:rsid w:val="00EA21C2"/>
    <w:rsid w:val="00EA3204"/>
    <w:rsid w:val="00EA4377"/>
    <w:rsid w:val="00EA4DB7"/>
    <w:rsid w:val="00EA5E2C"/>
    <w:rsid w:val="00EB0FC5"/>
    <w:rsid w:val="00EB165E"/>
    <w:rsid w:val="00EB2072"/>
    <w:rsid w:val="00EB28DB"/>
    <w:rsid w:val="00EB407B"/>
    <w:rsid w:val="00EB41BF"/>
    <w:rsid w:val="00EB477A"/>
    <w:rsid w:val="00EB5342"/>
    <w:rsid w:val="00EB5C57"/>
    <w:rsid w:val="00EC2FB6"/>
    <w:rsid w:val="00EC4747"/>
    <w:rsid w:val="00EC4F0E"/>
    <w:rsid w:val="00EC6742"/>
    <w:rsid w:val="00ED09BF"/>
    <w:rsid w:val="00ED0FDF"/>
    <w:rsid w:val="00ED12BF"/>
    <w:rsid w:val="00ED486E"/>
    <w:rsid w:val="00ED5136"/>
    <w:rsid w:val="00ED528E"/>
    <w:rsid w:val="00ED636B"/>
    <w:rsid w:val="00ED766F"/>
    <w:rsid w:val="00EE039D"/>
    <w:rsid w:val="00EE42C9"/>
    <w:rsid w:val="00EE4387"/>
    <w:rsid w:val="00EE5305"/>
    <w:rsid w:val="00EE5A7C"/>
    <w:rsid w:val="00EE643E"/>
    <w:rsid w:val="00EE701A"/>
    <w:rsid w:val="00EF0C8B"/>
    <w:rsid w:val="00EF111A"/>
    <w:rsid w:val="00EF1B48"/>
    <w:rsid w:val="00EF3828"/>
    <w:rsid w:val="00EF3BE9"/>
    <w:rsid w:val="00EF4BFB"/>
    <w:rsid w:val="00EF5FE0"/>
    <w:rsid w:val="00EF7186"/>
    <w:rsid w:val="00EF74AA"/>
    <w:rsid w:val="00EF7A4A"/>
    <w:rsid w:val="00F007BD"/>
    <w:rsid w:val="00F01020"/>
    <w:rsid w:val="00F01390"/>
    <w:rsid w:val="00F022A1"/>
    <w:rsid w:val="00F03588"/>
    <w:rsid w:val="00F03B47"/>
    <w:rsid w:val="00F06DAD"/>
    <w:rsid w:val="00F07BC1"/>
    <w:rsid w:val="00F1087C"/>
    <w:rsid w:val="00F12889"/>
    <w:rsid w:val="00F139AA"/>
    <w:rsid w:val="00F1438A"/>
    <w:rsid w:val="00F15414"/>
    <w:rsid w:val="00F15519"/>
    <w:rsid w:val="00F1609E"/>
    <w:rsid w:val="00F1645E"/>
    <w:rsid w:val="00F16E8F"/>
    <w:rsid w:val="00F1738D"/>
    <w:rsid w:val="00F20A57"/>
    <w:rsid w:val="00F21D2B"/>
    <w:rsid w:val="00F229C7"/>
    <w:rsid w:val="00F23118"/>
    <w:rsid w:val="00F24A1D"/>
    <w:rsid w:val="00F25154"/>
    <w:rsid w:val="00F25C10"/>
    <w:rsid w:val="00F263CA"/>
    <w:rsid w:val="00F26728"/>
    <w:rsid w:val="00F27070"/>
    <w:rsid w:val="00F276DE"/>
    <w:rsid w:val="00F3083C"/>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742A"/>
    <w:rsid w:val="00F514B0"/>
    <w:rsid w:val="00F517E4"/>
    <w:rsid w:val="00F52580"/>
    <w:rsid w:val="00F541AB"/>
    <w:rsid w:val="00F56990"/>
    <w:rsid w:val="00F57518"/>
    <w:rsid w:val="00F5782C"/>
    <w:rsid w:val="00F578C8"/>
    <w:rsid w:val="00F602AA"/>
    <w:rsid w:val="00F616D4"/>
    <w:rsid w:val="00F61769"/>
    <w:rsid w:val="00F61F5C"/>
    <w:rsid w:val="00F629CC"/>
    <w:rsid w:val="00F62DFC"/>
    <w:rsid w:val="00F63264"/>
    <w:rsid w:val="00F6518D"/>
    <w:rsid w:val="00F677CC"/>
    <w:rsid w:val="00F718CB"/>
    <w:rsid w:val="00F73C67"/>
    <w:rsid w:val="00F74703"/>
    <w:rsid w:val="00F77058"/>
    <w:rsid w:val="00F77745"/>
    <w:rsid w:val="00F77ABA"/>
    <w:rsid w:val="00F80696"/>
    <w:rsid w:val="00F818CB"/>
    <w:rsid w:val="00F830D9"/>
    <w:rsid w:val="00F83F42"/>
    <w:rsid w:val="00F84B22"/>
    <w:rsid w:val="00F850EA"/>
    <w:rsid w:val="00F85E73"/>
    <w:rsid w:val="00F876B9"/>
    <w:rsid w:val="00F87850"/>
    <w:rsid w:val="00F907B2"/>
    <w:rsid w:val="00F91899"/>
    <w:rsid w:val="00F94703"/>
    <w:rsid w:val="00F95CCE"/>
    <w:rsid w:val="00F96373"/>
    <w:rsid w:val="00F96CB1"/>
    <w:rsid w:val="00F97298"/>
    <w:rsid w:val="00F97C4C"/>
    <w:rsid w:val="00FA13D8"/>
    <w:rsid w:val="00FA2374"/>
    <w:rsid w:val="00FA4145"/>
    <w:rsid w:val="00FA4F45"/>
    <w:rsid w:val="00FA650D"/>
    <w:rsid w:val="00FA6B92"/>
    <w:rsid w:val="00FB1B31"/>
    <w:rsid w:val="00FB3FE7"/>
    <w:rsid w:val="00FB4CB4"/>
    <w:rsid w:val="00FB6852"/>
    <w:rsid w:val="00FB79C5"/>
    <w:rsid w:val="00FC0B01"/>
    <w:rsid w:val="00FC0B97"/>
    <w:rsid w:val="00FC42C1"/>
    <w:rsid w:val="00FD0E7C"/>
    <w:rsid w:val="00FD3CDC"/>
    <w:rsid w:val="00FD5EDC"/>
    <w:rsid w:val="00FD674D"/>
    <w:rsid w:val="00FD6F87"/>
    <w:rsid w:val="00FD6F91"/>
    <w:rsid w:val="00FE11B7"/>
    <w:rsid w:val="00FE2972"/>
    <w:rsid w:val="00FE2F73"/>
    <w:rsid w:val="00FE6145"/>
    <w:rsid w:val="00FE68BC"/>
    <w:rsid w:val="00FE6B6B"/>
    <w:rsid w:val="00FE73F2"/>
    <w:rsid w:val="00FF12D2"/>
    <w:rsid w:val="00FF22FE"/>
    <w:rsid w:val="00FF3426"/>
    <w:rsid w:val="00FF3A8E"/>
    <w:rsid w:val="00FF3D67"/>
    <w:rsid w:val="00FF4AD8"/>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7A"/>
    <w:rPr>
      <w:rFonts w:ascii="Calibri" w:eastAsia="Calibri" w:hAnsi="Calibri" w:cs="Times New Roman"/>
    </w:rPr>
  </w:style>
  <w:style w:type="paragraph" w:styleId="1">
    <w:name w:val="heading 1"/>
    <w:basedOn w:val="a"/>
    <w:next w:val="a"/>
    <w:link w:val="10"/>
    <w:qFormat/>
    <w:rsid w:val="00DD0B8E"/>
    <w:pPr>
      <w:keepNext/>
      <w:numPr>
        <w:numId w:val="2"/>
      </w:numPr>
      <w:suppressAutoHyphens/>
      <w:spacing w:after="0" w:line="240" w:lineRule="auto"/>
      <w:jc w:val="center"/>
      <w:outlineLvl w:val="0"/>
    </w:pPr>
    <w:rPr>
      <w:rFonts w:ascii="Times New Roman" w:eastAsia="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3D4"/>
    <w:rPr>
      <w:rFonts w:ascii="Tahoma" w:eastAsia="Calibri" w:hAnsi="Tahoma" w:cs="Tahoma"/>
      <w:sz w:val="16"/>
      <w:szCs w:val="16"/>
    </w:rPr>
  </w:style>
  <w:style w:type="character" w:customStyle="1" w:styleId="10">
    <w:name w:val="Заголовок 1 Знак"/>
    <w:basedOn w:val="a0"/>
    <w:link w:val="1"/>
    <w:rsid w:val="00DD0B8E"/>
    <w:rPr>
      <w:rFonts w:ascii="Times New Roman" w:eastAsia="Times New Roman" w:hAnsi="Times New Roman" w:cs="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7A"/>
    <w:rPr>
      <w:rFonts w:ascii="Calibri" w:eastAsia="Calibri" w:hAnsi="Calibri" w:cs="Times New Roman"/>
    </w:rPr>
  </w:style>
  <w:style w:type="paragraph" w:styleId="1">
    <w:name w:val="heading 1"/>
    <w:basedOn w:val="a"/>
    <w:next w:val="a"/>
    <w:link w:val="10"/>
    <w:qFormat/>
    <w:rsid w:val="00DD0B8E"/>
    <w:pPr>
      <w:keepNext/>
      <w:numPr>
        <w:numId w:val="2"/>
      </w:numPr>
      <w:suppressAutoHyphens/>
      <w:spacing w:after="0" w:line="240" w:lineRule="auto"/>
      <w:jc w:val="center"/>
      <w:outlineLvl w:val="0"/>
    </w:pPr>
    <w:rPr>
      <w:rFonts w:ascii="Times New Roman" w:eastAsia="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3D4"/>
    <w:rPr>
      <w:rFonts w:ascii="Tahoma" w:eastAsia="Calibri" w:hAnsi="Tahoma" w:cs="Tahoma"/>
      <w:sz w:val="16"/>
      <w:szCs w:val="16"/>
    </w:rPr>
  </w:style>
  <w:style w:type="character" w:customStyle="1" w:styleId="10">
    <w:name w:val="Заголовок 1 Знак"/>
    <w:basedOn w:val="a0"/>
    <w:link w:val="1"/>
    <w:rsid w:val="00DD0B8E"/>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Объем поступления доходов бюджета Долговского сельсовета Новичихинского района за 2020  год. </a:t>
            </a:r>
          </a:p>
        </c:rich>
      </c:tx>
      <c:overlay val="0"/>
      <c:spPr>
        <a:noFill/>
        <a:ln>
          <a:noFill/>
        </a:ln>
        <a:effectLst/>
      </c:spPr>
    </c:title>
    <c:autoTitleDeleted val="0"/>
    <c:view3D>
      <c:rotX val="30"/>
      <c:rotY val="166"/>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Объем поступления доходов бюджета Новичихинского района за 2011  год. </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E439-491A-8D5C-9E02851D3576}"/>
              </c:ext>
            </c:extLst>
          </c:dPt>
          <c:dPt>
            <c:idx val="1"/>
            <c:bubble3D val="0"/>
            <c:explosion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E439-491A-8D5C-9E02851D35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Собственные поступления</c:v>
                </c:pt>
                <c:pt idx="1">
                  <c:v>Безвоздмездные доходы</c:v>
                </c:pt>
              </c:strCache>
            </c:strRef>
          </c:cat>
          <c:val>
            <c:numRef>
              <c:f>Лист1!$B$2:$B$3</c:f>
              <c:numCache>
                <c:formatCode>General</c:formatCode>
                <c:ptCount val="2"/>
                <c:pt idx="0">
                  <c:v>72.8</c:v>
                </c:pt>
                <c:pt idx="1">
                  <c:v>27.2</c:v>
                </c:pt>
              </c:numCache>
            </c:numRef>
          </c:val>
          <c:extLst xmlns:c16r2="http://schemas.microsoft.com/office/drawing/2015/06/chart">
            <c:ext xmlns:c16="http://schemas.microsoft.com/office/drawing/2014/chart" uri="{C3380CC4-5D6E-409C-BE32-E72D297353CC}">
              <c16:uniqueId val="{00000003-E439-491A-8D5C-9E02851D3576}"/>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TotalTime>
  <Pages>16</Pages>
  <Words>2970</Words>
  <Characters>16931</Characters>
  <Application>Microsoft Office Word</Application>
  <DocSecurity>0</DocSecurity>
  <Lines>141</Lines>
  <Paragraphs>39</Paragraphs>
  <ScaleCrop>false</ScaleCrop>
  <Company>SPecialiST RePack</Company>
  <LinksUpToDate>false</LinksUpToDate>
  <CharactersWithSpaces>19862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2021-04-28T04:51:00Z</dcterms:created>
  <dcterms:modified xsi:type="dcterms:W3CDTF">2021-06-01T05:24:00Z</dcterms:modified>
</cp:coreProperties>
</file>