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5" w:rsidRPr="00E2414D" w:rsidRDefault="008956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2414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895635" w:rsidRPr="00E2414D" w:rsidRDefault="00895635" w:rsidP="00895635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2414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СОБРАНИЕ ДЕПУТАТОВ ДОЛГОВСКОГО </w:t>
      </w:r>
      <w:r w:rsidRPr="00E2414D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СЕЛЬСОВЕТА </w:t>
      </w:r>
      <w:r w:rsidRPr="00E2414D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DE7A9E" w:rsidRPr="00E2414D" w:rsidRDefault="00DE7A9E">
      <w:pPr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E7A9E" w:rsidRPr="00E2414D" w:rsidRDefault="00DE7A9E">
      <w:pPr>
        <w:jc w:val="left"/>
        <w:rPr>
          <w:rFonts w:ascii="Times New Roman" w:hAnsi="Times New Roman" w:cs="Times New Roman"/>
          <w:b/>
          <w:lang w:val="ru-RU"/>
        </w:rPr>
      </w:pPr>
    </w:p>
    <w:p w:rsidR="00DE7A9E" w:rsidRPr="00E2414D" w:rsidRDefault="00B63AF8">
      <w:pPr>
        <w:jc w:val="center"/>
        <w:rPr>
          <w:rFonts w:ascii="Times New Roman" w:hAnsi="Times New Roman" w:cs="Times New Roman"/>
          <w:sz w:val="36"/>
          <w:szCs w:val="36"/>
        </w:rPr>
      </w:pPr>
      <w:r w:rsidRPr="00E2414D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4379"/>
      </w:tblGrid>
      <w:tr w:rsidR="00DE7A9E" w:rsidRPr="00E2414D">
        <w:tc>
          <w:tcPr>
            <w:tcW w:w="2830" w:type="pct"/>
          </w:tcPr>
          <w:p w:rsidR="00DE7A9E" w:rsidRPr="00E2414D" w:rsidRDefault="002F69B7" w:rsidP="002F69B7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 w:rsidR="00250F1E"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="009D405A"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B63AF8"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.202</w:t>
            </w:r>
            <w:r w:rsidR="00895635"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2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  <w:r w:rsidR="00895635"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2170" w:type="pct"/>
          </w:tcPr>
          <w:p w:rsidR="00DE7A9E" w:rsidRPr="00E2414D" w:rsidRDefault="00895635" w:rsidP="0089563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с. Долгово</w:t>
            </w:r>
          </w:p>
        </w:tc>
      </w:tr>
    </w:tbl>
    <w:p w:rsidR="00895635" w:rsidRPr="00E2414D" w:rsidRDefault="00895635" w:rsidP="00895635">
      <w:pPr>
        <w:shd w:val="clear" w:color="auto" w:fill="FFFFFF"/>
        <w:spacing w:before="778" w:line="322" w:lineRule="exact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            «О бюджете Долговского сельсовета </w:t>
      </w:r>
      <w:proofErr w:type="spellStart"/>
      <w:r w:rsidRPr="00E2414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края»  № 32 от 27.12.2021 г.                                </w:t>
      </w:r>
    </w:p>
    <w:p w:rsidR="00895635" w:rsidRPr="00E2414D" w:rsidRDefault="00895635" w:rsidP="00895635">
      <w:pPr>
        <w:shd w:val="clear" w:color="auto" w:fill="FFFFFF"/>
        <w:spacing w:before="312" w:line="326" w:lineRule="exact"/>
        <w:ind w:left="10" w:right="5" w:firstLine="701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Собрание депутатов РЕШИЛО:</w:t>
      </w:r>
    </w:p>
    <w:p w:rsidR="00895635" w:rsidRPr="00E2414D" w:rsidRDefault="00895635" w:rsidP="00895635">
      <w:pPr>
        <w:shd w:val="clear" w:color="auto" w:fill="FFFFFF"/>
        <w:tabs>
          <w:tab w:val="left" w:pos="8165"/>
        </w:tabs>
        <w:spacing w:line="322" w:lineRule="exact"/>
        <w:ind w:left="782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Внести     в   Решение   Собрания   депутатов </w:t>
      </w:r>
      <w:r w:rsidR="00C318BC" w:rsidRPr="00E2414D">
        <w:rPr>
          <w:rFonts w:ascii="Times New Roman" w:hAnsi="Times New Roman" w:cs="Times New Roman"/>
          <w:spacing w:val="-3"/>
          <w:sz w:val="28"/>
          <w:szCs w:val="28"/>
          <w:lang w:val="ru-RU"/>
        </w:rPr>
        <w:t>№ 32</w:t>
      </w:r>
      <w:r w:rsidRPr="00E2414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от 27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.12.2021г «О бюджете 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Долговского сельсовета </w:t>
      </w:r>
      <w:proofErr w:type="spellStart"/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на 2022 год» следующие изменения:</w:t>
      </w:r>
    </w:p>
    <w:p w:rsidR="00895635" w:rsidRPr="00E2414D" w:rsidRDefault="00895635" w:rsidP="00895635">
      <w:pPr>
        <w:shd w:val="clear" w:color="auto" w:fill="FFFFFF"/>
        <w:spacing w:before="5" w:line="322" w:lineRule="exact"/>
        <w:ind w:left="710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>Пункт 1.статьи 1.изложить в новой редакции:</w:t>
      </w:r>
    </w:p>
    <w:p w:rsidR="00895635" w:rsidRPr="00E2414D" w:rsidRDefault="00895635" w:rsidP="00895635">
      <w:pPr>
        <w:shd w:val="clear" w:color="auto" w:fill="FFFFFF"/>
        <w:spacing w:line="322" w:lineRule="exact"/>
        <w:ind w:left="739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>1. «Утвердить основные характеристики бюджета на 2022 год:</w:t>
      </w:r>
    </w:p>
    <w:p w:rsidR="00895635" w:rsidRPr="00E2414D" w:rsidRDefault="00895635" w:rsidP="00895635">
      <w:pPr>
        <w:shd w:val="clear" w:color="auto" w:fill="FFFFFF"/>
        <w:spacing w:line="322" w:lineRule="exact"/>
        <w:ind w:left="5" w:right="5" w:firstLine="730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1)Общий объем доходов бюджета администрации 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>Долговского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сумме 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273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137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405A" w:rsidRPr="00E241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414D">
        <w:rPr>
          <w:rFonts w:ascii="Times New Roman" w:hAnsi="Times New Roman" w:cs="Times New Roman"/>
          <w:sz w:val="28"/>
          <w:szCs w:val="28"/>
          <w:lang w:val="ru-RU"/>
        </w:rPr>
        <w:t>тыс.руб</w:t>
      </w:r>
      <w:proofErr w:type="spellEnd"/>
      <w:r w:rsidR="00C318BC" w:rsidRPr="00E24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635" w:rsidRPr="00E2414D" w:rsidRDefault="00895635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2)Общий объем расходов бюджета сельсовета на 2022 год в сумме </w:t>
      </w:r>
      <w:r w:rsidR="008410CE" w:rsidRPr="00E2414D">
        <w:rPr>
          <w:rFonts w:ascii="Times New Roman" w:hAnsi="Times New Roman" w:cs="Times New Roman"/>
          <w:sz w:val="28"/>
          <w:szCs w:val="28"/>
          <w:lang w:val="ru-RU"/>
        </w:rPr>
        <w:t>6 273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10CE" w:rsidRPr="00E241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тыс. руб.» </w:t>
      </w:r>
      <w:r w:rsidR="008410CE" w:rsidRPr="00E2414D">
        <w:rPr>
          <w:rFonts w:ascii="Times New Roman" w:hAnsi="Times New Roman" w:cs="Times New Roman"/>
          <w:sz w:val="28"/>
          <w:szCs w:val="28"/>
          <w:lang w:val="ru-RU"/>
        </w:rPr>
        <w:t>Профицит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бюджета – </w:t>
      </w:r>
      <w:r w:rsidR="008410CE" w:rsidRPr="00E2414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10CE" w:rsidRPr="00E2414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proofErr w:type="gramStart"/>
      <w:r w:rsidRPr="00E2414D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E2414D">
        <w:rPr>
          <w:rFonts w:ascii="Times New Roman" w:hAnsi="Times New Roman" w:cs="Times New Roman"/>
          <w:sz w:val="28"/>
          <w:szCs w:val="28"/>
          <w:lang w:val="ru-RU"/>
        </w:rPr>
        <w:t>приложение №1 прилагается).</w:t>
      </w:r>
    </w:p>
    <w:p w:rsidR="00895635" w:rsidRPr="00E2414D" w:rsidRDefault="00895635" w:rsidP="008956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2414D">
        <w:rPr>
          <w:rFonts w:ascii="Times New Roman" w:hAnsi="Times New Roman" w:cs="Times New Roman"/>
          <w:sz w:val="28"/>
          <w:szCs w:val="28"/>
          <w:lang w:val="ru-RU"/>
        </w:rPr>
        <w:t>Пункт 1. статьи 3</w:t>
      </w:r>
      <w:r w:rsidR="00247C8B" w:rsidRPr="00E2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приложение № </w:t>
      </w:r>
      <w:r w:rsidR="00156F38" w:rsidRPr="00E2414D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2022 год» изложить в новой редакции (прилагается).</w:t>
      </w:r>
    </w:p>
    <w:p w:rsidR="00895635" w:rsidRPr="00E2414D" w:rsidRDefault="00895635" w:rsidP="008956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156F38" w:rsidRPr="00E2414D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«Ведомственная структура расходов бюджета сельского поселения на 2022 год» изложить в новой редакции (прилагается).</w:t>
      </w:r>
    </w:p>
    <w:p w:rsidR="00895635" w:rsidRPr="00E2414D" w:rsidRDefault="00895635" w:rsidP="00895635">
      <w:pPr>
        <w:shd w:val="clear" w:color="auto" w:fill="FFFFFF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156F38" w:rsidRPr="00E2414D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E241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895635" w:rsidRPr="00E2414D" w:rsidRDefault="00895635" w:rsidP="00895635">
      <w:pPr>
        <w:shd w:val="clear" w:color="auto" w:fill="FFFFFF"/>
        <w:spacing w:line="322" w:lineRule="exact"/>
        <w:ind w:left="5" w:right="5" w:firstLine="701"/>
        <w:rPr>
          <w:rFonts w:ascii="Times New Roman" w:hAnsi="Times New Roman" w:cs="Times New Roman"/>
          <w:lang w:val="ru-RU"/>
        </w:rPr>
      </w:pPr>
    </w:p>
    <w:p w:rsidR="00895635" w:rsidRPr="00E2414D" w:rsidRDefault="00895635" w:rsidP="00895635">
      <w:pPr>
        <w:rPr>
          <w:rFonts w:ascii="Times New Roman" w:hAnsi="Times New Roman" w:cs="Times New Roman"/>
          <w:lang w:val="ru-RU"/>
        </w:rPr>
      </w:pPr>
      <w:r w:rsidRPr="00E2414D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E2414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414D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E241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</w:t>
      </w:r>
      <w:r w:rsidR="00247C8B" w:rsidRPr="00E241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</w:t>
      </w:r>
      <w:r w:rsidRPr="00E241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</w:t>
      </w:r>
      <w:r w:rsidR="00E241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</w:t>
      </w:r>
      <w:r w:rsidRPr="00E241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510481" w:rsidRPr="00E2414D">
        <w:rPr>
          <w:rFonts w:ascii="Times New Roman" w:hAnsi="Times New Roman" w:cs="Times New Roman"/>
          <w:iCs/>
          <w:sz w:val="28"/>
          <w:szCs w:val="28"/>
          <w:lang w:val="ru-RU"/>
        </w:rPr>
        <w:t>А.Д. Пеньков</w:t>
      </w:r>
    </w:p>
    <w:p w:rsidR="00895635" w:rsidRPr="0067097D" w:rsidRDefault="00895635" w:rsidP="00895635">
      <w:pPr>
        <w:rPr>
          <w:lang w:val="ru-RU"/>
        </w:rPr>
      </w:pPr>
    </w:p>
    <w:p w:rsidR="00895635" w:rsidRPr="00895635" w:rsidRDefault="00895635">
      <w:pPr>
        <w:rPr>
          <w:lang w:val="ru-RU"/>
        </w:rPr>
        <w:sectPr w:rsidR="00895635" w:rsidRPr="00895635" w:rsidSect="00E2414D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pPr w:leftFromText="180" w:rightFromText="180" w:horzAnchor="page" w:tblpX="1" w:tblpY="-660"/>
        <w:tblW w:w="91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6406"/>
        <w:gridCol w:w="4511"/>
      </w:tblGrid>
      <w:tr w:rsidR="00E14ED9" w:rsidTr="00E2414D">
        <w:tc>
          <w:tcPr>
            <w:tcW w:w="1709" w:type="pct"/>
          </w:tcPr>
          <w:p w:rsidR="00E14ED9" w:rsidRPr="0067097D" w:rsidRDefault="00E14ED9" w:rsidP="00E2414D">
            <w:pPr>
              <w:rPr>
                <w:lang w:val="ru-RU"/>
              </w:rPr>
            </w:pPr>
          </w:p>
        </w:tc>
        <w:tc>
          <w:tcPr>
            <w:tcW w:w="1931" w:type="pct"/>
          </w:tcPr>
          <w:p w:rsidR="00E14ED9" w:rsidRPr="00E14ED9" w:rsidRDefault="00E14ED9" w:rsidP="00E2414D">
            <w:pPr>
              <w:ind w:left="87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0" w:type="pct"/>
          </w:tcPr>
          <w:p w:rsidR="00E14ED9" w:rsidRDefault="00E14ED9" w:rsidP="00E2414D">
            <w:pPr>
              <w:jc w:val="left"/>
            </w:pPr>
          </w:p>
        </w:tc>
      </w:tr>
      <w:tr w:rsidR="00E14ED9" w:rsidRPr="00BA12BC" w:rsidTr="00E2414D">
        <w:tc>
          <w:tcPr>
            <w:tcW w:w="1709" w:type="pct"/>
          </w:tcPr>
          <w:p w:rsidR="00E14ED9" w:rsidRDefault="00E14ED9" w:rsidP="00E2414D"/>
        </w:tc>
        <w:tc>
          <w:tcPr>
            <w:tcW w:w="1931" w:type="pct"/>
          </w:tcPr>
          <w:p w:rsidR="00E14ED9" w:rsidRDefault="00E14ED9" w:rsidP="00E2414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2F69B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371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 г.</w:t>
            </w:r>
          </w:p>
        </w:tc>
        <w:tc>
          <w:tcPr>
            <w:tcW w:w="1360" w:type="pct"/>
          </w:tcPr>
          <w:p w:rsidR="00E14ED9" w:rsidRPr="002E26EF" w:rsidRDefault="00E14ED9" w:rsidP="00E2414D">
            <w:pPr>
              <w:jc w:val="left"/>
              <w:rPr>
                <w:lang w:val="ru-RU"/>
              </w:rPr>
            </w:pPr>
          </w:p>
        </w:tc>
      </w:tr>
      <w:tr w:rsidR="00E14ED9" w:rsidRPr="00BA12BC" w:rsidTr="00E2414D">
        <w:tc>
          <w:tcPr>
            <w:tcW w:w="1709" w:type="pct"/>
          </w:tcPr>
          <w:p w:rsidR="00E14ED9" w:rsidRPr="002E26EF" w:rsidRDefault="00E14ED9" w:rsidP="00E2414D">
            <w:pPr>
              <w:rPr>
                <w:lang w:val="ru-RU"/>
              </w:rPr>
            </w:pPr>
          </w:p>
        </w:tc>
        <w:tc>
          <w:tcPr>
            <w:tcW w:w="1931" w:type="pct"/>
          </w:tcPr>
          <w:p w:rsidR="00E2414D" w:rsidRDefault="00E14ED9" w:rsidP="00E241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</w:t>
            </w:r>
          </w:p>
          <w:p w:rsidR="00E2414D" w:rsidRDefault="00E14ED9" w:rsidP="00E241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2414D" w:rsidRDefault="00E14ED9" w:rsidP="00E241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  <w:p w:rsidR="00E14ED9" w:rsidRPr="00164730" w:rsidRDefault="00E14ED9" w:rsidP="00E2414D">
            <w:pPr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края»  №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27.12.2021 г</w:t>
            </w:r>
          </w:p>
        </w:tc>
        <w:tc>
          <w:tcPr>
            <w:tcW w:w="1360" w:type="pct"/>
          </w:tcPr>
          <w:p w:rsidR="00E14ED9" w:rsidRPr="00B63AF8" w:rsidRDefault="00E14ED9" w:rsidP="00E2414D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3B6A90" w:rsidRPr="00695B8F" w:rsidRDefault="003B6A90" w:rsidP="003B6A90">
      <w:pPr>
        <w:jc w:val="center"/>
        <w:rPr>
          <w:lang w:val="ru-RU"/>
        </w:rPr>
      </w:pP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3B6A90" w:rsidRPr="00695B8F" w:rsidRDefault="003B6A90" w:rsidP="003B6A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5878A6" w:rsidRDefault="003B6A90" w:rsidP="00074556">
            <w:pPr>
              <w:jc w:val="center"/>
              <w:rPr>
                <w:lang w:val="ru-RU"/>
              </w:rPr>
            </w:pPr>
            <w:r w:rsidRPr="006046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5878A6" w:rsidRDefault="003B6A90" w:rsidP="00074556">
            <w:pPr>
              <w:jc w:val="center"/>
              <w:rPr>
                <w:lang w:val="ru-RU"/>
              </w:rPr>
            </w:pP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8410CE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695B8F" w:rsidRDefault="003B6A90" w:rsidP="00074556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9672F6" w:rsidRDefault="00F53BAD" w:rsidP="002851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85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285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85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695B8F" w:rsidRDefault="003B6A90" w:rsidP="00074556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9672F6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3B6A90" w:rsidRDefault="003B6A90" w:rsidP="003B6A90">
      <w:pPr>
        <w:sectPr w:rsidR="003B6A90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1" w:tblpY="-555"/>
        <w:tblW w:w="86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515"/>
        <w:gridCol w:w="4512"/>
      </w:tblGrid>
      <w:tr w:rsidR="00E14ED9" w:rsidTr="00E2414D">
        <w:tc>
          <w:tcPr>
            <w:tcW w:w="2097" w:type="pct"/>
          </w:tcPr>
          <w:p w:rsidR="00E14ED9" w:rsidRDefault="00E14ED9" w:rsidP="00E2414D">
            <w:pPr>
              <w:ind w:right="-426"/>
            </w:pPr>
          </w:p>
        </w:tc>
        <w:tc>
          <w:tcPr>
            <w:tcW w:w="1452" w:type="pct"/>
          </w:tcPr>
          <w:p w:rsidR="00E14ED9" w:rsidRDefault="00E14ED9" w:rsidP="00E241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451" w:type="pct"/>
          </w:tcPr>
          <w:p w:rsidR="00E14ED9" w:rsidRDefault="00E14ED9" w:rsidP="00E2414D"/>
        </w:tc>
      </w:tr>
      <w:tr w:rsidR="00E14ED9" w:rsidRPr="00BA12BC" w:rsidTr="00E2414D">
        <w:tc>
          <w:tcPr>
            <w:tcW w:w="2097" w:type="pct"/>
          </w:tcPr>
          <w:p w:rsidR="00E14ED9" w:rsidRDefault="00E14ED9" w:rsidP="00E2414D"/>
        </w:tc>
        <w:tc>
          <w:tcPr>
            <w:tcW w:w="1452" w:type="pct"/>
          </w:tcPr>
          <w:p w:rsidR="00E14ED9" w:rsidRDefault="00E14ED9" w:rsidP="00E2414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2F69B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51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 г.</w:t>
            </w:r>
          </w:p>
        </w:tc>
        <w:tc>
          <w:tcPr>
            <w:tcW w:w="1451" w:type="pct"/>
          </w:tcPr>
          <w:p w:rsidR="00E14ED9" w:rsidRPr="002E26EF" w:rsidRDefault="00E14ED9" w:rsidP="00E2414D">
            <w:pPr>
              <w:rPr>
                <w:lang w:val="ru-RU"/>
              </w:rPr>
            </w:pPr>
          </w:p>
        </w:tc>
      </w:tr>
      <w:tr w:rsidR="00E14ED9" w:rsidRPr="00BA12BC" w:rsidTr="00E2414D">
        <w:tc>
          <w:tcPr>
            <w:tcW w:w="2097" w:type="pct"/>
          </w:tcPr>
          <w:p w:rsidR="00E14ED9" w:rsidRPr="002E26EF" w:rsidRDefault="00E14ED9" w:rsidP="00E2414D">
            <w:pPr>
              <w:rPr>
                <w:lang w:val="ru-RU"/>
              </w:rPr>
            </w:pPr>
          </w:p>
        </w:tc>
        <w:tc>
          <w:tcPr>
            <w:tcW w:w="1452" w:type="pct"/>
          </w:tcPr>
          <w:p w:rsidR="00E14ED9" w:rsidRPr="00164730" w:rsidRDefault="00E14ED9" w:rsidP="00E2414D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27.12.2021 г</w:t>
            </w:r>
          </w:p>
        </w:tc>
        <w:tc>
          <w:tcPr>
            <w:tcW w:w="1451" w:type="pct"/>
          </w:tcPr>
          <w:p w:rsidR="00E14ED9" w:rsidRPr="00B63AF8" w:rsidRDefault="00E14ED9" w:rsidP="00E2414D">
            <w:pPr>
              <w:rPr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E7A9E" w:rsidRPr="00B63AF8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96977" w:rsidRDefault="00596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456303" w:rsidP="008410CE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919</w:t>
            </w: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934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56303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705310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B63AF8" w:rsidP="008410CE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B63AF8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8410CE" w:rsidP="008410C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476,2</w:t>
            </w:r>
          </w:p>
        </w:tc>
      </w:tr>
      <w:tr w:rsidR="00705310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ГО и ЧС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8410CE" w:rsidP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8410CE" w:rsidP="008410C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846</w:t>
            </w:r>
            <w:r w:rsidR="00456303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8410CE" w:rsidP="008410C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564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705310" w:rsidP="008410CE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8410CE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8410CE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410C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Pr="00B63AF8" w:rsidRDefault="008410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Pr="008410CE" w:rsidRDefault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8410CE" w:rsidP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8410C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Pr="00B63AF8" w:rsidRDefault="008410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Pr="008410CE" w:rsidRDefault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10 03 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8410CE" w:rsidP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8410C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муниципальную программу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 w:rsidP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8410CE" w:rsidRPr="00207C20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культуры, молодежной политики, физической культуры и спорта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10CE" w:rsidRDefault="00207C20" w:rsidP="00841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207C20" w:rsidP="00207C2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6273</w:t>
            </w:r>
            <w:r w:rsidR="00F31AF1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5230"/>
        <w:gridCol w:w="5230"/>
        <w:gridCol w:w="7"/>
      </w:tblGrid>
      <w:tr w:rsidR="007E0623" w:rsidRPr="007E0623" w:rsidTr="00E2414D">
        <w:tc>
          <w:tcPr>
            <w:tcW w:w="1840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579" w:type="pct"/>
          </w:tcPr>
          <w:p w:rsidR="007E0623" w:rsidRPr="00E2414D" w:rsidRDefault="007E0623" w:rsidP="007E0623">
            <w:pPr>
              <w:rPr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79" w:type="pct"/>
          </w:tcPr>
          <w:p w:rsidR="007E0623" w:rsidRPr="007E0623" w:rsidRDefault="007E0623">
            <w:pPr>
              <w:rPr>
                <w:b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</w:tr>
      <w:tr w:rsidR="007E0623" w:rsidRPr="00BA12BC" w:rsidTr="00E2414D">
        <w:tc>
          <w:tcPr>
            <w:tcW w:w="1840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579" w:type="pct"/>
          </w:tcPr>
          <w:p w:rsidR="007E0623" w:rsidRPr="00E2414D" w:rsidRDefault="007E0623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E0623" w:rsidRPr="00E2414D" w:rsidRDefault="007E0623" w:rsidP="002F69B7">
            <w:pPr>
              <w:jc w:val="left"/>
              <w:rPr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17</w:t>
            </w:r>
            <w:r w:rsidR="00045E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</w:t>
            </w:r>
            <w:r w:rsidR="00285188"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 г.</w:t>
            </w:r>
          </w:p>
        </w:tc>
        <w:tc>
          <w:tcPr>
            <w:tcW w:w="1579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7E0623" w:rsidRPr="00BA12BC" w:rsidTr="00E2414D">
        <w:tc>
          <w:tcPr>
            <w:tcW w:w="1840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7E0623" w:rsidRPr="00E2414D" w:rsidRDefault="007E0623" w:rsidP="00074556">
            <w:pPr>
              <w:jc w:val="left"/>
              <w:rPr>
                <w:lang w:val="ru-RU"/>
              </w:rPr>
            </w:pPr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32 от 27.12.2021 г.</w:t>
            </w:r>
          </w:p>
        </w:tc>
        <w:tc>
          <w:tcPr>
            <w:tcW w:w="1579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E14ED9" w:rsidRPr="00BA12BC" w:rsidTr="00E2414D">
        <w:trPr>
          <w:gridAfter w:val="1"/>
          <w:wAfter w:w="2" w:type="pct"/>
        </w:trPr>
        <w:tc>
          <w:tcPr>
            <w:tcW w:w="1840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BA12BC" w:rsidTr="00E2414D">
        <w:trPr>
          <w:gridAfter w:val="1"/>
          <w:wAfter w:w="2" w:type="pct"/>
        </w:trPr>
        <w:tc>
          <w:tcPr>
            <w:tcW w:w="1840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BA12BC" w:rsidTr="00E2414D">
        <w:trPr>
          <w:gridAfter w:val="1"/>
          <w:wAfter w:w="2" w:type="pct"/>
        </w:trPr>
        <w:tc>
          <w:tcPr>
            <w:tcW w:w="1840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579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834"/>
        <w:gridCol w:w="1151"/>
        <w:gridCol w:w="2319"/>
        <w:gridCol w:w="814"/>
        <w:gridCol w:w="1327"/>
      </w:tblGrid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B5B6D" w:rsidP="005B5B6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6273,3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B5B6D" w:rsidP="005B5B6D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19</w:t>
            </w:r>
            <w:r w:rsidR="00BD278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15784" w:rsidRDefault="00B15784" w:rsidP="00B1578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15784" w:rsidRDefault="00B15784" w:rsidP="00B1578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C5492D" w:rsidP="005B5B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C5492D" w:rsidP="005B5B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D1A9B" w:rsidRDefault="00A4006F" w:rsidP="005D1A9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5D1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1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0E621D" w:rsidP="005B5B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4006F" w:rsidRDefault="00A4006F" w:rsidP="00A400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FE620A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BD2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EF6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</w:t>
            </w:r>
            <w:r w:rsidR="002B03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A030C" w:rsidRDefault="00BA3A70" w:rsidP="005B5B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0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A030C" w:rsidRDefault="00BA3A70" w:rsidP="005B5B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B5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0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54B16" w:rsidRDefault="00754B16" w:rsidP="007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701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B63AF8" w:rsidRDefault="001D2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Default="005B5B6D" w:rsidP="000E6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A0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54B16" w:rsidP="00754B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54B16" w:rsidRDefault="00754B16" w:rsidP="00754B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B63AF8" w:rsidP="00BA3A70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BA3A7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BA3A7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A3A70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22540D" w:rsidP="0022540D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476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12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BA3A70" w:rsidP="00BA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D2D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Default="001D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BA3A70" w:rsidP="00BA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D2DF5" w:rsidRPr="00A012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BA3A70" w:rsidP="00BA3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22540D" w:rsidP="0022540D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846,5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22540D" w:rsidP="00225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22540D" w:rsidP="00225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22540D" w:rsidP="00225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400095" w:rsidP="00400095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564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22540D" w:rsidP="00225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22540D" w:rsidP="00225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22540D" w:rsidP="00225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400095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22540D" w:rsidP="00225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22540D" w:rsidP="00225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B63AF8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0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0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0B0DCB" w:rsidRDefault="00B63AF8" w:rsidP="000B0D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B0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0D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400095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400095" w:rsidP="004000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A01237" w:rsidP="00BC615B">
            <w:pPr>
              <w:jc w:val="center"/>
              <w:rPr>
                <w:b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13</w:t>
            </w:r>
            <w:r w:rsidR="005D1A9B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6</w:t>
            </w:r>
            <w:r w:rsidR="00BC615B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7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BC615B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A01237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00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0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400095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400095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3B6A90" w:rsidP="00BC61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D1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C61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61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400095" w:rsidP="00BC61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61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400095" w:rsidP="00BC61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61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инициативных проектов развития общественной инфраструктуры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 w:rsidP="003B6A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>
            <w:pPr>
              <w:jc w:val="center"/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B63AF8" w:rsidRDefault="007366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736601" w:rsidRDefault="0073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5B5B6D" w:rsidRDefault="00736601" w:rsidP="003B6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14,2</w:t>
            </w:r>
          </w:p>
        </w:tc>
      </w:tr>
      <w:tr w:rsid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B63AF8" w:rsidRDefault="007366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736601" w:rsidRDefault="0073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736601" w:rsidRP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736601" w:rsidRP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6DC">
              <w:rPr>
                <w:lang w:val="ru-RU"/>
              </w:rPr>
              <w:t xml:space="preserve"> </w:t>
            </w:r>
            <w:r w:rsidRPr="00AD4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Pr="005B5B6D" w:rsidRDefault="00AD46DC" w:rsidP="003B6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30,0</w:t>
            </w:r>
          </w:p>
        </w:tc>
      </w:tr>
      <w:tr w:rsidR="00736601" w:rsidRP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муниципальную программу «Развитие культуры, молодежной политики, физической культуры и спорта»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736601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736601" w:rsidRPr="0073660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6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lang w:val="ru-RU"/>
              </w:rPr>
            </w:pPr>
            <w:r w:rsidRPr="00AD46DC">
              <w:rPr>
                <w:lang w:val="ru-RU"/>
              </w:rPr>
              <w:t>1920060990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6601" w:rsidRDefault="00AD46DC" w:rsidP="003B6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</w:tbl>
    <w:p w:rsidR="00DE7A9E" w:rsidRPr="00736601" w:rsidRDefault="00DE7A9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5233"/>
      </w:tblGrid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151DBF" w:rsidRDefault="00151DBF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74556" w:rsidRDefault="00074556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30"/>
        <w:gridCol w:w="5230"/>
        <w:gridCol w:w="6"/>
      </w:tblGrid>
      <w:tr w:rsidR="00074556" w:rsidRPr="00736601" w:rsidTr="00074556">
        <w:tc>
          <w:tcPr>
            <w:tcW w:w="1666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E2414D" w:rsidRDefault="00074556" w:rsidP="00051BA5">
            <w:pPr>
              <w:rPr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051BA5"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6" w:type="pct"/>
          </w:tcPr>
          <w:p w:rsidR="00074556" w:rsidRPr="00736601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BA12BC" w:rsidTr="00074556">
        <w:tc>
          <w:tcPr>
            <w:tcW w:w="1666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E2414D" w:rsidRDefault="00074556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074556" w:rsidRPr="00E2414D" w:rsidRDefault="00074556" w:rsidP="002F69B7">
            <w:pPr>
              <w:jc w:val="left"/>
              <w:rPr>
                <w:lang w:val="ru-RU"/>
              </w:rPr>
            </w:pP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17 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2F6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56F38"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E24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BA12BC" w:rsidTr="00074556"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E2414D" w:rsidRDefault="00074556" w:rsidP="00074556">
            <w:pPr>
              <w:jc w:val="left"/>
              <w:rPr>
                <w:lang w:val="ru-RU"/>
              </w:rPr>
            </w:pPr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24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32 от 27.12.2021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BA12BC" w:rsidTr="00074556">
        <w:trPr>
          <w:gridAfter w:val="1"/>
          <w:wAfter w:w="2" w:type="pct"/>
        </w:trPr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</w:tbl>
    <w:p w:rsidR="00074556" w:rsidRPr="00074556" w:rsidRDefault="00074556" w:rsidP="000745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556" w:rsidRPr="00164730" w:rsidRDefault="00074556" w:rsidP="0007455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74556" w:rsidRPr="00164730" w:rsidRDefault="00074556" w:rsidP="00074556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833"/>
        <w:gridCol w:w="1149"/>
        <w:gridCol w:w="2319"/>
        <w:gridCol w:w="814"/>
        <w:gridCol w:w="1327"/>
      </w:tblGrid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E14ED9" w:rsidRDefault="00207C20" w:rsidP="00207C2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6273</w:t>
            </w:r>
            <w:r w:rsidR="00F53BAD"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934,8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4933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4933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207C20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207C20" w:rsidP="0020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207C20" w:rsidP="0020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RPr="00A01237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207C20" w:rsidP="00207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807A8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207C20" w:rsidP="00207C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207C20" w:rsidP="00207C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207C20" w:rsidP="00207C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207C20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156F38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0371FA">
            <w:pPr>
              <w:jc w:val="center"/>
              <w:rPr>
                <w:sz w:val="24"/>
                <w:szCs w:val="24"/>
                <w:lang w:val="ru-RU"/>
              </w:rPr>
            </w:pPr>
            <w:r w:rsidRPr="00156F38">
              <w:rPr>
                <w:sz w:val="24"/>
                <w:szCs w:val="24"/>
                <w:lang w:val="ru-RU"/>
              </w:rPr>
              <w:t>459,0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F53BAD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156F38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инициативных проектов развития общественной инфраструктуры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0371F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 w:rsidRPr="00156F38">
              <w:rPr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муниципальную программу «Развитие культуры, молодежной политики, физической культуры и спорта»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56F38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B63AF8" w:rsidRDefault="00156F38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P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 w:rsidRPr="00156F38">
              <w:rPr>
                <w:lang w:val="ru-RU"/>
              </w:rPr>
              <w:t>1920060990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38" w:rsidRDefault="00156F38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</w:tbl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B252C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1</w:t>
      </w: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B252C">
        <w:rPr>
          <w:rFonts w:ascii="Times New Roman" w:eastAsia="Times New Roman" w:hAnsi="Times New Roman" w:cs="Times New Roman"/>
          <w:sz w:val="28"/>
          <w:lang w:val="ru-RU"/>
        </w:rPr>
        <w:t>К пояснительной записке</w:t>
      </w: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B252C">
        <w:rPr>
          <w:rFonts w:ascii="Times New Roman" w:eastAsia="Times New Roman" w:hAnsi="Times New Roman" w:cs="Times New Roman"/>
          <w:sz w:val="28"/>
          <w:lang w:val="ru-RU"/>
        </w:rPr>
        <w:t>Объем поступления  доходов местного бюджета Долговского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B252C">
        <w:rPr>
          <w:rFonts w:ascii="Times New Roman" w:eastAsia="Times New Roman" w:hAnsi="Times New Roman" w:cs="Times New Roman"/>
          <w:sz w:val="28"/>
          <w:lang w:val="ru-RU"/>
        </w:rPr>
        <w:t>сельсовета</w:t>
      </w: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B252C">
        <w:rPr>
          <w:rFonts w:ascii="Times New Roman" w:eastAsia="Times New Roman" w:hAnsi="Times New Roman" w:cs="Times New Roman"/>
          <w:sz w:val="28"/>
          <w:lang w:val="ru-RU"/>
        </w:rPr>
        <w:t>на 2022 год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5384"/>
        <w:gridCol w:w="1740"/>
      </w:tblGrid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Сумма</w:t>
            </w:r>
          </w:p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(тыс. руб.)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18210102010011000110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120,0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18210503010011000110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284,0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18210601030011000110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16,0</w:t>
            </w:r>
          </w:p>
        </w:tc>
      </w:tr>
      <w:tr w:rsidR="000B252C" w:rsidRPr="000B252C" w:rsidTr="000B252C">
        <w:trPr>
          <w:trHeight w:val="3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18210606000000000110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Земельный налог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670,0</w:t>
            </w:r>
          </w:p>
        </w:tc>
      </w:tr>
      <w:tr w:rsidR="000B252C" w:rsidRPr="000B252C" w:rsidTr="000B252C">
        <w:trPr>
          <w:trHeight w:val="36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:Н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алоговых</w:t>
            </w:r>
            <w:proofErr w:type="spellEnd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доходов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1090,0</w:t>
            </w:r>
          </w:p>
        </w:tc>
      </w:tr>
      <w:tr w:rsidR="000B252C" w:rsidRPr="000B252C" w:rsidTr="000B252C">
        <w:trPr>
          <w:trHeight w:val="36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30311105035100000120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35,0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30311302065100000130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11,0</w:t>
            </w:r>
          </w:p>
        </w:tc>
      </w:tr>
      <w:tr w:rsidR="000B252C" w:rsidRPr="000B252C" w:rsidTr="000B252C">
        <w:trPr>
          <w:trHeight w:val="17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30311651040020000140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Денежные взыскания (штрафы)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,у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46,0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собственных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1136,0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30320216001100000150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Дотация  на выравнивание уровня бюджетной обеспеченности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41,5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2421,2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258,0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649,6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</w:t>
            </w:r>
            <w:proofErr w:type="spell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906,8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ГО и ЧС)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180,9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(расходы на </w:t>
            </w: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муниципальной программы «Молодежь.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Здоровье. 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Перспективы»)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30320290054100000150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помощь перед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за счет резервного фонда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14,2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30320290054100000150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программе ЧС, переданные 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/с из резервного фонда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150,0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189,7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1,4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</w:t>
            </w: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nstantia" w:eastAsia="Times New Roman" w:hAnsi="Constantia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31,5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переданные по соглашени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6,0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1,8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196,9</w:t>
            </w:r>
          </w:p>
        </w:tc>
      </w:tr>
      <w:tr w:rsidR="000B252C" w:rsidRPr="000B252C" w:rsidTr="000B252C">
        <w:trPr>
          <w:trHeight w:val="13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30320235118100000150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55,8</w:t>
            </w:r>
          </w:p>
        </w:tc>
      </w:tr>
      <w:tr w:rsidR="000B252C" w:rsidRPr="000B252C" w:rsidTr="000B252C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Итого </w:t>
            </w:r>
            <w:proofErr w:type="spellStart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дотаций</w:t>
            </w:r>
            <w:proofErr w:type="gramStart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,с</w:t>
            </w:r>
            <w:proofErr w:type="gramEnd"/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убвенций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5137,3</w:t>
            </w:r>
          </w:p>
        </w:tc>
      </w:tr>
      <w:tr w:rsidR="000B252C" w:rsidRPr="000B252C" w:rsidTr="000B252C">
        <w:tc>
          <w:tcPr>
            <w:tcW w:w="8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 ДОХОДОВ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2C" w:rsidRPr="000B252C" w:rsidRDefault="000B252C" w:rsidP="000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0B252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6273,3</w:t>
            </w:r>
          </w:p>
        </w:tc>
      </w:tr>
    </w:tbl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0B252C" w:rsidRDefault="000B252C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lastRenderedPageBreak/>
        <w:t>ПОЯСНИТЕЛЬНАЯ ЗАПИСКА</w:t>
      </w: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К изменению в бюджет Долговского сельсовета</w:t>
      </w:r>
    </w:p>
    <w:p w:rsidR="000B252C" w:rsidRPr="000B252C" w:rsidRDefault="000B252C" w:rsidP="000B252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 xml:space="preserve"> </w:t>
      </w:r>
      <w:proofErr w:type="spellStart"/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Новичихинского</w:t>
      </w:r>
      <w:proofErr w:type="spellEnd"/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 xml:space="preserve"> района Алтайского края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ноябрь</w:t>
      </w:r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 xml:space="preserve"> 2022 год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Изменение в Бюджет на 2022 год произошло за счет: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Увеличение доходов: 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Налог на доходы физических лиц - 45,0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Единый сельскохозяйственный налог - 239,0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Доходы, поступающие в порядке возмещения расходов, понесенных в связи с эксплуатацией имущества - 11,0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передаваемые бюджетам сельских поселений (поддержка дорожного хозяйства) (уведомление №000305 от 17.06.2022) – 600,0 тыс. рублей.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- Иные межбюджетные трансферты, передаваемые бюджетам сельских поселений (система экстренного оповещения) (уведомление №00345 от 17.06.2022) – 138,2 тыс. рублей.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- Субвенции на осуществление первичного воинского учета (уведомление №00499 от 29.07.2022) - 3,2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Иные межбюджетные трансферты, передаваемые бюджетам сельских поселений участие в организации деятельности по сбору ТКО (уведомление №00540 от 05.08.2022) – 100,0 тыс. рублей.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Иные межбюджетные трансферты, передаваемые бюджетам сельских поселений (оплата труда) (уведомление №00506 от 05.08.2022)– 182,0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Иные межбюджетные трансферты, передаваемые бюджетам сельских поселений (по соглашению на покупку дров и ноутбука в СДК) (уведомление №00509 от 05.08.2022) – 55,5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</w:t>
      </w: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Иные межбюджетные трансферты, передаваемые бюджетам сельских поселений (водные объекты и снабжение населения топливом) (уведомление №00604 от 05.09.2022) – 20,5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Иные межбюджетные трансферты, передаваемые бюджетам сельских поселений (участие в организации деятельности по сбору ТКО) (уведомление №00603 от 05.09.2022) – 12,2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lastRenderedPageBreak/>
        <w:t>- Иные межбюджетные трансферты, передаваемые бюджетам сельских поселений (благоустройство приобретение уличных туалетов) (уведомление №00672 от 07.10.2022) – 24,0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Иные межбюджетные трансферты, передаваемые бюджетам сельских поселений (снижение рисков и смягчение последствий ЧС) (уведомление №00665 от 07.10.2022) – 30,0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Социальная помощь перед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.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в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с/с за счет резервного фонда (уведомление №00680 от 21.10.2022) - 14,2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Иные межбюджетные трансферты, передаваемые бюджетам сельских поселений (программа Молодежь.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 xml:space="preserve"> Здоровье. 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Перспективы приобретение спортивной формы) (уведомление №00702 от 01.11.2022) – 30,0 тыс. рублей</w:t>
      </w:r>
      <w:proofErr w:type="gramEnd"/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Расходы по программе ЧС переданные с/совета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м(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уведомление №00737 от 21.11.2022) – 150,0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  <w:t>- Иные межбюджетные трансферты, передаваемые бюджетам сельских поселений (сохранение объектов культурного наследия) (уведомление №00739 от 22.11.2022) – 0,4 тыс. рублей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Уменьшения доходов: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Прочие межбюджетные трансферты, передаваемые бюджетам сельских поселений (дорожное хозяйств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о(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уведомление № 00602 от 05.09.22) – 32,4 тыс. рублей;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Межбюджетные 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трансферты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переданные по соглашению (организация ритуальных услуг и содержание мест захоронения) (уведомление №00740 от 22.11.22)   – 0,2 тыс. рублей.</w:t>
      </w: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ДОХОДЫ БЮДЖЕТА</w:t>
      </w:r>
    </w:p>
    <w:p w:rsid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Параметры доходов бюджета на 2022 год приведены в приложении 1 к настоящей пояснительной записке.</w:t>
      </w:r>
    </w:p>
    <w:p w:rsidR="00BA12BC" w:rsidRPr="000B252C" w:rsidRDefault="00BA12B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bookmarkStart w:id="0" w:name="_GoBack"/>
      <w:bookmarkEnd w:id="0"/>
    </w:p>
    <w:p w:rsidR="000B252C" w:rsidRPr="000B252C" w:rsidRDefault="000B252C" w:rsidP="000B252C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30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Общий объем доходов на 2022 год составляет – 6 273,3 тыс. рублей.</w:t>
      </w:r>
    </w:p>
    <w:p w:rsidR="000B252C" w:rsidRPr="000B252C" w:rsidRDefault="000B252C" w:rsidP="000B2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РАСХОДЫ БЮДЖЕТА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Расходы увеличились на 1687,7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 по следующим КБК: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30301020120010120120 – 49,6 тыс. рублей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30301040120010110120 – 64,5 тыс. рублей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30301040120010110200 – 265,2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lastRenderedPageBreak/>
        <w:t>30301040120010110800 – 18,8 тыс. рублей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30301130250010810100 – 128,3 тыс. рублей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30302030140051180100 –3,2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30303109990014710200 - 318,2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30304099120067270200 - 567,6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30305029290018030200 - 20,5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30305039290018080100 - 15,9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30305039290018090200 - 136,2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30308010220010530200 -55,5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30310039910014100300 - 14,2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30311021920060990200 - 30,0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Расходы уменьшились на 148,3 тыс. рублей 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по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следующим КБК: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30301130250010810200 – 128,0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30301130250010810800 –  2,0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30301139990014710200 – 8,5 тыс. рублей;</w:t>
      </w: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30305039290018070200 – 0,2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16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30308041910060990200 – 4,6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16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30308049030016670200 – 5,0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ублей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;</w:t>
      </w:r>
    </w:p>
    <w:p w:rsidR="000B252C" w:rsidRPr="000B252C" w:rsidRDefault="000B252C" w:rsidP="000B252C">
      <w:pPr>
        <w:spacing w:after="16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Общий объем расходов бюджета сельсовета  составляют 6 273,3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. </w:t>
      </w:r>
    </w:p>
    <w:p w:rsidR="000B252C" w:rsidRPr="000B252C" w:rsidRDefault="000B252C" w:rsidP="000B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Профицит бюджета -0,00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</w:t>
      </w:r>
    </w:p>
    <w:p w:rsidR="000B252C" w:rsidRPr="000B252C" w:rsidRDefault="000B252C" w:rsidP="000B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Специалист службы исполнения </w:t>
      </w:r>
    </w:p>
    <w:p w:rsidR="000B252C" w:rsidRPr="000B252C" w:rsidRDefault="000B252C" w:rsidP="000B252C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Бюджета поселения                                           </w:t>
      </w:r>
      <w:proofErr w:type="spellStart"/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О.В.Бубенщикова</w:t>
      </w:r>
      <w:proofErr w:type="spellEnd"/>
    </w:p>
    <w:p w:rsidR="000B252C" w:rsidRPr="000B252C" w:rsidRDefault="000B252C" w:rsidP="000B252C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0B252C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1</w:t>
      </w:r>
    </w:p>
    <w:p w:rsidR="000B252C" w:rsidRPr="000B252C" w:rsidRDefault="000B252C" w:rsidP="000B252C">
      <w:pPr>
        <w:spacing w:after="0" w:line="240" w:lineRule="auto"/>
        <w:ind w:left="7" w:right="12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ind w:right="1814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0B252C" w:rsidRPr="000B252C" w:rsidRDefault="000B252C" w:rsidP="000B25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Pr="007E0623" w:rsidRDefault="007E0623">
      <w:pPr>
        <w:rPr>
          <w:lang w:val="ru-RU"/>
        </w:rPr>
      </w:pPr>
    </w:p>
    <w:sectPr w:rsidR="007E062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0F" w:rsidRDefault="0057430F" w:rsidP="00E14ED9">
      <w:pPr>
        <w:spacing w:after="0" w:line="240" w:lineRule="auto"/>
      </w:pPr>
      <w:r>
        <w:separator/>
      </w:r>
    </w:p>
  </w:endnote>
  <w:endnote w:type="continuationSeparator" w:id="0">
    <w:p w:rsidR="0057430F" w:rsidRDefault="0057430F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0F" w:rsidRDefault="0057430F" w:rsidP="00E14ED9">
      <w:pPr>
        <w:spacing w:after="0" w:line="240" w:lineRule="auto"/>
      </w:pPr>
      <w:r>
        <w:separator/>
      </w:r>
    </w:p>
  </w:footnote>
  <w:footnote w:type="continuationSeparator" w:id="0">
    <w:p w:rsidR="0057430F" w:rsidRDefault="0057430F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536"/>
    </w:tblGrid>
    <w:tr w:rsidR="00207C20" w:rsidRPr="00E14ED9" w:rsidTr="00E14ED9">
      <w:tc>
        <w:tcPr>
          <w:tcW w:w="5000" w:type="pct"/>
        </w:tcPr>
        <w:p w:rsidR="00207C20" w:rsidRPr="00E14ED9" w:rsidRDefault="00207C20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207C20" w:rsidRPr="00164730" w:rsidTr="00E14ED9">
      <w:tc>
        <w:tcPr>
          <w:tcW w:w="5000" w:type="pct"/>
        </w:tcPr>
        <w:p w:rsidR="00207C20" w:rsidRPr="00164730" w:rsidRDefault="00207C20" w:rsidP="00074556">
          <w:pPr>
            <w:jc w:val="left"/>
            <w:rPr>
              <w:lang w:val="ru-RU"/>
            </w:rPr>
          </w:pPr>
        </w:p>
      </w:tc>
    </w:tr>
  </w:tbl>
  <w:p w:rsidR="00207C20" w:rsidRPr="003A0AE9" w:rsidRDefault="00207C20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9E"/>
    <w:rsid w:val="000371FA"/>
    <w:rsid w:val="00045EE2"/>
    <w:rsid w:val="00051BA5"/>
    <w:rsid w:val="00074556"/>
    <w:rsid w:val="000A77BA"/>
    <w:rsid w:val="000B0DCB"/>
    <w:rsid w:val="000B252C"/>
    <w:rsid w:val="000E621D"/>
    <w:rsid w:val="00151DBF"/>
    <w:rsid w:val="00156114"/>
    <w:rsid w:val="00156F38"/>
    <w:rsid w:val="00182D59"/>
    <w:rsid w:val="00184578"/>
    <w:rsid w:val="001D2DF5"/>
    <w:rsid w:val="001F3DD1"/>
    <w:rsid w:val="0020072C"/>
    <w:rsid w:val="00207C20"/>
    <w:rsid w:val="0022540D"/>
    <w:rsid w:val="00247C8B"/>
    <w:rsid w:val="00250F1E"/>
    <w:rsid w:val="00285188"/>
    <w:rsid w:val="002A030C"/>
    <w:rsid w:val="002B0350"/>
    <w:rsid w:val="002E26EF"/>
    <w:rsid w:val="002F69B7"/>
    <w:rsid w:val="00374700"/>
    <w:rsid w:val="003B6A90"/>
    <w:rsid w:val="003E3C75"/>
    <w:rsid w:val="00400095"/>
    <w:rsid w:val="00456303"/>
    <w:rsid w:val="00510481"/>
    <w:rsid w:val="0057430F"/>
    <w:rsid w:val="00581927"/>
    <w:rsid w:val="00596977"/>
    <w:rsid w:val="005B5B6D"/>
    <w:rsid w:val="005B7883"/>
    <w:rsid w:val="005D1A9B"/>
    <w:rsid w:val="0067097D"/>
    <w:rsid w:val="006C5C68"/>
    <w:rsid w:val="006D69EF"/>
    <w:rsid w:val="00705310"/>
    <w:rsid w:val="00736601"/>
    <w:rsid w:val="00754B16"/>
    <w:rsid w:val="007564D5"/>
    <w:rsid w:val="007E0623"/>
    <w:rsid w:val="0082244F"/>
    <w:rsid w:val="008410CE"/>
    <w:rsid w:val="008662EB"/>
    <w:rsid w:val="008701E0"/>
    <w:rsid w:val="00887EA3"/>
    <w:rsid w:val="00895635"/>
    <w:rsid w:val="009D405A"/>
    <w:rsid w:val="009E2722"/>
    <w:rsid w:val="00A01237"/>
    <w:rsid w:val="00A04933"/>
    <w:rsid w:val="00A4006F"/>
    <w:rsid w:val="00A807A8"/>
    <w:rsid w:val="00A81E39"/>
    <w:rsid w:val="00AB1013"/>
    <w:rsid w:val="00AD46DC"/>
    <w:rsid w:val="00B15784"/>
    <w:rsid w:val="00B63AF8"/>
    <w:rsid w:val="00BA12BC"/>
    <w:rsid w:val="00BA3A70"/>
    <w:rsid w:val="00BC615B"/>
    <w:rsid w:val="00BD2780"/>
    <w:rsid w:val="00C318BC"/>
    <w:rsid w:val="00C5492D"/>
    <w:rsid w:val="00CB741C"/>
    <w:rsid w:val="00CF38D4"/>
    <w:rsid w:val="00DE7A9E"/>
    <w:rsid w:val="00E00FFB"/>
    <w:rsid w:val="00E14ED9"/>
    <w:rsid w:val="00E163EF"/>
    <w:rsid w:val="00E2414D"/>
    <w:rsid w:val="00EC30C9"/>
    <w:rsid w:val="00EF08C1"/>
    <w:rsid w:val="00EF6DD2"/>
    <w:rsid w:val="00F31AF1"/>
    <w:rsid w:val="00F53BAD"/>
    <w:rsid w:val="00F77533"/>
    <w:rsid w:val="00FB3C45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9AFF-EAEA-4551-9932-F1DA524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2022-11-30T08:40:00Z</cp:lastPrinted>
  <dcterms:created xsi:type="dcterms:W3CDTF">2022-11-24T08:51:00Z</dcterms:created>
  <dcterms:modified xsi:type="dcterms:W3CDTF">2023-05-18T09:02:00Z</dcterms:modified>
</cp:coreProperties>
</file>