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4410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4410"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 ДОЛГОВСКОГО СЕЛЬСОВЕТА</w:t>
      </w: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4410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4410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30.06.</w:t>
      </w:r>
      <w:r w:rsidRPr="00454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2021 г.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Pr="00454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с. Долгово</w:t>
      </w: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Об  утверждении  «Положения о порядке </w:t>
      </w: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</w:t>
      </w:r>
      <w:proofErr w:type="gramStart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proofErr w:type="gramEnd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proofErr w:type="gramStart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  <w:bookmarkStart w:id="0" w:name="_GoBack"/>
      <w:bookmarkEnd w:id="0"/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 от 06.10.2003  № 131-ФЗ « Об общих принципах организации местного самоуправления в Российской Федерации»</w:t>
      </w:r>
      <w:proofErr w:type="gramStart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Федеральными законами от 30.10.2017 № 299-ФЗ,  от 29.12.2017 № 455-ФЗ, </w:t>
      </w:r>
      <w:r w:rsidRPr="0045441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454410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Федеральным законом от 30.10.2018 № 387-ФЗ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Градостроительного </w:t>
      </w:r>
      <w:r w:rsidRPr="00454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кодекса Российской Федерации</w:t>
      </w:r>
      <w:r w:rsidRPr="00454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РЕШИЛО: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1.  Утвердить «Положение о порядке организации и проведения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(общественных обсуждений) 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(прилагается)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 от 28.06.2019 г № 16      «Об  утверждении  «Положения о порядке 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публичных  слушаний в муниципальном образовании 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отменить.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 момента его официального обнародования  в установленном порядке. 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    А.Д. Пеньков            </w:t>
      </w: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Утверждено решением </w:t>
      </w: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Собрания депутатов </w:t>
      </w: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от 30.06.2021 г № 13     </w:t>
      </w: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610F19" w:rsidRPr="00454410" w:rsidRDefault="00610F19" w:rsidP="00610F1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о порядке организации и проведения </w:t>
      </w:r>
      <w:proofErr w:type="gramStart"/>
      <w:r w:rsidRPr="0045441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публичных</w:t>
      </w:r>
      <w:proofErr w:type="gramEnd"/>
    </w:p>
    <w:p w:rsidR="00610F19" w:rsidRPr="00454410" w:rsidRDefault="00610F19" w:rsidP="00610F19">
      <w:pPr>
        <w:shd w:val="clear" w:color="auto" w:fill="FFFFFF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41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(общественных обсуждений) </w:t>
      </w:r>
      <w:r w:rsidRPr="0045441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 в муниципальном образовании </w:t>
      </w:r>
      <w:proofErr w:type="spellStart"/>
      <w:r w:rsidRPr="0045441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Долговский</w:t>
      </w:r>
      <w:proofErr w:type="spellEnd"/>
      <w:r w:rsidRPr="0045441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   сельсовет</w:t>
      </w:r>
    </w:p>
    <w:p w:rsidR="00610F19" w:rsidRPr="00454410" w:rsidRDefault="00610F19" w:rsidP="00610F19">
      <w:pPr>
        <w:shd w:val="clear" w:color="auto" w:fill="FFFFFF"/>
        <w:autoSpaceDN w:val="0"/>
        <w:spacing w:before="206" w:after="0" w:line="240" w:lineRule="auto"/>
        <w:ind w:lef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1. Общие положения</w:t>
      </w:r>
    </w:p>
    <w:p w:rsidR="00610F19" w:rsidRPr="00454410" w:rsidRDefault="00610F19" w:rsidP="00610F19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3" w:after="0" w:line="240" w:lineRule="auto"/>
        <w:ind w:left="10" w:firstLine="307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Публичные слушания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(общественные обсуждения)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(далее - слушания), проводимые пред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>ставительным органом муниципального образования или главой му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ниципального образования, являются формой реализации права жите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лей муниципального образования на непосредственное участие в ме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стном самоуправлении.</w:t>
      </w:r>
    </w:p>
    <w:p w:rsidR="00610F19" w:rsidRPr="00454410" w:rsidRDefault="00610F19" w:rsidP="00610F19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0" w:firstLine="307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Слушания - открытое обсуждение наиболее важных вопросов муниципального образования, представляющих общественную зна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чимость, и проектов нормативных правовых актов органов местного самоуправления, затрагивающих интересы большого числа жителей муниципального образования, с участием представителей политиче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ских партий, общественных объединений, профессиональных союзов, органов территориального общественного самоуправления.</w:t>
      </w:r>
    </w:p>
    <w:p w:rsidR="00610F19" w:rsidRPr="00454410" w:rsidRDefault="00610F19" w:rsidP="00610F19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проведения слушаний являются:</w:t>
      </w:r>
    </w:p>
    <w:p w:rsidR="00610F19" w:rsidRPr="00454410" w:rsidRDefault="00610F19" w:rsidP="00610F19">
      <w:pPr>
        <w:shd w:val="clear" w:color="auto" w:fill="FFFFFF"/>
        <w:tabs>
          <w:tab w:val="left" w:pos="566"/>
        </w:tabs>
        <w:autoSpaceDN w:val="0"/>
        <w:spacing w:after="0" w:line="240" w:lineRule="auto"/>
        <w:ind w:right="10" w:firstLine="2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а)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реализации прав жителей муниципального об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разования на непосредственное участие в местном самоуправле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нии;</w:t>
      </w:r>
    </w:p>
    <w:p w:rsidR="00610F19" w:rsidRPr="00454410" w:rsidRDefault="00610F19" w:rsidP="00610F19">
      <w:pPr>
        <w:shd w:val="clear" w:color="auto" w:fill="FFFFFF"/>
        <w:tabs>
          <w:tab w:val="left" w:pos="605"/>
        </w:tabs>
        <w:autoSpaceDN w:val="0"/>
        <w:spacing w:after="0" w:line="240" w:lineRule="auto"/>
        <w:ind w:left="5" w:right="14" w:firstLine="2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б)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ab/>
        <w:t>учет мнения жителей муниципального образования при принятии наиболее важных решений органов местного само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softHyphen/>
        <w:t>управления;</w:t>
      </w:r>
    </w:p>
    <w:p w:rsidR="00610F19" w:rsidRPr="00454410" w:rsidRDefault="00610F19" w:rsidP="00610F19">
      <w:pPr>
        <w:shd w:val="clear" w:color="auto" w:fill="FFFFFF"/>
        <w:tabs>
          <w:tab w:val="left" w:pos="605"/>
        </w:tabs>
        <w:autoSpaceDN w:val="0"/>
        <w:spacing w:after="0" w:line="240" w:lineRule="auto"/>
        <w:ind w:left="5" w:right="14" w:firstLine="2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в)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непосредственной связи органов местного самоуправления с населением муниципального образования;</w:t>
      </w:r>
    </w:p>
    <w:p w:rsidR="00610F19" w:rsidRPr="00454410" w:rsidRDefault="00610F19" w:rsidP="00610F19">
      <w:pPr>
        <w:shd w:val="clear" w:color="auto" w:fill="FFFFFF"/>
        <w:tabs>
          <w:tab w:val="left" w:pos="538"/>
        </w:tabs>
        <w:autoSpaceDN w:val="0"/>
        <w:spacing w:after="0" w:line="240" w:lineRule="auto"/>
        <w:ind w:left="5" w:right="19" w:firstLine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г)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общественного мнения по обсуждаемым про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softHyphen/>
        <w:t>блемам.</w:t>
      </w:r>
    </w:p>
    <w:p w:rsidR="00610F19" w:rsidRPr="00454410" w:rsidRDefault="00610F19" w:rsidP="00610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1.4. 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обсуждения) 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проводятся по инициативе населения, представительного органа муниципального образования, </w:t>
      </w:r>
      <w:r w:rsidRPr="00454410">
        <w:rPr>
          <w:rFonts w:ascii="Times New Roman" w:eastAsia="Times New Roman" w:hAnsi="Times New Roman"/>
          <w:iCs/>
          <w:sz w:val="28"/>
          <w:szCs w:val="28"/>
          <w:lang w:eastAsia="ru-RU"/>
        </w:rPr>
        <w:t>главы муниципального образования или главы местной администрации, осуществляющего свои полномочия на основе контракта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0F19" w:rsidRPr="00454410" w:rsidRDefault="00610F19" w:rsidP="00610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1.5 Публичные слушания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общественные обсуждения)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</w:t>
      </w:r>
      <w:r w:rsidRPr="00454410">
        <w:rPr>
          <w:rFonts w:ascii="Times New Roman" w:eastAsia="Times New Roman" w:hAnsi="Times New Roman"/>
          <w:iCs/>
          <w:sz w:val="28"/>
          <w:szCs w:val="28"/>
          <w:lang w:eastAsia="ru-RU"/>
        </w:rPr>
        <w:t>по инициативе главы муниципального образования или главы местной администрации, осуществляющего свои полномочия на основе контракта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,- главой муниципального образования</w:t>
      </w:r>
      <w:proofErr w:type="gramStart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610F19" w:rsidRPr="00454410" w:rsidRDefault="00610F19" w:rsidP="00610F19">
      <w:pPr>
        <w:shd w:val="clear" w:color="auto" w:fill="FFFFFF"/>
        <w:tabs>
          <w:tab w:val="left" w:pos="701"/>
        </w:tabs>
        <w:autoSpaceDN w:val="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1.6 На публичные  слушания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обсуждения)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должны выноситься:</w:t>
      </w:r>
    </w:p>
    <w:p w:rsidR="00610F19" w:rsidRPr="00454410" w:rsidRDefault="00610F19" w:rsidP="00610F19">
      <w:pPr>
        <w:shd w:val="clear" w:color="auto" w:fill="FFFFFF"/>
        <w:tabs>
          <w:tab w:val="left" w:pos="701"/>
        </w:tabs>
        <w:autoSpaceDN w:val="0"/>
        <w:ind w:left="35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proofErr w:type="gramStart"/>
      <w:r w:rsidRPr="004544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lastRenderedPageBreak/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610F19" w:rsidRPr="00454410" w:rsidRDefault="00610F19" w:rsidP="00610F19">
      <w:pPr>
        <w:shd w:val="clear" w:color="auto" w:fill="FFFFFF"/>
        <w:tabs>
          <w:tab w:val="left" w:pos="701"/>
        </w:tabs>
        <w:autoSpaceDN w:val="0"/>
        <w:ind w:left="35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2) проект местного бюджета и отчет о его исполнении;</w:t>
      </w:r>
    </w:p>
    <w:p w:rsidR="00610F19" w:rsidRPr="00454410" w:rsidRDefault="00610F19" w:rsidP="00610F19">
      <w:pPr>
        <w:shd w:val="clear" w:color="auto" w:fill="FFFFFF"/>
        <w:tabs>
          <w:tab w:val="left" w:pos="701"/>
        </w:tabs>
        <w:autoSpaceDN w:val="0"/>
        <w:ind w:left="35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3) прое</w:t>
      </w:r>
      <w:proofErr w:type="gramStart"/>
      <w:r w:rsidRPr="004544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кт  стр</w:t>
      </w:r>
      <w:proofErr w:type="gramEnd"/>
      <w:r w:rsidRPr="004544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610F19" w:rsidRPr="00454410" w:rsidRDefault="00610F19" w:rsidP="00610F19">
      <w:pPr>
        <w:shd w:val="clear" w:color="auto" w:fill="FFFFFF"/>
        <w:tabs>
          <w:tab w:val="left" w:pos="701"/>
        </w:tabs>
        <w:autoSpaceDN w:val="0"/>
        <w:ind w:left="35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10F19" w:rsidRPr="00454410" w:rsidRDefault="00610F19" w:rsidP="00610F19">
      <w:pPr>
        <w:shd w:val="clear" w:color="auto" w:fill="FFFFFF"/>
        <w:tabs>
          <w:tab w:val="left" w:pos="701"/>
        </w:tabs>
        <w:autoSpaceDN w:val="0"/>
        <w:ind w:left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</w:t>
      </w:r>
      <w:hyperlink r:id="rId6" w:anchor="dst2104" w:history="1">
        <w:r w:rsidRPr="00454410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законодательства</w:t>
        </w:r>
      </w:hyperlink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о градостроительной</w:t>
      </w:r>
      <w:proofErr w:type="gramEnd"/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основании настоящего  положения  определяются: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1) порядок организации и проведения общественных обсуждений или публичных слушаний по проектам;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2) организатор общественных обсуждений или публичных слушаний;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3) срок проведения общественных обсуждений или публичных слушаний;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4) официальный сайт и (или) информационные системы;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610F19" w:rsidRPr="00454410" w:rsidRDefault="00610F19" w:rsidP="00610F19">
      <w:pPr>
        <w:shd w:val="clear" w:color="auto" w:fill="FFFFFF"/>
        <w:tabs>
          <w:tab w:val="left" w:pos="70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</w:t>
      </w:r>
    </w:p>
    <w:p w:rsidR="00610F19" w:rsidRPr="00454410" w:rsidRDefault="00610F19" w:rsidP="00610F19">
      <w:pPr>
        <w:shd w:val="clear" w:color="auto" w:fill="FFFFFF"/>
        <w:tabs>
          <w:tab w:val="left" w:pos="10080"/>
        </w:tabs>
        <w:autoSpaceDN w:val="0"/>
        <w:spacing w:before="106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lastRenderedPageBreak/>
        <w:t>2. Порядок проведения слушаний</w:t>
      </w:r>
      <w:r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8A4C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8A4C75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общественных обсуждений)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10F19" w:rsidRPr="00454410" w:rsidRDefault="00610F19" w:rsidP="00610F1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48" w:after="0" w:line="240" w:lineRule="auto"/>
        <w:ind w:left="29" w:right="14" w:firstLine="293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решении о проведении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определяются вопросы, выносимые на обсуждение, дата, время и место проведения.</w:t>
      </w:r>
    </w:p>
    <w:p w:rsidR="00610F19" w:rsidRPr="00454410" w:rsidRDefault="00610F19" w:rsidP="00610F1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9" w:right="14" w:firstLine="293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Для участия в слушаниях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могут приглашаться представители 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федеральных органов государственной власти, </w:t>
      </w:r>
      <w:r w:rsidRPr="004544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представители полити</w:t>
      </w:r>
      <w:r w:rsidRPr="004544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ческих партий, общественных объединений, профессиональных сою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зов, органов территориального общественного самоуправления, руко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водители организаций, представители средств массовой информации.</w:t>
      </w:r>
    </w:p>
    <w:p w:rsidR="00610F19" w:rsidRPr="00454410" w:rsidRDefault="00610F19" w:rsidP="00610F1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Организатор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обеспечивает приглашение и регистрацию участников слушаний, представителей средств массовой инфор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мации, ведение протокола и оформление итоговых документов, забла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говременное (не позднее, чем за три дня до дня слушаний) обеспече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 xml:space="preserve">ние депутатов представительного органа местного самоуправления и </w:t>
      </w:r>
      <w:r w:rsidRPr="0045441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приглашенных участников слушаний необходимыми материалами. </w:t>
      </w:r>
    </w:p>
    <w:p w:rsidR="00610F19" w:rsidRPr="00454410" w:rsidRDefault="00610F19" w:rsidP="00610F19">
      <w:pPr>
        <w:shd w:val="clear" w:color="auto" w:fill="FFFFFF"/>
        <w:tabs>
          <w:tab w:val="left" w:pos="69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2.4</w:t>
      </w:r>
      <w:proofErr w:type="gramStart"/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Д</w:t>
      </w:r>
      <w:proofErr w:type="gramEnd"/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ля подготовки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организатором слушаний может 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создаваться рабочая группа.</w:t>
      </w:r>
    </w:p>
    <w:p w:rsidR="00610F19" w:rsidRPr="00454410" w:rsidRDefault="00610F19" w:rsidP="00610F19">
      <w:pPr>
        <w:shd w:val="clear" w:color="auto" w:fill="FFFFFF"/>
        <w:tabs>
          <w:tab w:val="left" w:pos="691"/>
        </w:tabs>
        <w:autoSpaceDN w:val="0"/>
        <w:spacing w:after="0" w:line="240" w:lineRule="auto"/>
        <w:ind w:right="5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2.5 Организатор слушаний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должен предусматривать, помимо заблаговременного оповещения </w:t>
      </w:r>
      <w:proofErr w:type="gramStart"/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( </w:t>
      </w:r>
      <w:proofErr w:type="gramEnd"/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не менее 10 дней) жителей муниципального образования о времени и месте проведения публичных слушаний, также и заблаговременное ознакомление с проектом муниципального правового акта.</w:t>
      </w:r>
    </w:p>
    <w:p w:rsidR="00610F19" w:rsidRPr="00454410" w:rsidRDefault="00610F19" w:rsidP="00610F19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10" w:firstLine="293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Продолжительность слушани</w:t>
      </w:r>
      <w:proofErr w:type="gramStart"/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обсуждений) 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определяется исходя из харак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тера обсуждаемых вопросов.</w:t>
      </w:r>
    </w:p>
    <w:p w:rsidR="00610F19" w:rsidRPr="00454410" w:rsidRDefault="00610F19" w:rsidP="00610F19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10" w:firstLine="293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 слушания</w:t>
      </w:r>
      <w:proofErr w:type="gramStart"/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обсуждений)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председательствуют глава муниципального об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разования или председатель представительного органа.</w:t>
      </w:r>
    </w:p>
    <w:p w:rsidR="00610F19" w:rsidRPr="00454410" w:rsidRDefault="00610F19" w:rsidP="00610F19">
      <w:pPr>
        <w:shd w:val="clear" w:color="auto" w:fill="FFFFFF"/>
        <w:tabs>
          <w:tab w:val="left" w:pos="778"/>
          <w:tab w:val="left" w:leader="underscore" w:pos="2774"/>
        </w:tabs>
        <w:autoSpaceDN w:val="0"/>
        <w:spacing w:after="0" w:line="240" w:lineRule="auto"/>
        <w:ind w:firstLine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2.8.</w:t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Председательствующий открывает слушани</w:t>
      </w:r>
      <w:proofErr w:type="gramStart"/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обсуждений) 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докладом о су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ществе обсуждаемых вопросов, регламенте проведения заседания, составе приглашенных. Председа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>тельствующий следит за порядком обсуждения, подводит итоги об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>суждения.</w:t>
      </w:r>
    </w:p>
    <w:p w:rsidR="00610F19" w:rsidRPr="00454410" w:rsidRDefault="00610F19" w:rsidP="00610F19">
      <w:pPr>
        <w:shd w:val="clear" w:color="auto" w:fill="FFFFFF"/>
        <w:tabs>
          <w:tab w:val="left" w:pos="778"/>
        </w:tabs>
        <w:autoSpaceDN w:val="0"/>
        <w:spacing w:after="0" w:line="240" w:lineRule="auto"/>
        <w:ind w:right="10" w:firstLine="36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2.9. Все приглашенные лица могут выступать на слушаниях толь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 с разрешения председательствующего. Вопросы после выступле</w:t>
      </w:r>
      <w:r w:rsidRPr="004544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ний могут задаваться как в устной, так и в письменной форме.</w:t>
      </w:r>
    </w:p>
    <w:p w:rsidR="00610F19" w:rsidRPr="00454410" w:rsidRDefault="00610F19" w:rsidP="00610F19">
      <w:pPr>
        <w:shd w:val="clear" w:color="auto" w:fill="FFFFFF"/>
        <w:tabs>
          <w:tab w:val="left" w:pos="778"/>
        </w:tabs>
        <w:autoSpaceDN w:val="0"/>
        <w:spacing w:after="0" w:line="240" w:lineRule="auto"/>
        <w:ind w:right="14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2.10. Замечания и предложения, внесенные участниками слуша</w:t>
      </w:r>
      <w:r w:rsidRPr="004544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(общественных обсуждений)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фиксируются в протоколе слушаний. По результатам слушаний </w:t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может приниматься итоговый документ - рекомендации слушаний, 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подлежащий обязательному учету при принятии решений по вопро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454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сам, предусмотренным в пункте 1.6 настоящего Положения.</w:t>
      </w:r>
    </w:p>
    <w:p w:rsidR="00610F19" w:rsidRPr="00454410" w:rsidRDefault="00610F19" w:rsidP="00610F19">
      <w:pPr>
        <w:shd w:val="clear" w:color="auto" w:fill="FFFFFF"/>
        <w:autoSpaceDN w:val="0"/>
        <w:spacing w:after="0" w:line="240" w:lineRule="auto"/>
        <w:ind w:right="14" w:firstLine="283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Итоговый документ доводится до сведения населения путем обнародования результатов публичных слушаний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(общественных обсуждений)</w:t>
      </w:r>
      <w:r w:rsidRPr="0045441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включая мотивированное обоснование принятых решений .</w:t>
      </w:r>
    </w:p>
    <w:p w:rsidR="00610F19" w:rsidRPr="00454410" w:rsidRDefault="00610F19" w:rsidP="00610F19">
      <w:pPr>
        <w:shd w:val="clear" w:color="auto" w:fill="FFFFFF"/>
        <w:autoSpaceDN w:val="0"/>
        <w:spacing w:after="0" w:line="240" w:lineRule="auto"/>
        <w:ind w:right="14" w:firstLine="283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610F19" w:rsidRPr="00454410" w:rsidRDefault="00610F19" w:rsidP="00610F19">
      <w:pPr>
        <w:shd w:val="clear" w:color="auto" w:fill="FFFFFF"/>
        <w:tabs>
          <w:tab w:val="left" w:pos="2694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  </w:t>
      </w:r>
      <w:r w:rsidRPr="0045441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3. Особенности проведения публичных слушаний или общественных обсуждений по градостроительным вопросам </w:t>
      </w:r>
    </w:p>
    <w:p w:rsidR="00610F19" w:rsidRPr="00454410" w:rsidRDefault="00610F19" w:rsidP="00610F19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002176"/>
      <w:bookmarkStart w:id="2" w:name="100443"/>
      <w:bookmarkStart w:id="3" w:name="100444"/>
      <w:bookmarkStart w:id="4" w:name="003331"/>
      <w:bookmarkStart w:id="5" w:name="002177"/>
      <w:bookmarkStart w:id="6" w:name="101763"/>
      <w:bookmarkStart w:id="7" w:name="100445"/>
      <w:bookmarkEnd w:id="1"/>
      <w:bookmarkEnd w:id="2"/>
      <w:bookmarkEnd w:id="3"/>
      <w:bookmarkEnd w:id="4"/>
      <w:bookmarkEnd w:id="5"/>
      <w:bookmarkEnd w:id="6"/>
      <w:bookmarkEnd w:id="7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Общественные обсуждения или публичные слушания по проектам генеральных планов поселений и по проектам, предусматривающим внесение изменений в </w:t>
      </w:r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генеральные планы поселений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 </w:t>
      </w:r>
      <w:hyperlink r:id="rId7" w:anchor="003332" w:history="1">
        <w:r w:rsidRPr="00454410">
          <w:rPr>
            <w:rFonts w:ascii="Times New Roman" w:eastAsia="Times New Roman" w:hAnsi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частью 3.1</w:t>
        </w:r>
      </w:hyperlink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настоящей статьи.</w:t>
      </w:r>
    </w:p>
    <w:p w:rsidR="00610F19" w:rsidRPr="00454410" w:rsidRDefault="00610F19" w:rsidP="00610F19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003332"/>
      <w:bookmarkEnd w:id="8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В случае подготовки изменений в генеральный план поселения,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610F19" w:rsidRPr="00454410" w:rsidRDefault="00610F19" w:rsidP="00610F19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002178"/>
      <w:bookmarkStart w:id="10" w:name="100446"/>
      <w:bookmarkEnd w:id="9"/>
      <w:bookmarkEnd w:id="10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610F19" w:rsidRPr="00454410" w:rsidRDefault="00610F19" w:rsidP="00610F19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" w:name="002179"/>
      <w:bookmarkStart w:id="12" w:name="100447"/>
      <w:bookmarkStart w:id="13" w:name="100448"/>
      <w:bookmarkStart w:id="14" w:name="000293"/>
      <w:bookmarkStart w:id="15" w:name="100449"/>
      <w:bookmarkStart w:id="16" w:name="101021"/>
      <w:bookmarkStart w:id="17" w:name="002180"/>
      <w:bookmarkStart w:id="18" w:name="10045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610F19" w:rsidRPr="00454410" w:rsidRDefault="00610F19" w:rsidP="00610F19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003274"/>
      <w:bookmarkEnd w:id="19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</w:t>
      </w:r>
      <w:proofErr w:type="gramEnd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месяца и более двух месяцев.</w:t>
      </w:r>
    </w:p>
    <w:p w:rsidR="00610F19" w:rsidRPr="00454410" w:rsidRDefault="00610F19" w:rsidP="00610F19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0" w:name="002181"/>
      <w:bookmarkStart w:id="21" w:name="000204"/>
      <w:bookmarkStart w:id="22" w:name="100451"/>
      <w:bookmarkEnd w:id="20"/>
      <w:bookmarkEnd w:id="21"/>
      <w:bookmarkEnd w:id="22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Глава местной администрации с учетом заключения о результатах общественных обсуждений или публичных слушаний принимает решение:</w:t>
      </w:r>
    </w:p>
    <w:p w:rsidR="00610F19" w:rsidRPr="00454410" w:rsidRDefault="00610F19" w:rsidP="00610F19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3" w:name="100452"/>
      <w:bookmarkEnd w:id="23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610F19" w:rsidRPr="00454410" w:rsidRDefault="00610F19" w:rsidP="00610F19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4" w:name="100453"/>
      <w:bookmarkEnd w:id="24"/>
      <w:r w:rsidRPr="00454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 отклонении проекта генерального плана и о направлении его на доработку.</w:t>
      </w:r>
    </w:p>
    <w:p w:rsidR="00610F19" w:rsidRPr="00454410" w:rsidRDefault="00610F19" w:rsidP="00610F19">
      <w:pPr>
        <w:shd w:val="clear" w:color="auto" w:fill="FFFFFF"/>
        <w:tabs>
          <w:tab w:val="left" w:pos="2694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610F19" w:rsidRPr="00454410" w:rsidRDefault="00610F19" w:rsidP="00610F1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10F19" w:rsidRPr="00454410" w:rsidRDefault="00610F19" w:rsidP="00610F19">
      <w:pPr>
        <w:shd w:val="clear" w:color="auto" w:fill="FFFFFF"/>
        <w:autoSpaceDN w:val="0"/>
        <w:spacing w:after="0" w:line="24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F19" w:rsidRDefault="00610F19" w:rsidP="00610F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63175" w:rsidRDefault="00C63175"/>
    <w:sectPr w:rsidR="00C63175" w:rsidSect="00610F19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D8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0F19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29D8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kodeks/Gradostroitelnyi-Kodeks-RF/glava-3/statja-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011/fc77c7117187684ab0cb02c7ee53952df0de55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9630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2021-10-25T03:47:00Z</dcterms:created>
  <dcterms:modified xsi:type="dcterms:W3CDTF">2021-10-25T03:48:00Z</dcterms:modified>
</cp:coreProperties>
</file>