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388" w:rsidRPr="004C096C" w:rsidRDefault="00707388" w:rsidP="00707388">
      <w:pPr>
        <w:jc w:val="center"/>
        <w:rPr>
          <w:b/>
          <w:sz w:val="32"/>
          <w:szCs w:val="32"/>
        </w:rPr>
      </w:pPr>
      <w:r w:rsidRPr="004C096C">
        <w:rPr>
          <w:b/>
          <w:sz w:val="32"/>
          <w:szCs w:val="32"/>
        </w:rPr>
        <w:t>РОССИЙСКАЯ ФЕДЕРАЦИЯ</w:t>
      </w:r>
      <w:r w:rsidRPr="004C096C">
        <w:rPr>
          <w:b/>
          <w:sz w:val="32"/>
          <w:szCs w:val="32"/>
        </w:rPr>
        <w:br/>
        <w:t>СОБРАНИЕ ДЕПУТАТОВ ДОЛГОВСКОГО СЕЛЬСОВЕТА</w:t>
      </w:r>
    </w:p>
    <w:p w:rsidR="00707388" w:rsidRPr="004C096C" w:rsidRDefault="00707388" w:rsidP="00707388">
      <w:pPr>
        <w:shd w:val="clear" w:color="auto" w:fill="FFFFFF"/>
        <w:jc w:val="center"/>
      </w:pPr>
      <w:r w:rsidRPr="004C096C">
        <w:rPr>
          <w:b/>
          <w:sz w:val="32"/>
          <w:szCs w:val="32"/>
        </w:rPr>
        <w:t>НОВИЧИХИНСКОГО РАЙОНА АЛТАЙСКОГО КРАЯ</w:t>
      </w:r>
    </w:p>
    <w:p w:rsidR="00707388" w:rsidRPr="004C096C" w:rsidRDefault="00707388" w:rsidP="00707388">
      <w:pPr>
        <w:shd w:val="clear" w:color="auto" w:fill="FFFFFF"/>
        <w:jc w:val="both"/>
      </w:pPr>
    </w:p>
    <w:p w:rsidR="00707388" w:rsidRPr="004C096C" w:rsidRDefault="00707388" w:rsidP="00707388">
      <w:pPr>
        <w:widowControl w:val="0"/>
        <w:autoSpaceDE w:val="0"/>
        <w:autoSpaceDN w:val="0"/>
        <w:adjustRightInd w:val="0"/>
        <w:jc w:val="center"/>
        <w:rPr>
          <w:b/>
          <w:spacing w:val="40"/>
          <w:sz w:val="32"/>
          <w:szCs w:val="32"/>
        </w:rPr>
      </w:pPr>
      <w:r w:rsidRPr="004C096C">
        <w:rPr>
          <w:b/>
          <w:spacing w:val="40"/>
          <w:sz w:val="32"/>
          <w:szCs w:val="32"/>
        </w:rPr>
        <w:t>РЕШЕНИЕ</w:t>
      </w:r>
    </w:p>
    <w:p w:rsidR="00707388" w:rsidRPr="004C096C" w:rsidRDefault="00707388" w:rsidP="00707388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707388" w:rsidRPr="004C096C" w:rsidRDefault="00707388" w:rsidP="00707388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4C096C">
        <w:rPr>
          <w:b/>
          <w:sz w:val="28"/>
          <w:szCs w:val="28"/>
        </w:rPr>
        <w:t>31.03.2017 №  11                                                                                     с. Долгово</w:t>
      </w:r>
    </w:p>
    <w:p w:rsidR="00707388" w:rsidRPr="004C096C" w:rsidRDefault="00707388" w:rsidP="00707388">
      <w:pPr>
        <w:widowControl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</w:tblGrid>
      <w:tr w:rsidR="00707388" w:rsidTr="00057642">
        <w:trPr>
          <w:trHeight w:val="652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707388" w:rsidRDefault="00707388" w:rsidP="000576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10"/>
              <w:rPr>
                <w:rFonts w:ascii="Arial" w:hAnsi="Arial" w:cs="Arial"/>
                <w:sz w:val="28"/>
                <w:lang w:eastAsia="en-US"/>
              </w:rPr>
            </w:pPr>
            <w:r>
              <w:rPr>
                <w:bCs/>
                <w:spacing w:val="-23"/>
                <w:sz w:val="28"/>
                <w:szCs w:val="22"/>
                <w:lang w:eastAsia="en-US"/>
              </w:rPr>
              <w:t>Об утверждении Положения</w:t>
            </w:r>
          </w:p>
          <w:p w:rsidR="00707388" w:rsidRDefault="00707388" w:rsidP="000576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10"/>
              <w:rPr>
                <w:rFonts w:ascii="Arial" w:hAnsi="Arial" w:cs="Arial"/>
                <w:sz w:val="28"/>
                <w:lang w:eastAsia="en-US"/>
              </w:rPr>
            </w:pPr>
            <w:r>
              <w:rPr>
                <w:bCs/>
                <w:spacing w:val="-3"/>
                <w:sz w:val="28"/>
                <w:szCs w:val="22"/>
                <w:lang w:eastAsia="en-US"/>
              </w:rPr>
              <w:t>о порядке назначения и проведения собрания граждан,</w:t>
            </w:r>
          </w:p>
          <w:p w:rsidR="00707388" w:rsidRDefault="00707388" w:rsidP="000576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5"/>
              <w:rPr>
                <w:rFonts w:ascii="Arial" w:hAnsi="Arial" w:cs="Arial"/>
                <w:sz w:val="28"/>
                <w:lang w:eastAsia="en-US"/>
              </w:rPr>
            </w:pPr>
            <w:r>
              <w:rPr>
                <w:bCs/>
                <w:spacing w:val="-4"/>
                <w:sz w:val="28"/>
                <w:szCs w:val="22"/>
                <w:lang w:eastAsia="en-US"/>
              </w:rPr>
              <w:t xml:space="preserve">конференции граждан  на территории муниципального образования </w:t>
            </w:r>
            <w:proofErr w:type="spellStart"/>
            <w:r>
              <w:rPr>
                <w:bCs/>
                <w:spacing w:val="-4"/>
                <w:sz w:val="28"/>
                <w:szCs w:val="22"/>
                <w:lang w:eastAsia="en-US"/>
              </w:rPr>
              <w:t>Долговский</w:t>
            </w:r>
            <w:proofErr w:type="spellEnd"/>
            <w:r>
              <w:rPr>
                <w:bCs/>
                <w:spacing w:val="-4"/>
                <w:sz w:val="28"/>
                <w:szCs w:val="22"/>
                <w:lang w:eastAsia="en-US"/>
              </w:rPr>
              <w:t xml:space="preserve"> сельсовет </w:t>
            </w:r>
            <w:proofErr w:type="spellStart"/>
            <w:r>
              <w:rPr>
                <w:bCs/>
                <w:spacing w:val="-4"/>
                <w:sz w:val="28"/>
                <w:szCs w:val="22"/>
                <w:lang w:eastAsia="en-US"/>
              </w:rPr>
              <w:t>Новичихинского</w:t>
            </w:r>
            <w:proofErr w:type="spellEnd"/>
            <w:r>
              <w:rPr>
                <w:bCs/>
                <w:spacing w:val="-4"/>
                <w:sz w:val="28"/>
                <w:szCs w:val="22"/>
                <w:lang w:eastAsia="en-US"/>
              </w:rPr>
              <w:t xml:space="preserve"> района.</w:t>
            </w:r>
          </w:p>
          <w:p w:rsidR="00707388" w:rsidRDefault="00707388" w:rsidP="00057642">
            <w:pPr>
              <w:widowControl w:val="0"/>
              <w:shd w:val="clear" w:color="auto" w:fill="FFFFFF"/>
              <w:tabs>
                <w:tab w:val="left" w:pos="57"/>
              </w:tabs>
              <w:suppressAutoHyphens/>
              <w:spacing w:line="276" w:lineRule="auto"/>
              <w:rPr>
                <w:color w:val="FF0000"/>
                <w:sz w:val="28"/>
                <w:szCs w:val="28"/>
                <w:lang w:eastAsia="en-US"/>
              </w:rPr>
            </w:pPr>
          </w:p>
        </w:tc>
      </w:tr>
    </w:tbl>
    <w:p w:rsidR="00707388" w:rsidRDefault="00707388" w:rsidP="00707388">
      <w:pPr>
        <w:widowControl w:val="0"/>
        <w:autoSpaceDE w:val="0"/>
        <w:autoSpaceDN w:val="0"/>
        <w:adjustRightInd w:val="0"/>
        <w:ind w:right="4818"/>
        <w:jc w:val="both"/>
        <w:rPr>
          <w:color w:val="FF0000"/>
          <w:sz w:val="28"/>
          <w:szCs w:val="28"/>
        </w:rPr>
      </w:pPr>
    </w:p>
    <w:p w:rsidR="00707388" w:rsidRDefault="00707388" w:rsidP="007073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 Федеральным законом  от 06.10.2003 № 131 – ФЗ «Об общих принципах организации  местного самоуправления в Российской Федерации», Уставом муниципального образования  </w:t>
      </w:r>
      <w:proofErr w:type="spellStart"/>
      <w:r>
        <w:rPr>
          <w:sz w:val="28"/>
          <w:szCs w:val="28"/>
        </w:rPr>
        <w:t>Долговский</w:t>
      </w:r>
      <w:proofErr w:type="spellEnd"/>
      <w:r>
        <w:rPr>
          <w:sz w:val="28"/>
          <w:szCs w:val="28"/>
        </w:rPr>
        <w:t xml:space="preserve"> сельсовет </w:t>
      </w:r>
      <w:proofErr w:type="spellStart"/>
      <w:r>
        <w:rPr>
          <w:sz w:val="28"/>
          <w:szCs w:val="28"/>
        </w:rPr>
        <w:t>Новичихинского</w:t>
      </w:r>
      <w:proofErr w:type="spellEnd"/>
      <w:r>
        <w:rPr>
          <w:sz w:val="28"/>
          <w:szCs w:val="28"/>
        </w:rPr>
        <w:t xml:space="preserve"> района Алтайского края, Собрание депутатов РЕШИЛО:</w:t>
      </w:r>
    </w:p>
    <w:p w:rsidR="00707388" w:rsidRDefault="00707388" w:rsidP="0070738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07388" w:rsidRDefault="00707388" w:rsidP="00707388">
      <w:pPr>
        <w:widowControl w:val="0"/>
        <w:shd w:val="clear" w:color="auto" w:fill="FFFFFF"/>
        <w:autoSpaceDE w:val="0"/>
        <w:autoSpaceDN w:val="0"/>
        <w:adjustRightInd w:val="0"/>
        <w:ind w:right="10"/>
        <w:rPr>
          <w:sz w:val="28"/>
          <w:szCs w:val="28"/>
        </w:rPr>
      </w:pPr>
      <w:r>
        <w:rPr>
          <w:sz w:val="28"/>
          <w:szCs w:val="28"/>
        </w:rPr>
        <w:t xml:space="preserve">        1. Утвердить Положение о </w:t>
      </w:r>
      <w:r>
        <w:rPr>
          <w:b/>
          <w:bCs/>
          <w:spacing w:val="-3"/>
          <w:sz w:val="28"/>
          <w:szCs w:val="22"/>
        </w:rPr>
        <w:t xml:space="preserve"> </w:t>
      </w:r>
      <w:r>
        <w:rPr>
          <w:bCs/>
          <w:spacing w:val="-3"/>
          <w:sz w:val="28"/>
          <w:szCs w:val="22"/>
        </w:rPr>
        <w:t xml:space="preserve">порядке назначения и проведения собрания граждан, </w:t>
      </w:r>
      <w:r>
        <w:rPr>
          <w:bCs/>
          <w:spacing w:val="-4"/>
          <w:sz w:val="28"/>
          <w:szCs w:val="22"/>
        </w:rPr>
        <w:t xml:space="preserve">конференции граждан  на территории муниципального образования </w:t>
      </w:r>
      <w:proofErr w:type="spellStart"/>
      <w:r>
        <w:rPr>
          <w:bCs/>
          <w:spacing w:val="-4"/>
          <w:sz w:val="28"/>
          <w:szCs w:val="22"/>
        </w:rPr>
        <w:t>Долговский</w:t>
      </w:r>
      <w:proofErr w:type="spellEnd"/>
      <w:r>
        <w:rPr>
          <w:bCs/>
          <w:spacing w:val="-4"/>
          <w:sz w:val="28"/>
          <w:szCs w:val="22"/>
        </w:rPr>
        <w:t xml:space="preserve"> сельсовет  </w:t>
      </w:r>
      <w:proofErr w:type="spellStart"/>
      <w:r>
        <w:rPr>
          <w:bCs/>
          <w:spacing w:val="-4"/>
          <w:sz w:val="28"/>
          <w:szCs w:val="22"/>
        </w:rPr>
        <w:t>Новичихинского</w:t>
      </w:r>
      <w:proofErr w:type="spellEnd"/>
      <w:r>
        <w:rPr>
          <w:bCs/>
          <w:spacing w:val="-4"/>
          <w:sz w:val="28"/>
          <w:szCs w:val="22"/>
        </w:rPr>
        <w:t xml:space="preserve">  района</w:t>
      </w:r>
      <w:proofErr w:type="gramStart"/>
      <w:r>
        <w:rPr>
          <w:bCs/>
          <w:spacing w:val="-4"/>
          <w:sz w:val="28"/>
          <w:szCs w:val="22"/>
        </w:rPr>
        <w:t>.</w:t>
      </w:r>
      <w:proofErr w:type="gramEnd"/>
      <w:r>
        <w:rPr>
          <w:bCs/>
          <w:spacing w:val="-4"/>
          <w:sz w:val="28"/>
          <w:szCs w:val="22"/>
        </w:rPr>
        <w:t xml:space="preserve"> </w:t>
      </w:r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рилагается).</w:t>
      </w:r>
    </w:p>
    <w:p w:rsidR="00707388" w:rsidRDefault="00707388" w:rsidP="00707388">
      <w:pPr>
        <w:widowControl w:val="0"/>
        <w:shd w:val="clear" w:color="auto" w:fill="FFFFFF"/>
        <w:autoSpaceDE w:val="0"/>
        <w:autoSpaceDN w:val="0"/>
        <w:adjustRightInd w:val="0"/>
        <w:ind w:right="5"/>
        <w:rPr>
          <w:sz w:val="28"/>
          <w:szCs w:val="28"/>
        </w:rPr>
      </w:pPr>
    </w:p>
    <w:p w:rsidR="00707388" w:rsidRDefault="00707388" w:rsidP="00707388">
      <w:pPr>
        <w:widowControl w:val="0"/>
        <w:shd w:val="clear" w:color="auto" w:fill="FFFFFF"/>
        <w:autoSpaceDE w:val="0"/>
        <w:autoSpaceDN w:val="0"/>
        <w:adjustRightInd w:val="0"/>
        <w:ind w:right="10"/>
        <w:rPr>
          <w:bCs/>
          <w:sz w:val="28"/>
          <w:szCs w:val="28"/>
        </w:rPr>
      </w:pPr>
      <w:r>
        <w:rPr>
          <w:sz w:val="28"/>
          <w:szCs w:val="28"/>
        </w:rPr>
        <w:t xml:space="preserve">       2.Считать утратившим силу решение Собрания депутатов  от 23.06.2009 № 25 «Положение о </w:t>
      </w:r>
      <w:r>
        <w:rPr>
          <w:b/>
          <w:bCs/>
          <w:spacing w:val="-3"/>
          <w:sz w:val="28"/>
          <w:szCs w:val="22"/>
        </w:rPr>
        <w:t xml:space="preserve"> </w:t>
      </w:r>
      <w:r>
        <w:rPr>
          <w:bCs/>
          <w:spacing w:val="-3"/>
          <w:sz w:val="28"/>
          <w:szCs w:val="22"/>
        </w:rPr>
        <w:t xml:space="preserve">порядке назначения и проведения собрания граждан, </w:t>
      </w:r>
      <w:r>
        <w:rPr>
          <w:bCs/>
          <w:spacing w:val="-4"/>
          <w:sz w:val="28"/>
          <w:szCs w:val="22"/>
        </w:rPr>
        <w:t xml:space="preserve">конференции граждан  на территории муниципального образования </w:t>
      </w:r>
      <w:proofErr w:type="spellStart"/>
      <w:r>
        <w:rPr>
          <w:bCs/>
          <w:spacing w:val="-4"/>
          <w:sz w:val="28"/>
          <w:szCs w:val="22"/>
        </w:rPr>
        <w:t>Долговский</w:t>
      </w:r>
      <w:proofErr w:type="spellEnd"/>
      <w:r>
        <w:rPr>
          <w:bCs/>
          <w:spacing w:val="-4"/>
          <w:sz w:val="28"/>
          <w:szCs w:val="22"/>
        </w:rPr>
        <w:t xml:space="preserve">  сельсовет  </w:t>
      </w:r>
      <w:proofErr w:type="spellStart"/>
      <w:r>
        <w:rPr>
          <w:bCs/>
          <w:spacing w:val="-4"/>
          <w:sz w:val="28"/>
          <w:szCs w:val="22"/>
        </w:rPr>
        <w:t>Новичихинского</w:t>
      </w:r>
      <w:proofErr w:type="spellEnd"/>
      <w:r>
        <w:rPr>
          <w:bCs/>
          <w:spacing w:val="-4"/>
          <w:sz w:val="28"/>
          <w:szCs w:val="22"/>
        </w:rPr>
        <w:t xml:space="preserve">  района</w:t>
      </w:r>
      <w:r>
        <w:rPr>
          <w:sz w:val="28"/>
          <w:szCs w:val="28"/>
        </w:rPr>
        <w:t>»</w:t>
      </w:r>
    </w:p>
    <w:p w:rsidR="00707388" w:rsidRDefault="00707388" w:rsidP="0070738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3. Настоящее Решение вступает в силу со дня его официального обнародования.</w:t>
      </w:r>
    </w:p>
    <w:p w:rsidR="00707388" w:rsidRDefault="00707388" w:rsidP="00707388">
      <w:pPr>
        <w:ind w:firstLine="720"/>
        <w:jc w:val="both"/>
        <w:rPr>
          <w:sz w:val="28"/>
          <w:szCs w:val="28"/>
        </w:rPr>
      </w:pPr>
    </w:p>
    <w:p w:rsidR="00707388" w:rsidRDefault="00707388" w:rsidP="00707388">
      <w:pPr>
        <w:ind w:firstLine="720"/>
        <w:jc w:val="both"/>
        <w:rPr>
          <w:sz w:val="28"/>
          <w:szCs w:val="28"/>
        </w:rPr>
      </w:pPr>
      <w:bookmarkStart w:id="0" w:name="_GoBack"/>
      <w:bookmarkEnd w:id="0"/>
    </w:p>
    <w:tbl>
      <w:tblPr>
        <w:tblW w:w="10080" w:type="dxa"/>
        <w:tblLook w:val="04A0" w:firstRow="1" w:lastRow="0" w:firstColumn="1" w:lastColumn="0" w:noHBand="0" w:noVBand="1"/>
      </w:tblPr>
      <w:tblGrid>
        <w:gridCol w:w="3360"/>
        <w:gridCol w:w="3360"/>
        <w:gridCol w:w="3360"/>
      </w:tblGrid>
      <w:tr w:rsidR="00707388" w:rsidTr="00057642">
        <w:tc>
          <w:tcPr>
            <w:tcW w:w="3360" w:type="dxa"/>
            <w:hideMark/>
          </w:tcPr>
          <w:p w:rsidR="00707388" w:rsidRDefault="00707388" w:rsidP="00057642">
            <w:pPr>
              <w:widowControl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Глава сельсовета</w:t>
            </w:r>
          </w:p>
        </w:tc>
        <w:tc>
          <w:tcPr>
            <w:tcW w:w="3360" w:type="dxa"/>
          </w:tcPr>
          <w:p w:rsidR="00707388" w:rsidRDefault="00707388" w:rsidP="00057642">
            <w:pPr>
              <w:widowControl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60" w:type="dxa"/>
            <w:hideMark/>
          </w:tcPr>
          <w:p w:rsidR="00707388" w:rsidRDefault="00707388" w:rsidP="00057642">
            <w:pPr>
              <w:widowControl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С.Н. </w:t>
            </w:r>
            <w:proofErr w:type="spellStart"/>
            <w:r>
              <w:rPr>
                <w:sz w:val="28"/>
                <w:szCs w:val="28"/>
                <w:lang w:eastAsia="en-US"/>
              </w:rPr>
              <w:t>Баджан</w:t>
            </w:r>
            <w:proofErr w:type="spellEnd"/>
          </w:p>
        </w:tc>
      </w:tr>
    </w:tbl>
    <w:p w:rsidR="00707388" w:rsidRDefault="00707388" w:rsidP="00707388">
      <w:pPr>
        <w:shd w:val="clear" w:color="auto" w:fill="FFFFFF"/>
        <w:spacing w:line="326" w:lineRule="exact"/>
        <w:ind w:left="4963"/>
        <w:jc w:val="right"/>
        <w:rPr>
          <w:color w:val="000000"/>
          <w:spacing w:val="-4"/>
          <w:sz w:val="29"/>
        </w:rPr>
      </w:pPr>
    </w:p>
    <w:p w:rsidR="00707388" w:rsidRDefault="00707388" w:rsidP="00707388">
      <w:pPr>
        <w:shd w:val="clear" w:color="auto" w:fill="FFFFFF"/>
        <w:spacing w:line="326" w:lineRule="exact"/>
        <w:ind w:left="4963"/>
        <w:jc w:val="right"/>
        <w:rPr>
          <w:color w:val="000000"/>
          <w:spacing w:val="-4"/>
          <w:sz w:val="29"/>
        </w:rPr>
      </w:pPr>
    </w:p>
    <w:p w:rsidR="00707388" w:rsidRDefault="00707388" w:rsidP="00707388">
      <w:pPr>
        <w:shd w:val="clear" w:color="auto" w:fill="FFFFFF"/>
        <w:spacing w:line="326" w:lineRule="exact"/>
        <w:ind w:left="4963"/>
        <w:jc w:val="right"/>
        <w:rPr>
          <w:color w:val="000000"/>
          <w:spacing w:val="-4"/>
          <w:sz w:val="29"/>
        </w:rPr>
      </w:pPr>
    </w:p>
    <w:p w:rsidR="00707388" w:rsidRDefault="00707388" w:rsidP="00707388">
      <w:pPr>
        <w:shd w:val="clear" w:color="auto" w:fill="FFFFFF"/>
        <w:spacing w:line="326" w:lineRule="exact"/>
        <w:ind w:left="4963"/>
        <w:jc w:val="right"/>
        <w:rPr>
          <w:color w:val="000000"/>
          <w:spacing w:val="-4"/>
          <w:sz w:val="29"/>
        </w:rPr>
      </w:pPr>
    </w:p>
    <w:p w:rsidR="00707388" w:rsidRDefault="00707388" w:rsidP="00707388">
      <w:pPr>
        <w:shd w:val="clear" w:color="auto" w:fill="FFFFFF"/>
        <w:spacing w:line="326" w:lineRule="exact"/>
        <w:ind w:left="4963"/>
        <w:jc w:val="right"/>
        <w:rPr>
          <w:color w:val="000000"/>
          <w:spacing w:val="-4"/>
          <w:sz w:val="29"/>
        </w:rPr>
      </w:pPr>
    </w:p>
    <w:p w:rsidR="00707388" w:rsidRDefault="00707388" w:rsidP="00707388">
      <w:pPr>
        <w:shd w:val="clear" w:color="auto" w:fill="FFFFFF"/>
        <w:spacing w:line="326" w:lineRule="exact"/>
        <w:ind w:left="4963"/>
        <w:jc w:val="right"/>
        <w:rPr>
          <w:color w:val="000000"/>
          <w:spacing w:val="-4"/>
          <w:sz w:val="29"/>
        </w:rPr>
      </w:pPr>
    </w:p>
    <w:p w:rsidR="00707388" w:rsidRDefault="00707388" w:rsidP="00707388">
      <w:pPr>
        <w:shd w:val="clear" w:color="auto" w:fill="FFFFFF"/>
        <w:spacing w:line="326" w:lineRule="exact"/>
        <w:ind w:left="4963"/>
        <w:jc w:val="right"/>
        <w:rPr>
          <w:color w:val="000000"/>
          <w:spacing w:val="-4"/>
          <w:sz w:val="29"/>
        </w:rPr>
      </w:pPr>
    </w:p>
    <w:p w:rsidR="00707388" w:rsidRDefault="00707388" w:rsidP="00707388">
      <w:pPr>
        <w:shd w:val="clear" w:color="auto" w:fill="FFFFFF"/>
        <w:spacing w:line="326" w:lineRule="exact"/>
        <w:ind w:left="4963"/>
        <w:jc w:val="right"/>
        <w:rPr>
          <w:color w:val="000000"/>
          <w:spacing w:val="-4"/>
          <w:sz w:val="29"/>
        </w:rPr>
      </w:pPr>
    </w:p>
    <w:p w:rsidR="00707388" w:rsidRDefault="00707388" w:rsidP="00707388">
      <w:pPr>
        <w:shd w:val="clear" w:color="auto" w:fill="FFFFFF"/>
        <w:spacing w:line="326" w:lineRule="exact"/>
        <w:ind w:left="4963"/>
        <w:jc w:val="right"/>
        <w:rPr>
          <w:color w:val="000000"/>
          <w:spacing w:val="-4"/>
          <w:sz w:val="29"/>
        </w:rPr>
      </w:pPr>
    </w:p>
    <w:p w:rsidR="00707388" w:rsidRDefault="00707388" w:rsidP="00707388">
      <w:pPr>
        <w:shd w:val="clear" w:color="auto" w:fill="FFFFFF"/>
        <w:spacing w:line="326" w:lineRule="exact"/>
        <w:ind w:left="4963"/>
        <w:jc w:val="right"/>
      </w:pPr>
      <w:r>
        <w:rPr>
          <w:color w:val="000000"/>
          <w:spacing w:val="-4"/>
          <w:sz w:val="29"/>
        </w:rPr>
        <w:t>Утверждено решением</w:t>
      </w:r>
    </w:p>
    <w:p w:rsidR="00707388" w:rsidRDefault="00707388" w:rsidP="00707388">
      <w:pPr>
        <w:shd w:val="clear" w:color="auto" w:fill="FFFFFF"/>
        <w:spacing w:before="5" w:line="326" w:lineRule="exact"/>
        <w:ind w:left="4997"/>
        <w:jc w:val="right"/>
        <w:rPr>
          <w:sz w:val="28"/>
        </w:rPr>
      </w:pPr>
      <w:r>
        <w:rPr>
          <w:sz w:val="28"/>
        </w:rPr>
        <w:t xml:space="preserve">                           Собрания депутатов</w:t>
      </w:r>
    </w:p>
    <w:p w:rsidR="00707388" w:rsidRDefault="00707388" w:rsidP="00707388">
      <w:pPr>
        <w:shd w:val="clear" w:color="auto" w:fill="FFFFFF"/>
        <w:spacing w:before="5" w:line="326" w:lineRule="exact"/>
        <w:ind w:left="4997"/>
        <w:jc w:val="right"/>
        <w:rPr>
          <w:sz w:val="28"/>
        </w:rPr>
      </w:pPr>
      <w:r>
        <w:rPr>
          <w:sz w:val="28"/>
        </w:rPr>
        <w:t xml:space="preserve">Долговского сельсовета </w:t>
      </w:r>
      <w:proofErr w:type="spellStart"/>
      <w:r>
        <w:rPr>
          <w:sz w:val="28"/>
        </w:rPr>
        <w:t>Новичихинского</w:t>
      </w:r>
      <w:proofErr w:type="spellEnd"/>
      <w:r>
        <w:rPr>
          <w:sz w:val="28"/>
        </w:rPr>
        <w:t xml:space="preserve"> района Алтайского края</w:t>
      </w:r>
    </w:p>
    <w:p w:rsidR="00707388" w:rsidRDefault="00707388" w:rsidP="00707388">
      <w:pPr>
        <w:shd w:val="clear" w:color="auto" w:fill="FFFFFF"/>
        <w:spacing w:line="326" w:lineRule="exact"/>
        <w:ind w:left="4987"/>
        <w:jc w:val="right"/>
      </w:pPr>
      <w:r>
        <w:rPr>
          <w:color w:val="000000"/>
          <w:sz w:val="29"/>
        </w:rPr>
        <w:t xml:space="preserve">                         от 31.03.2017   № 11 </w:t>
      </w:r>
    </w:p>
    <w:p w:rsidR="00707388" w:rsidRDefault="00707388" w:rsidP="00707388">
      <w:pPr>
        <w:widowControl w:val="0"/>
        <w:shd w:val="clear" w:color="auto" w:fill="FFFFFF"/>
        <w:autoSpaceDE w:val="0"/>
        <w:autoSpaceDN w:val="0"/>
        <w:adjustRightInd w:val="0"/>
        <w:ind w:right="10"/>
        <w:jc w:val="center"/>
        <w:rPr>
          <w:b/>
          <w:bCs/>
          <w:spacing w:val="-23"/>
          <w:sz w:val="28"/>
          <w:szCs w:val="22"/>
        </w:rPr>
      </w:pPr>
    </w:p>
    <w:p w:rsidR="00707388" w:rsidRDefault="00707388" w:rsidP="00707388">
      <w:pPr>
        <w:widowControl w:val="0"/>
        <w:shd w:val="clear" w:color="auto" w:fill="FFFFFF"/>
        <w:autoSpaceDE w:val="0"/>
        <w:autoSpaceDN w:val="0"/>
        <w:adjustRightInd w:val="0"/>
        <w:ind w:right="10"/>
        <w:jc w:val="center"/>
        <w:rPr>
          <w:rFonts w:ascii="Arial" w:hAnsi="Arial" w:cs="Arial"/>
          <w:sz w:val="28"/>
        </w:rPr>
      </w:pPr>
      <w:r>
        <w:rPr>
          <w:b/>
          <w:bCs/>
          <w:spacing w:val="-23"/>
          <w:sz w:val="28"/>
          <w:szCs w:val="22"/>
        </w:rPr>
        <w:t>ПОЛОЖЕНИЕ</w:t>
      </w:r>
    </w:p>
    <w:p w:rsidR="00707388" w:rsidRDefault="00707388" w:rsidP="00707388">
      <w:pPr>
        <w:widowControl w:val="0"/>
        <w:shd w:val="clear" w:color="auto" w:fill="FFFFFF"/>
        <w:autoSpaceDE w:val="0"/>
        <w:autoSpaceDN w:val="0"/>
        <w:adjustRightInd w:val="0"/>
        <w:ind w:right="10"/>
        <w:jc w:val="center"/>
        <w:rPr>
          <w:rFonts w:ascii="Arial" w:hAnsi="Arial" w:cs="Arial"/>
          <w:sz w:val="28"/>
        </w:rPr>
      </w:pPr>
      <w:r>
        <w:rPr>
          <w:b/>
          <w:bCs/>
          <w:spacing w:val="-3"/>
          <w:sz w:val="28"/>
          <w:szCs w:val="22"/>
        </w:rPr>
        <w:t>о порядке назначения и проведения собрания граждан,</w:t>
      </w:r>
    </w:p>
    <w:p w:rsidR="00707388" w:rsidRDefault="00707388" w:rsidP="00707388">
      <w:pPr>
        <w:widowControl w:val="0"/>
        <w:shd w:val="clear" w:color="auto" w:fill="FFFFFF"/>
        <w:autoSpaceDE w:val="0"/>
        <w:autoSpaceDN w:val="0"/>
        <w:adjustRightInd w:val="0"/>
        <w:ind w:right="5"/>
        <w:jc w:val="center"/>
        <w:rPr>
          <w:rFonts w:ascii="Arial" w:hAnsi="Arial" w:cs="Arial"/>
          <w:sz w:val="28"/>
        </w:rPr>
      </w:pPr>
      <w:r>
        <w:rPr>
          <w:b/>
          <w:bCs/>
          <w:spacing w:val="-4"/>
          <w:sz w:val="28"/>
          <w:szCs w:val="22"/>
        </w:rPr>
        <w:t xml:space="preserve">конференции граждан  на территории муниципального образования </w:t>
      </w:r>
      <w:proofErr w:type="spellStart"/>
      <w:r>
        <w:rPr>
          <w:b/>
          <w:bCs/>
          <w:spacing w:val="-4"/>
          <w:sz w:val="28"/>
          <w:szCs w:val="22"/>
        </w:rPr>
        <w:t>Долговский</w:t>
      </w:r>
      <w:proofErr w:type="spellEnd"/>
      <w:r>
        <w:rPr>
          <w:b/>
          <w:bCs/>
          <w:spacing w:val="-4"/>
          <w:sz w:val="28"/>
          <w:szCs w:val="22"/>
        </w:rPr>
        <w:t xml:space="preserve"> сельсовет </w:t>
      </w:r>
      <w:proofErr w:type="spellStart"/>
      <w:r>
        <w:rPr>
          <w:b/>
          <w:bCs/>
          <w:spacing w:val="-4"/>
          <w:sz w:val="28"/>
          <w:szCs w:val="22"/>
        </w:rPr>
        <w:t>Новичихинского</w:t>
      </w:r>
      <w:proofErr w:type="spellEnd"/>
      <w:r>
        <w:rPr>
          <w:b/>
          <w:bCs/>
          <w:spacing w:val="-4"/>
          <w:sz w:val="28"/>
          <w:szCs w:val="22"/>
        </w:rPr>
        <w:t xml:space="preserve"> района.</w:t>
      </w:r>
    </w:p>
    <w:p w:rsidR="00707388" w:rsidRDefault="00707388" w:rsidP="00707388">
      <w:pPr>
        <w:widowControl w:val="0"/>
        <w:shd w:val="clear" w:color="auto" w:fill="FFFFFF"/>
        <w:autoSpaceDE w:val="0"/>
        <w:autoSpaceDN w:val="0"/>
        <w:adjustRightInd w:val="0"/>
        <w:ind w:left="10"/>
        <w:jc w:val="center"/>
        <w:rPr>
          <w:spacing w:val="-5"/>
          <w:sz w:val="28"/>
          <w:szCs w:val="22"/>
        </w:rPr>
      </w:pPr>
    </w:p>
    <w:p w:rsidR="00707388" w:rsidRDefault="00707388" w:rsidP="00707388">
      <w:pPr>
        <w:widowControl w:val="0"/>
        <w:shd w:val="clear" w:color="auto" w:fill="FFFFFF"/>
        <w:autoSpaceDE w:val="0"/>
        <w:autoSpaceDN w:val="0"/>
        <w:adjustRightInd w:val="0"/>
        <w:ind w:left="10"/>
        <w:jc w:val="center"/>
        <w:rPr>
          <w:rFonts w:ascii="Arial" w:hAnsi="Arial" w:cs="Arial"/>
          <w:b/>
          <w:sz w:val="28"/>
        </w:rPr>
      </w:pPr>
      <w:r>
        <w:rPr>
          <w:b/>
          <w:spacing w:val="-5"/>
          <w:sz w:val="28"/>
          <w:szCs w:val="22"/>
        </w:rPr>
        <w:t>1. Общие положения</w:t>
      </w:r>
    </w:p>
    <w:p w:rsidR="00707388" w:rsidRDefault="00707388" w:rsidP="00707388">
      <w:pPr>
        <w:widowControl w:val="0"/>
        <w:numPr>
          <w:ilvl w:val="0"/>
          <w:numId w:val="1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ind w:left="5" w:right="5" w:firstLine="307"/>
        <w:jc w:val="both"/>
        <w:rPr>
          <w:spacing w:val="-13"/>
          <w:sz w:val="28"/>
          <w:szCs w:val="22"/>
        </w:rPr>
      </w:pPr>
      <w:r>
        <w:rPr>
          <w:spacing w:val="-4"/>
          <w:sz w:val="28"/>
          <w:szCs w:val="22"/>
        </w:rPr>
        <w:t xml:space="preserve">Собрание граждан, конференция граждан (собрание делегатов) </w:t>
      </w:r>
      <w:r>
        <w:rPr>
          <w:spacing w:val="-3"/>
          <w:sz w:val="28"/>
          <w:szCs w:val="22"/>
        </w:rPr>
        <w:t>(далее - собрание, конференция) - это формы непосредственного уча</w:t>
      </w:r>
      <w:r>
        <w:rPr>
          <w:spacing w:val="-3"/>
          <w:sz w:val="28"/>
          <w:szCs w:val="22"/>
        </w:rPr>
        <w:softHyphen/>
        <w:t>стия населения в осуществлении местного самоуправления.</w:t>
      </w:r>
    </w:p>
    <w:p w:rsidR="00707388" w:rsidRDefault="00707388" w:rsidP="00707388">
      <w:pPr>
        <w:widowControl w:val="0"/>
        <w:numPr>
          <w:ilvl w:val="0"/>
          <w:numId w:val="1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ind w:left="5" w:firstLine="307"/>
        <w:jc w:val="both"/>
        <w:rPr>
          <w:spacing w:val="-14"/>
          <w:sz w:val="28"/>
          <w:szCs w:val="22"/>
        </w:rPr>
      </w:pPr>
      <w:r>
        <w:rPr>
          <w:spacing w:val="-6"/>
          <w:sz w:val="28"/>
          <w:szCs w:val="22"/>
        </w:rPr>
        <w:t xml:space="preserve">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самоуправления, осуществления территориального </w:t>
      </w:r>
      <w:r>
        <w:rPr>
          <w:spacing w:val="-5"/>
          <w:sz w:val="28"/>
          <w:szCs w:val="22"/>
        </w:rPr>
        <w:t>общественного самоуправления может проводиться собрание.</w:t>
      </w:r>
    </w:p>
    <w:p w:rsidR="00707388" w:rsidRDefault="00707388" w:rsidP="00707388">
      <w:pPr>
        <w:widowControl w:val="0"/>
        <w:shd w:val="clear" w:color="auto" w:fill="FFFFFF"/>
        <w:autoSpaceDE w:val="0"/>
        <w:autoSpaceDN w:val="0"/>
        <w:adjustRightInd w:val="0"/>
        <w:ind w:left="10" w:right="10" w:firstLine="302"/>
        <w:jc w:val="both"/>
        <w:rPr>
          <w:rFonts w:ascii="Arial" w:hAnsi="Arial" w:cs="Arial"/>
          <w:sz w:val="28"/>
        </w:rPr>
      </w:pPr>
      <w:r>
        <w:rPr>
          <w:spacing w:val="-2"/>
          <w:sz w:val="28"/>
          <w:szCs w:val="22"/>
        </w:rPr>
        <w:t>В случаях, предусмотренных настоящим Положением, полномо</w:t>
      </w:r>
      <w:r>
        <w:rPr>
          <w:spacing w:val="-3"/>
          <w:sz w:val="28"/>
          <w:szCs w:val="22"/>
        </w:rPr>
        <w:t>чия собрания могут осуществляться конференцией.</w:t>
      </w:r>
    </w:p>
    <w:p w:rsidR="00707388" w:rsidRDefault="00707388" w:rsidP="00707388">
      <w:pPr>
        <w:widowControl w:val="0"/>
        <w:numPr>
          <w:ilvl w:val="0"/>
          <w:numId w:val="2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ind w:left="5" w:right="5" w:firstLine="307"/>
        <w:jc w:val="both"/>
        <w:rPr>
          <w:spacing w:val="-14"/>
          <w:sz w:val="28"/>
          <w:szCs w:val="22"/>
        </w:rPr>
      </w:pPr>
      <w:r>
        <w:rPr>
          <w:spacing w:val="-5"/>
          <w:sz w:val="28"/>
          <w:szCs w:val="22"/>
        </w:rPr>
        <w:t>Порядок назначения и проведения собрания в целях осуществ</w:t>
      </w:r>
      <w:r>
        <w:rPr>
          <w:spacing w:val="-3"/>
          <w:sz w:val="28"/>
          <w:szCs w:val="22"/>
        </w:rPr>
        <w:t xml:space="preserve">ления территориального общественного самоуправления настоящим </w:t>
      </w:r>
      <w:r>
        <w:rPr>
          <w:sz w:val="28"/>
          <w:szCs w:val="22"/>
        </w:rPr>
        <w:t>Положением не регулируется.</w:t>
      </w:r>
    </w:p>
    <w:p w:rsidR="00707388" w:rsidRDefault="00707388" w:rsidP="00707388">
      <w:pPr>
        <w:widowControl w:val="0"/>
        <w:numPr>
          <w:ilvl w:val="0"/>
          <w:numId w:val="2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ind w:left="5" w:right="5" w:firstLine="307"/>
        <w:jc w:val="both"/>
        <w:rPr>
          <w:spacing w:val="-13"/>
          <w:sz w:val="28"/>
          <w:szCs w:val="22"/>
        </w:rPr>
      </w:pPr>
      <w:r>
        <w:rPr>
          <w:spacing w:val="-4"/>
          <w:sz w:val="28"/>
          <w:szCs w:val="22"/>
        </w:rPr>
        <w:t xml:space="preserve">Собрание, конференция могут проводиться </w:t>
      </w:r>
      <w:proofErr w:type="gramStart"/>
      <w:r>
        <w:rPr>
          <w:spacing w:val="-4"/>
          <w:sz w:val="28"/>
          <w:szCs w:val="22"/>
        </w:rPr>
        <w:t>на части террито</w:t>
      </w:r>
      <w:r>
        <w:rPr>
          <w:spacing w:val="-3"/>
          <w:sz w:val="28"/>
          <w:szCs w:val="22"/>
        </w:rPr>
        <w:t>рии</w:t>
      </w:r>
      <w:proofErr w:type="gramEnd"/>
      <w:r>
        <w:rPr>
          <w:spacing w:val="-3"/>
          <w:sz w:val="28"/>
          <w:szCs w:val="22"/>
        </w:rPr>
        <w:t xml:space="preserve"> муниципального образования: территориях микрорайонов, </w:t>
      </w:r>
      <w:r>
        <w:rPr>
          <w:spacing w:val="-5"/>
          <w:sz w:val="28"/>
          <w:szCs w:val="22"/>
        </w:rPr>
        <w:t>улиц, дворов и других терри</w:t>
      </w:r>
      <w:r>
        <w:rPr>
          <w:sz w:val="28"/>
          <w:szCs w:val="22"/>
        </w:rPr>
        <w:t>ториях.</w:t>
      </w:r>
    </w:p>
    <w:p w:rsidR="00707388" w:rsidRDefault="00707388" w:rsidP="00707388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ind w:left="14" w:right="5" w:firstLine="312"/>
        <w:jc w:val="both"/>
        <w:rPr>
          <w:rFonts w:ascii="Arial" w:hAnsi="Arial" w:cs="Arial"/>
          <w:sz w:val="28"/>
        </w:rPr>
      </w:pPr>
      <w:r>
        <w:rPr>
          <w:spacing w:val="-14"/>
          <w:sz w:val="28"/>
          <w:szCs w:val="22"/>
        </w:rPr>
        <w:t>1.5.</w:t>
      </w:r>
      <w:r>
        <w:rPr>
          <w:sz w:val="28"/>
          <w:szCs w:val="22"/>
        </w:rPr>
        <w:tab/>
      </w:r>
      <w:r>
        <w:rPr>
          <w:spacing w:val="-4"/>
          <w:sz w:val="28"/>
          <w:szCs w:val="22"/>
        </w:rPr>
        <w:t>В работе собраний, конференций имеют право участвовать</w:t>
      </w:r>
      <w:r>
        <w:rPr>
          <w:spacing w:val="-4"/>
          <w:sz w:val="28"/>
          <w:szCs w:val="22"/>
        </w:rPr>
        <w:br/>
      </w:r>
      <w:r>
        <w:rPr>
          <w:spacing w:val="-2"/>
          <w:sz w:val="28"/>
          <w:szCs w:val="22"/>
        </w:rPr>
        <w:t>граждане Российской Федерации, обладающие избирательным пра</w:t>
      </w:r>
      <w:r>
        <w:rPr>
          <w:spacing w:val="-4"/>
          <w:sz w:val="28"/>
          <w:szCs w:val="22"/>
        </w:rPr>
        <w:t>вом, проживающие на территории, на которой проводится собрание,</w:t>
      </w:r>
      <w:r>
        <w:rPr>
          <w:spacing w:val="-4"/>
          <w:sz w:val="28"/>
          <w:szCs w:val="22"/>
        </w:rPr>
        <w:br/>
      </w:r>
      <w:r>
        <w:rPr>
          <w:sz w:val="28"/>
          <w:szCs w:val="22"/>
        </w:rPr>
        <w:t>конференция.</w:t>
      </w:r>
    </w:p>
    <w:p w:rsidR="00707388" w:rsidRDefault="00707388" w:rsidP="00707388">
      <w:pPr>
        <w:widowControl w:val="0"/>
        <w:shd w:val="clear" w:color="auto" w:fill="FFFFFF"/>
        <w:autoSpaceDE w:val="0"/>
        <w:autoSpaceDN w:val="0"/>
        <w:adjustRightInd w:val="0"/>
        <w:ind w:left="883"/>
        <w:jc w:val="center"/>
        <w:rPr>
          <w:spacing w:val="-3"/>
          <w:sz w:val="28"/>
          <w:szCs w:val="22"/>
        </w:rPr>
      </w:pPr>
    </w:p>
    <w:p w:rsidR="00707388" w:rsidRDefault="00707388" w:rsidP="00707388">
      <w:pPr>
        <w:widowControl w:val="0"/>
        <w:shd w:val="clear" w:color="auto" w:fill="FFFFFF"/>
        <w:autoSpaceDE w:val="0"/>
        <w:autoSpaceDN w:val="0"/>
        <w:adjustRightInd w:val="0"/>
        <w:ind w:left="883"/>
        <w:jc w:val="center"/>
        <w:rPr>
          <w:rFonts w:ascii="Arial" w:hAnsi="Arial" w:cs="Arial"/>
          <w:b/>
          <w:sz w:val="28"/>
        </w:rPr>
      </w:pPr>
      <w:r>
        <w:rPr>
          <w:b/>
          <w:spacing w:val="-3"/>
          <w:sz w:val="28"/>
          <w:szCs w:val="22"/>
        </w:rPr>
        <w:t>2. Организация проведения собрания, конференции</w:t>
      </w:r>
    </w:p>
    <w:p w:rsidR="00707388" w:rsidRDefault="00707388" w:rsidP="00707388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ind w:left="10" w:right="5" w:firstLine="293"/>
        <w:jc w:val="both"/>
        <w:rPr>
          <w:rFonts w:ascii="Arial" w:hAnsi="Arial" w:cs="Arial"/>
          <w:sz w:val="28"/>
        </w:rPr>
      </w:pPr>
      <w:r>
        <w:rPr>
          <w:spacing w:val="-9"/>
          <w:sz w:val="28"/>
          <w:szCs w:val="22"/>
        </w:rPr>
        <w:t>2.1.</w:t>
      </w:r>
      <w:r>
        <w:rPr>
          <w:sz w:val="28"/>
          <w:szCs w:val="22"/>
        </w:rPr>
        <w:tab/>
      </w:r>
      <w:r>
        <w:rPr>
          <w:spacing w:val="-4"/>
          <w:sz w:val="28"/>
          <w:szCs w:val="22"/>
        </w:rPr>
        <w:t>Инициаторами проведения собрания, конференции могут яв</w:t>
      </w:r>
      <w:r>
        <w:rPr>
          <w:sz w:val="28"/>
          <w:szCs w:val="22"/>
        </w:rPr>
        <w:t>ляться:</w:t>
      </w:r>
    </w:p>
    <w:p w:rsidR="00707388" w:rsidRDefault="00707388" w:rsidP="00707388">
      <w:pPr>
        <w:widowControl w:val="0"/>
        <w:shd w:val="clear" w:color="auto" w:fill="FFFFFF"/>
        <w:tabs>
          <w:tab w:val="left" w:pos="528"/>
        </w:tabs>
        <w:autoSpaceDE w:val="0"/>
        <w:autoSpaceDN w:val="0"/>
        <w:adjustRightInd w:val="0"/>
        <w:ind w:left="14" w:firstLine="288"/>
        <w:jc w:val="both"/>
        <w:rPr>
          <w:rFonts w:ascii="Arial" w:hAnsi="Arial" w:cs="Arial"/>
          <w:sz w:val="28"/>
        </w:rPr>
      </w:pPr>
      <w:r>
        <w:rPr>
          <w:spacing w:val="-10"/>
          <w:sz w:val="28"/>
          <w:szCs w:val="22"/>
        </w:rPr>
        <w:t xml:space="preserve">а) </w:t>
      </w:r>
      <w:r>
        <w:rPr>
          <w:sz w:val="28"/>
          <w:szCs w:val="22"/>
        </w:rPr>
        <w:tab/>
      </w:r>
      <w:r>
        <w:rPr>
          <w:spacing w:val="-4"/>
          <w:sz w:val="28"/>
          <w:szCs w:val="22"/>
        </w:rPr>
        <w:t>граждане Российской Федерации, обладающие избирательным</w:t>
      </w:r>
      <w:r>
        <w:rPr>
          <w:spacing w:val="-4"/>
          <w:sz w:val="28"/>
          <w:szCs w:val="22"/>
        </w:rPr>
        <w:br/>
        <w:t>правом, проживающие на соответствующей территории;</w:t>
      </w:r>
    </w:p>
    <w:p w:rsidR="00707388" w:rsidRDefault="00707388" w:rsidP="00707388">
      <w:pPr>
        <w:widowControl w:val="0"/>
        <w:shd w:val="clear" w:color="auto" w:fill="FFFFFF"/>
        <w:tabs>
          <w:tab w:val="left" w:pos="528"/>
        </w:tabs>
        <w:autoSpaceDE w:val="0"/>
        <w:autoSpaceDN w:val="0"/>
        <w:adjustRightInd w:val="0"/>
        <w:ind w:left="302"/>
        <w:rPr>
          <w:rFonts w:ascii="Arial" w:hAnsi="Arial" w:cs="Arial"/>
          <w:sz w:val="28"/>
        </w:rPr>
      </w:pPr>
      <w:r>
        <w:rPr>
          <w:spacing w:val="-13"/>
          <w:sz w:val="28"/>
          <w:szCs w:val="22"/>
        </w:rPr>
        <w:t xml:space="preserve">б) </w:t>
      </w:r>
      <w:r>
        <w:rPr>
          <w:sz w:val="28"/>
          <w:szCs w:val="22"/>
        </w:rPr>
        <w:tab/>
      </w:r>
      <w:r>
        <w:rPr>
          <w:spacing w:val="-4"/>
          <w:sz w:val="28"/>
          <w:szCs w:val="22"/>
        </w:rPr>
        <w:t>представительный орган муниципального образования;</w:t>
      </w:r>
    </w:p>
    <w:p w:rsidR="00707388" w:rsidRDefault="00707388" w:rsidP="00707388">
      <w:pPr>
        <w:widowControl w:val="0"/>
        <w:shd w:val="clear" w:color="auto" w:fill="FFFFFF"/>
        <w:tabs>
          <w:tab w:val="left" w:pos="528"/>
        </w:tabs>
        <w:autoSpaceDE w:val="0"/>
        <w:autoSpaceDN w:val="0"/>
        <w:adjustRightInd w:val="0"/>
        <w:ind w:left="302"/>
        <w:rPr>
          <w:rFonts w:ascii="Arial" w:hAnsi="Arial" w:cs="Arial"/>
          <w:sz w:val="28"/>
        </w:rPr>
      </w:pPr>
      <w:r>
        <w:rPr>
          <w:spacing w:val="-12"/>
          <w:sz w:val="28"/>
          <w:szCs w:val="22"/>
        </w:rPr>
        <w:t xml:space="preserve">в) </w:t>
      </w:r>
      <w:r>
        <w:rPr>
          <w:sz w:val="28"/>
          <w:szCs w:val="22"/>
        </w:rPr>
        <w:tab/>
      </w:r>
      <w:r>
        <w:rPr>
          <w:spacing w:val="-4"/>
          <w:sz w:val="28"/>
          <w:szCs w:val="22"/>
        </w:rPr>
        <w:t>глава муниципального образования.</w:t>
      </w:r>
    </w:p>
    <w:p w:rsidR="00707388" w:rsidRDefault="00707388" w:rsidP="00707388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ind w:left="10" w:right="5" w:firstLine="293"/>
        <w:jc w:val="both"/>
        <w:rPr>
          <w:spacing w:val="-3"/>
          <w:sz w:val="28"/>
          <w:szCs w:val="22"/>
        </w:rPr>
      </w:pPr>
      <w:r>
        <w:rPr>
          <w:spacing w:val="-9"/>
          <w:sz w:val="28"/>
          <w:szCs w:val="22"/>
        </w:rPr>
        <w:t>2.2.</w:t>
      </w:r>
      <w:r>
        <w:rPr>
          <w:sz w:val="28"/>
          <w:szCs w:val="22"/>
        </w:rPr>
        <w:tab/>
        <w:t xml:space="preserve"> </w:t>
      </w:r>
      <w:r>
        <w:rPr>
          <w:spacing w:val="-4"/>
          <w:sz w:val="28"/>
          <w:szCs w:val="22"/>
        </w:rPr>
        <w:t>Население муниципального образования реализует свое право</w:t>
      </w:r>
      <w:r>
        <w:rPr>
          <w:spacing w:val="-4"/>
          <w:sz w:val="28"/>
          <w:szCs w:val="22"/>
        </w:rPr>
        <w:br/>
        <w:t>на инициативу по проведению собрания, конференции через инициативную группу, которая формируется из числа граждан, обладающих</w:t>
      </w:r>
      <w:r>
        <w:rPr>
          <w:spacing w:val="-4"/>
          <w:sz w:val="28"/>
          <w:szCs w:val="22"/>
        </w:rPr>
        <w:br/>
        <w:t>избирательным правом, проживающих на данной территории, чис</w:t>
      </w:r>
      <w:r>
        <w:rPr>
          <w:spacing w:val="-3"/>
          <w:sz w:val="28"/>
          <w:szCs w:val="22"/>
        </w:rPr>
        <w:t>ленностью не менее 10 человек (далее - инициативная группа).</w:t>
      </w:r>
    </w:p>
    <w:p w:rsidR="00707388" w:rsidRDefault="00707388" w:rsidP="00707388">
      <w:pPr>
        <w:numPr>
          <w:ilvl w:val="0"/>
          <w:numId w:val="3"/>
        </w:numPr>
        <w:shd w:val="clear" w:color="auto" w:fill="FFFFFF"/>
        <w:tabs>
          <w:tab w:val="left" w:pos="533"/>
        </w:tabs>
        <w:ind w:right="-2" w:firstLine="192"/>
        <w:jc w:val="both"/>
        <w:rPr>
          <w:spacing w:val="-22"/>
          <w:sz w:val="28"/>
          <w:szCs w:val="22"/>
        </w:rPr>
      </w:pPr>
      <w:r>
        <w:rPr>
          <w:spacing w:val="-2"/>
          <w:sz w:val="28"/>
          <w:szCs w:val="22"/>
        </w:rPr>
        <w:lastRenderedPageBreak/>
        <w:t>Собрание, конференция, проводимые по инициативе населе</w:t>
      </w:r>
      <w:r>
        <w:rPr>
          <w:spacing w:val="-6"/>
          <w:sz w:val="28"/>
          <w:szCs w:val="22"/>
        </w:rPr>
        <w:t>ния, назначаются представительным органом муниципального образования в порядке, установленном  Уставом муниципального образо</w:t>
      </w:r>
      <w:r>
        <w:rPr>
          <w:sz w:val="28"/>
          <w:szCs w:val="22"/>
        </w:rPr>
        <w:t>вания.</w:t>
      </w:r>
    </w:p>
    <w:p w:rsidR="00707388" w:rsidRDefault="00707388" w:rsidP="00707388">
      <w:pPr>
        <w:numPr>
          <w:ilvl w:val="0"/>
          <w:numId w:val="3"/>
        </w:numPr>
        <w:shd w:val="clear" w:color="auto" w:fill="FFFFFF"/>
        <w:tabs>
          <w:tab w:val="left" w:pos="533"/>
        </w:tabs>
        <w:ind w:right="-2" w:firstLine="192"/>
        <w:jc w:val="both"/>
        <w:rPr>
          <w:spacing w:val="-21"/>
          <w:sz w:val="28"/>
          <w:szCs w:val="22"/>
        </w:rPr>
      </w:pPr>
      <w:r>
        <w:rPr>
          <w:spacing w:val="-3"/>
          <w:sz w:val="28"/>
          <w:szCs w:val="22"/>
        </w:rPr>
        <w:t>Собрание, конференция, проводимые по инициативе предста</w:t>
      </w:r>
      <w:r>
        <w:rPr>
          <w:spacing w:val="-6"/>
          <w:sz w:val="28"/>
          <w:szCs w:val="22"/>
        </w:rPr>
        <w:t>вительного органа муниципального образования или главы муници</w:t>
      </w:r>
      <w:r>
        <w:rPr>
          <w:spacing w:val="-3"/>
          <w:sz w:val="28"/>
          <w:szCs w:val="22"/>
        </w:rPr>
        <w:t>пального образования, назначаются соответственно представитель</w:t>
      </w:r>
      <w:r>
        <w:rPr>
          <w:spacing w:val="-5"/>
          <w:sz w:val="28"/>
          <w:szCs w:val="22"/>
        </w:rPr>
        <w:t>ным органом муниципального образования или главой муниципаль</w:t>
      </w:r>
      <w:r>
        <w:rPr>
          <w:sz w:val="28"/>
          <w:szCs w:val="22"/>
        </w:rPr>
        <w:t>ного образования.</w:t>
      </w:r>
    </w:p>
    <w:p w:rsidR="00707388" w:rsidRDefault="00707388" w:rsidP="00707388">
      <w:pPr>
        <w:numPr>
          <w:ilvl w:val="0"/>
          <w:numId w:val="3"/>
        </w:numPr>
        <w:shd w:val="clear" w:color="auto" w:fill="FFFFFF"/>
        <w:tabs>
          <w:tab w:val="left" w:pos="533"/>
        </w:tabs>
        <w:ind w:right="34" w:firstLine="192"/>
        <w:jc w:val="both"/>
        <w:rPr>
          <w:spacing w:val="-20"/>
          <w:sz w:val="28"/>
          <w:szCs w:val="22"/>
        </w:rPr>
      </w:pPr>
      <w:r>
        <w:rPr>
          <w:spacing w:val="-2"/>
          <w:sz w:val="28"/>
          <w:szCs w:val="22"/>
        </w:rPr>
        <w:t>Подготовку и проведение собрания, конференции, назначен</w:t>
      </w:r>
      <w:r>
        <w:rPr>
          <w:spacing w:val="-4"/>
          <w:sz w:val="28"/>
          <w:szCs w:val="22"/>
        </w:rPr>
        <w:t xml:space="preserve">ных представительным органом муниципального образования или </w:t>
      </w:r>
      <w:r>
        <w:rPr>
          <w:spacing w:val="-7"/>
          <w:sz w:val="28"/>
          <w:szCs w:val="22"/>
        </w:rPr>
        <w:t xml:space="preserve">главой муниципального образования, осуществляют по их поручению </w:t>
      </w:r>
      <w:r>
        <w:rPr>
          <w:spacing w:val="-6"/>
          <w:sz w:val="28"/>
          <w:szCs w:val="22"/>
        </w:rPr>
        <w:t>должностные лица соответствующих органов местного самоуправле</w:t>
      </w:r>
      <w:r>
        <w:rPr>
          <w:sz w:val="28"/>
          <w:szCs w:val="22"/>
        </w:rPr>
        <w:t>ния.</w:t>
      </w:r>
    </w:p>
    <w:p w:rsidR="00707388" w:rsidRDefault="00707388" w:rsidP="00707388">
      <w:pPr>
        <w:numPr>
          <w:ilvl w:val="0"/>
          <w:numId w:val="3"/>
        </w:numPr>
        <w:shd w:val="clear" w:color="auto" w:fill="FFFFFF"/>
        <w:tabs>
          <w:tab w:val="left" w:pos="533"/>
        </w:tabs>
        <w:ind w:right="29" w:firstLine="192"/>
        <w:jc w:val="both"/>
        <w:rPr>
          <w:spacing w:val="-21"/>
          <w:sz w:val="28"/>
          <w:szCs w:val="22"/>
        </w:rPr>
      </w:pPr>
      <w:r>
        <w:rPr>
          <w:spacing w:val="-1"/>
          <w:sz w:val="28"/>
          <w:szCs w:val="22"/>
        </w:rPr>
        <w:t>Подготовку и проведение собрания, конференции, назначен</w:t>
      </w:r>
      <w:r>
        <w:rPr>
          <w:spacing w:val="-6"/>
          <w:sz w:val="28"/>
          <w:szCs w:val="22"/>
        </w:rPr>
        <w:t>ные по инициативе населения, осуществляет инициативная группа.</w:t>
      </w:r>
    </w:p>
    <w:p w:rsidR="00707388" w:rsidRDefault="00707388" w:rsidP="00707388">
      <w:pPr>
        <w:numPr>
          <w:ilvl w:val="0"/>
          <w:numId w:val="4"/>
        </w:numPr>
        <w:shd w:val="clear" w:color="auto" w:fill="FFFFFF"/>
        <w:tabs>
          <w:tab w:val="left" w:pos="590"/>
        </w:tabs>
        <w:ind w:left="24" w:right="24" w:firstLine="192"/>
        <w:jc w:val="both"/>
        <w:rPr>
          <w:spacing w:val="-21"/>
          <w:sz w:val="28"/>
          <w:szCs w:val="22"/>
        </w:rPr>
      </w:pPr>
      <w:r>
        <w:rPr>
          <w:spacing w:val="-2"/>
          <w:sz w:val="28"/>
          <w:szCs w:val="22"/>
        </w:rPr>
        <w:t>Инициатор проведения собрания, конференции заблаговре</w:t>
      </w:r>
      <w:r>
        <w:rPr>
          <w:spacing w:val="-7"/>
          <w:sz w:val="28"/>
          <w:szCs w:val="22"/>
        </w:rPr>
        <w:t>менно уведомляет население, проживающее на соответствующей тер</w:t>
      </w:r>
      <w:r>
        <w:rPr>
          <w:spacing w:val="-4"/>
          <w:sz w:val="28"/>
          <w:szCs w:val="22"/>
        </w:rPr>
        <w:t xml:space="preserve">ритории, о месте, дате и времени проведения собрания, конференции </w:t>
      </w:r>
      <w:r>
        <w:rPr>
          <w:sz w:val="28"/>
          <w:szCs w:val="22"/>
        </w:rPr>
        <w:t>и выносимых на их рассмотрение вопросах.</w:t>
      </w:r>
    </w:p>
    <w:p w:rsidR="00707388" w:rsidRDefault="00707388" w:rsidP="00707388">
      <w:pPr>
        <w:numPr>
          <w:ilvl w:val="0"/>
          <w:numId w:val="4"/>
        </w:numPr>
        <w:shd w:val="clear" w:color="auto" w:fill="FFFFFF"/>
        <w:tabs>
          <w:tab w:val="left" w:pos="590"/>
        </w:tabs>
        <w:ind w:left="24" w:right="19" w:firstLine="192"/>
        <w:jc w:val="both"/>
        <w:rPr>
          <w:spacing w:val="-21"/>
          <w:sz w:val="28"/>
          <w:szCs w:val="22"/>
        </w:rPr>
      </w:pPr>
      <w:r>
        <w:rPr>
          <w:spacing w:val="-2"/>
          <w:sz w:val="28"/>
          <w:szCs w:val="22"/>
        </w:rPr>
        <w:t xml:space="preserve">На собрание, конференцию граждан могут приглашаться </w:t>
      </w:r>
      <w:r>
        <w:rPr>
          <w:spacing w:val="-7"/>
          <w:sz w:val="28"/>
          <w:szCs w:val="22"/>
        </w:rPr>
        <w:t>должностные лица органов местного самоуправления.</w:t>
      </w:r>
    </w:p>
    <w:p w:rsidR="00707388" w:rsidRDefault="00707388" w:rsidP="00707388">
      <w:pPr>
        <w:shd w:val="clear" w:color="auto" w:fill="FFFFFF"/>
        <w:ind w:left="1997" w:right="403" w:hanging="1618"/>
        <w:rPr>
          <w:spacing w:val="-5"/>
          <w:sz w:val="28"/>
          <w:szCs w:val="22"/>
        </w:rPr>
      </w:pPr>
    </w:p>
    <w:p w:rsidR="00707388" w:rsidRDefault="00707388" w:rsidP="00707388">
      <w:pPr>
        <w:shd w:val="clear" w:color="auto" w:fill="FFFFFF"/>
        <w:ind w:left="1997" w:right="403" w:hanging="1618"/>
        <w:jc w:val="center"/>
        <w:rPr>
          <w:b/>
          <w:spacing w:val="-5"/>
          <w:sz w:val="28"/>
          <w:szCs w:val="22"/>
        </w:rPr>
      </w:pPr>
      <w:r>
        <w:rPr>
          <w:b/>
          <w:spacing w:val="-5"/>
          <w:sz w:val="28"/>
          <w:szCs w:val="22"/>
        </w:rPr>
        <w:t xml:space="preserve">3. Порядок внесения гражданами инициативы о проведении </w:t>
      </w:r>
    </w:p>
    <w:p w:rsidR="00707388" w:rsidRDefault="00707388" w:rsidP="00707388">
      <w:pPr>
        <w:shd w:val="clear" w:color="auto" w:fill="FFFFFF"/>
        <w:ind w:left="1997" w:right="403" w:hanging="1618"/>
        <w:jc w:val="center"/>
        <w:rPr>
          <w:b/>
          <w:sz w:val="28"/>
        </w:rPr>
      </w:pPr>
      <w:r>
        <w:rPr>
          <w:b/>
          <w:sz w:val="28"/>
          <w:szCs w:val="22"/>
        </w:rPr>
        <w:t>собрания, конференции</w:t>
      </w:r>
    </w:p>
    <w:p w:rsidR="00707388" w:rsidRDefault="00707388" w:rsidP="00707388">
      <w:pPr>
        <w:shd w:val="clear" w:color="auto" w:fill="FFFFFF"/>
        <w:tabs>
          <w:tab w:val="left" w:pos="571"/>
        </w:tabs>
        <w:ind w:left="29" w:right="14" w:firstLine="192"/>
        <w:jc w:val="both"/>
        <w:rPr>
          <w:sz w:val="28"/>
        </w:rPr>
      </w:pPr>
      <w:r>
        <w:rPr>
          <w:spacing w:val="-21"/>
          <w:sz w:val="28"/>
          <w:szCs w:val="22"/>
        </w:rPr>
        <w:t xml:space="preserve">3.1. </w:t>
      </w:r>
      <w:r>
        <w:rPr>
          <w:sz w:val="28"/>
          <w:szCs w:val="22"/>
        </w:rPr>
        <w:tab/>
      </w:r>
      <w:r>
        <w:rPr>
          <w:spacing w:val="-3"/>
          <w:sz w:val="28"/>
          <w:szCs w:val="22"/>
        </w:rPr>
        <w:t>В случае проведения собрания, конференции по инициативе</w:t>
      </w:r>
      <w:r>
        <w:rPr>
          <w:spacing w:val="-3"/>
          <w:sz w:val="28"/>
          <w:szCs w:val="22"/>
        </w:rPr>
        <w:br/>
      </w:r>
      <w:r>
        <w:rPr>
          <w:spacing w:val="-2"/>
          <w:sz w:val="28"/>
          <w:szCs w:val="22"/>
        </w:rPr>
        <w:t>населения инициативная группа представляет в представительный</w:t>
      </w:r>
      <w:r>
        <w:rPr>
          <w:spacing w:val="-2"/>
          <w:sz w:val="28"/>
          <w:szCs w:val="22"/>
        </w:rPr>
        <w:br/>
      </w:r>
      <w:r>
        <w:rPr>
          <w:spacing w:val="-6"/>
          <w:sz w:val="28"/>
          <w:szCs w:val="22"/>
        </w:rPr>
        <w:t>орган муниципального образования заявление о назначении собрания,</w:t>
      </w:r>
      <w:r>
        <w:rPr>
          <w:spacing w:val="-6"/>
          <w:sz w:val="28"/>
          <w:szCs w:val="22"/>
        </w:rPr>
        <w:br/>
      </w:r>
      <w:r>
        <w:rPr>
          <w:sz w:val="28"/>
          <w:szCs w:val="22"/>
        </w:rPr>
        <w:t>конференции, в котором должны быть указаны:</w:t>
      </w:r>
    </w:p>
    <w:p w:rsidR="00707388" w:rsidRDefault="00707388" w:rsidP="00707388">
      <w:pPr>
        <w:shd w:val="clear" w:color="auto" w:fill="FFFFFF"/>
        <w:tabs>
          <w:tab w:val="left" w:pos="403"/>
        </w:tabs>
        <w:ind w:left="221"/>
        <w:rPr>
          <w:sz w:val="28"/>
        </w:rPr>
      </w:pPr>
      <w:r>
        <w:rPr>
          <w:spacing w:val="-25"/>
          <w:sz w:val="28"/>
          <w:szCs w:val="22"/>
        </w:rPr>
        <w:t xml:space="preserve">а) </w:t>
      </w:r>
      <w:r>
        <w:rPr>
          <w:sz w:val="28"/>
          <w:szCs w:val="22"/>
        </w:rPr>
        <w:tab/>
      </w:r>
      <w:r>
        <w:rPr>
          <w:spacing w:val="-4"/>
          <w:sz w:val="28"/>
          <w:szCs w:val="22"/>
        </w:rPr>
        <w:t>вопросы, выносимые на собрание, конференцию;</w:t>
      </w:r>
    </w:p>
    <w:p w:rsidR="00707388" w:rsidRDefault="00707388" w:rsidP="00707388">
      <w:pPr>
        <w:shd w:val="clear" w:color="auto" w:fill="FFFFFF"/>
        <w:tabs>
          <w:tab w:val="left" w:pos="403"/>
        </w:tabs>
        <w:ind w:left="24" w:right="5" w:firstLine="197"/>
        <w:jc w:val="both"/>
        <w:rPr>
          <w:sz w:val="28"/>
        </w:rPr>
      </w:pPr>
      <w:r>
        <w:rPr>
          <w:spacing w:val="-24"/>
          <w:sz w:val="28"/>
          <w:szCs w:val="22"/>
        </w:rPr>
        <w:t>б)</w:t>
      </w:r>
      <w:r>
        <w:rPr>
          <w:sz w:val="28"/>
          <w:szCs w:val="22"/>
        </w:rPr>
        <w:tab/>
      </w:r>
      <w:r>
        <w:rPr>
          <w:spacing w:val="-4"/>
          <w:sz w:val="28"/>
          <w:szCs w:val="22"/>
        </w:rPr>
        <w:t>обоснование необходимости их рассмотрения на собрании, кон</w:t>
      </w:r>
      <w:r>
        <w:rPr>
          <w:sz w:val="28"/>
          <w:szCs w:val="22"/>
        </w:rPr>
        <w:t>ференции;</w:t>
      </w:r>
    </w:p>
    <w:p w:rsidR="00707388" w:rsidRDefault="00707388" w:rsidP="00707388">
      <w:pPr>
        <w:shd w:val="clear" w:color="auto" w:fill="FFFFFF"/>
        <w:tabs>
          <w:tab w:val="left" w:pos="403"/>
        </w:tabs>
        <w:ind w:left="24" w:right="10" w:firstLine="197"/>
        <w:jc w:val="both"/>
        <w:rPr>
          <w:sz w:val="28"/>
        </w:rPr>
      </w:pPr>
      <w:r>
        <w:rPr>
          <w:spacing w:val="-26"/>
          <w:sz w:val="28"/>
          <w:szCs w:val="22"/>
        </w:rPr>
        <w:t xml:space="preserve">в) </w:t>
      </w:r>
      <w:r>
        <w:rPr>
          <w:sz w:val="28"/>
          <w:szCs w:val="22"/>
        </w:rPr>
        <w:tab/>
      </w:r>
      <w:r>
        <w:rPr>
          <w:spacing w:val="-2"/>
          <w:sz w:val="28"/>
          <w:szCs w:val="22"/>
        </w:rPr>
        <w:t>предложения по дате и месту проведения собрания, конферен</w:t>
      </w:r>
      <w:r>
        <w:rPr>
          <w:sz w:val="28"/>
          <w:szCs w:val="22"/>
        </w:rPr>
        <w:t>ции;</w:t>
      </w:r>
    </w:p>
    <w:p w:rsidR="00707388" w:rsidRDefault="00707388" w:rsidP="00707388">
      <w:pPr>
        <w:shd w:val="clear" w:color="auto" w:fill="FFFFFF"/>
        <w:tabs>
          <w:tab w:val="left" w:pos="403"/>
        </w:tabs>
        <w:ind w:left="24" w:right="5" w:firstLine="197"/>
        <w:jc w:val="both"/>
        <w:rPr>
          <w:sz w:val="28"/>
        </w:rPr>
      </w:pPr>
      <w:r>
        <w:rPr>
          <w:spacing w:val="-24"/>
          <w:sz w:val="28"/>
          <w:szCs w:val="22"/>
        </w:rPr>
        <w:t>г)</w:t>
      </w:r>
      <w:r>
        <w:rPr>
          <w:sz w:val="28"/>
          <w:szCs w:val="22"/>
        </w:rPr>
        <w:t xml:space="preserve"> </w:t>
      </w:r>
      <w:r>
        <w:rPr>
          <w:spacing w:val="-4"/>
          <w:sz w:val="28"/>
          <w:szCs w:val="22"/>
        </w:rPr>
        <w:t>территория, в пределах которой предполагается провести собра</w:t>
      </w:r>
      <w:r>
        <w:rPr>
          <w:sz w:val="28"/>
          <w:szCs w:val="22"/>
        </w:rPr>
        <w:t>ние, конференцию;</w:t>
      </w:r>
    </w:p>
    <w:p w:rsidR="00707388" w:rsidRDefault="00707388" w:rsidP="00707388">
      <w:pPr>
        <w:shd w:val="clear" w:color="auto" w:fill="FFFFFF"/>
        <w:tabs>
          <w:tab w:val="left" w:pos="403"/>
        </w:tabs>
        <w:ind w:left="24" w:firstLine="197"/>
        <w:jc w:val="both"/>
        <w:rPr>
          <w:sz w:val="28"/>
        </w:rPr>
      </w:pPr>
      <w:r>
        <w:rPr>
          <w:spacing w:val="-24"/>
          <w:sz w:val="28"/>
          <w:szCs w:val="22"/>
        </w:rPr>
        <w:t>д)</w:t>
      </w:r>
      <w:r>
        <w:rPr>
          <w:sz w:val="28"/>
          <w:szCs w:val="22"/>
        </w:rPr>
        <w:tab/>
      </w:r>
      <w:r>
        <w:rPr>
          <w:spacing w:val="-4"/>
          <w:sz w:val="28"/>
          <w:szCs w:val="22"/>
        </w:rPr>
        <w:t>список инициативной группы с указанием фамилии, имени, от</w:t>
      </w:r>
      <w:r>
        <w:rPr>
          <w:spacing w:val="-6"/>
          <w:sz w:val="28"/>
          <w:szCs w:val="22"/>
        </w:rPr>
        <w:t>чества, адреса места жительства и телефонов каждого члена инициа</w:t>
      </w:r>
      <w:r>
        <w:rPr>
          <w:sz w:val="28"/>
          <w:szCs w:val="22"/>
        </w:rPr>
        <w:t>тивной группы.</w:t>
      </w:r>
    </w:p>
    <w:p w:rsidR="00707388" w:rsidRDefault="00707388" w:rsidP="00707388">
      <w:pPr>
        <w:shd w:val="clear" w:color="auto" w:fill="FFFFFF"/>
        <w:ind w:left="24" w:right="5" w:firstLine="202"/>
        <w:jc w:val="both"/>
        <w:rPr>
          <w:sz w:val="28"/>
        </w:rPr>
      </w:pPr>
      <w:r>
        <w:rPr>
          <w:spacing w:val="-4"/>
          <w:sz w:val="28"/>
          <w:szCs w:val="22"/>
        </w:rPr>
        <w:t xml:space="preserve">Заявление должно быть подписано всеми членами инициативной </w:t>
      </w:r>
      <w:r>
        <w:rPr>
          <w:sz w:val="28"/>
          <w:szCs w:val="22"/>
        </w:rPr>
        <w:t>группы.</w:t>
      </w:r>
    </w:p>
    <w:p w:rsidR="00707388" w:rsidRDefault="00707388" w:rsidP="00707388">
      <w:pPr>
        <w:shd w:val="clear" w:color="auto" w:fill="FFFFFF"/>
        <w:tabs>
          <w:tab w:val="left" w:pos="571"/>
        </w:tabs>
        <w:ind w:firstLine="221"/>
        <w:jc w:val="both"/>
        <w:rPr>
          <w:sz w:val="28"/>
        </w:rPr>
      </w:pPr>
      <w:r>
        <w:rPr>
          <w:spacing w:val="-20"/>
          <w:sz w:val="28"/>
          <w:szCs w:val="22"/>
        </w:rPr>
        <w:t>3.2.</w:t>
      </w:r>
      <w:r>
        <w:rPr>
          <w:sz w:val="28"/>
          <w:szCs w:val="22"/>
        </w:rPr>
        <w:tab/>
        <w:t xml:space="preserve"> </w:t>
      </w:r>
      <w:r>
        <w:rPr>
          <w:spacing w:val="-3"/>
          <w:sz w:val="28"/>
          <w:szCs w:val="22"/>
        </w:rPr>
        <w:t>В случае внесения гражданами инициативы о проведении</w:t>
      </w:r>
      <w:r>
        <w:rPr>
          <w:spacing w:val="-3"/>
          <w:sz w:val="28"/>
          <w:szCs w:val="22"/>
        </w:rPr>
        <w:br/>
      </w:r>
      <w:r>
        <w:rPr>
          <w:spacing w:val="-5"/>
          <w:sz w:val="28"/>
          <w:szCs w:val="22"/>
        </w:rPr>
        <w:t>конференции в заявлении необходимо дополнительно указать:</w:t>
      </w:r>
    </w:p>
    <w:p w:rsidR="00707388" w:rsidRDefault="00707388" w:rsidP="00707388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ind w:left="10" w:right="5" w:firstLine="293"/>
        <w:jc w:val="both"/>
        <w:rPr>
          <w:rFonts w:ascii="Arial" w:hAnsi="Arial" w:cs="Arial"/>
          <w:sz w:val="28"/>
        </w:rPr>
      </w:pPr>
      <w:r>
        <w:rPr>
          <w:spacing w:val="-5"/>
          <w:sz w:val="28"/>
          <w:szCs w:val="22"/>
        </w:rPr>
        <w:t>а)  дату и место проведения собрания по выборам делегатов на кон</w:t>
      </w:r>
      <w:r>
        <w:rPr>
          <w:sz w:val="28"/>
          <w:szCs w:val="22"/>
        </w:rPr>
        <w:t>ференцию;</w:t>
      </w:r>
    </w:p>
    <w:p w:rsidR="00707388" w:rsidRDefault="00707388" w:rsidP="00707388">
      <w:pPr>
        <w:shd w:val="clear" w:color="auto" w:fill="FFFFFF"/>
        <w:ind w:firstLine="284"/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59264" behindDoc="0" locked="0" layoutInCell="0" allowOverlap="1">
                <wp:simplePos x="0" y="0"/>
                <wp:positionH relativeFrom="margin">
                  <wp:posOffset>-545466</wp:posOffset>
                </wp:positionH>
                <wp:positionV relativeFrom="paragraph">
                  <wp:posOffset>4288790</wp:posOffset>
                </wp:positionV>
                <wp:extent cx="0" cy="1450975"/>
                <wp:effectExtent l="0" t="0" r="19050" b="1587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50975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-42.95pt,337.7pt" to="-42.95pt,45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" o:allowincell="f" strokeweight=".7pt">
                <w10:wrap anchorx="margin"/>
              </v:line>
            </w:pict>
          </mc:Fallback>
        </mc:AlternateContent>
      </w:r>
      <w:r>
        <w:rPr>
          <w:spacing w:val="-3"/>
          <w:sz w:val="28"/>
          <w:szCs w:val="22"/>
        </w:rPr>
        <w:t>б) территории, на которых будут проводиться собрания по выбо</w:t>
      </w:r>
      <w:r>
        <w:rPr>
          <w:sz w:val="28"/>
          <w:szCs w:val="22"/>
        </w:rPr>
        <w:t>рам делегатов.</w:t>
      </w:r>
    </w:p>
    <w:p w:rsidR="00707388" w:rsidRDefault="00707388" w:rsidP="00707388">
      <w:pPr>
        <w:shd w:val="clear" w:color="auto" w:fill="FFFFFF"/>
        <w:ind w:right="10" w:firstLine="284"/>
        <w:jc w:val="both"/>
        <w:rPr>
          <w:sz w:val="28"/>
        </w:rPr>
      </w:pPr>
      <w:r>
        <w:rPr>
          <w:spacing w:val="-4"/>
          <w:sz w:val="28"/>
          <w:szCs w:val="22"/>
        </w:rPr>
        <w:t>3.3. Представительный орган муниципального образования при</w:t>
      </w:r>
      <w:r>
        <w:rPr>
          <w:spacing w:val="-5"/>
          <w:sz w:val="28"/>
          <w:szCs w:val="22"/>
        </w:rPr>
        <w:t xml:space="preserve">нимает решение о назначении проведения собрания, конференции при </w:t>
      </w:r>
      <w:r>
        <w:rPr>
          <w:spacing w:val="-4"/>
          <w:sz w:val="28"/>
          <w:szCs w:val="22"/>
        </w:rPr>
        <w:t>условии соблюдения инициативной группой требований, предусмотренных пунктом 2.1 и пунктами 3.1 и 3.2 настоящего Положения.</w:t>
      </w:r>
    </w:p>
    <w:p w:rsidR="00707388" w:rsidRDefault="00707388" w:rsidP="00707388">
      <w:pPr>
        <w:shd w:val="clear" w:color="auto" w:fill="FFFFFF"/>
        <w:ind w:left="173" w:firstLine="111"/>
        <w:jc w:val="center"/>
        <w:rPr>
          <w:spacing w:val="-4"/>
          <w:sz w:val="28"/>
          <w:szCs w:val="22"/>
        </w:rPr>
      </w:pPr>
    </w:p>
    <w:p w:rsidR="00707388" w:rsidRDefault="00707388" w:rsidP="00707388">
      <w:pPr>
        <w:shd w:val="clear" w:color="auto" w:fill="FFFFFF"/>
        <w:ind w:left="173" w:firstLine="111"/>
        <w:jc w:val="center"/>
        <w:rPr>
          <w:b/>
          <w:sz w:val="28"/>
        </w:rPr>
      </w:pPr>
      <w:r>
        <w:rPr>
          <w:b/>
          <w:spacing w:val="-4"/>
          <w:sz w:val="28"/>
          <w:szCs w:val="22"/>
        </w:rPr>
        <w:t>4. Порядок проведения собрания</w:t>
      </w:r>
    </w:p>
    <w:p w:rsidR="00707388" w:rsidRDefault="00707388" w:rsidP="00707388">
      <w:pPr>
        <w:shd w:val="clear" w:color="auto" w:fill="FFFFFF"/>
        <w:tabs>
          <w:tab w:val="left" w:pos="792"/>
          <w:tab w:val="left" w:pos="9356"/>
        </w:tabs>
        <w:ind w:firstLine="284"/>
        <w:jc w:val="both"/>
        <w:rPr>
          <w:sz w:val="28"/>
        </w:rPr>
      </w:pPr>
      <w:r>
        <w:rPr>
          <w:spacing w:val="-7"/>
          <w:sz w:val="28"/>
          <w:szCs w:val="22"/>
        </w:rPr>
        <w:lastRenderedPageBreak/>
        <w:t>4.1.</w:t>
      </w:r>
      <w:r>
        <w:rPr>
          <w:sz w:val="28"/>
          <w:szCs w:val="22"/>
        </w:rPr>
        <w:tab/>
      </w:r>
      <w:r>
        <w:rPr>
          <w:spacing w:val="-5"/>
          <w:sz w:val="28"/>
          <w:szCs w:val="22"/>
        </w:rPr>
        <w:t>Собрание правомочно, если в его работе принимает участие не</w:t>
      </w:r>
      <w:r>
        <w:rPr>
          <w:spacing w:val="-5"/>
          <w:sz w:val="28"/>
          <w:szCs w:val="22"/>
        </w:rPr>
        <w:br/>
      </w:r>
      <w:r>
        <w:rPr>
          <w:spacing w:val="-4"/>
          <w:sz w:val="28"/>
          <w:szCs w:val="22"/>
        </w:rPr>
        <w:t>менее половины граждан, обладающих избирательным правом, про</w:t>
      </w:r>
      <w:r>
        <w:rPr>
          <w:sz w:val="28"/>
          <w:szCs w:val="22"/>
        </w:rPr>
        <w:t>живающих на соответствующей территории.</w:t>
      </w:r>
    </w:p>
    <w:p w:rsidR="00707388" w:rsidRDefault="00707388" w:rsidP="00707388">
      <w:pPr>
        <w:shd w:val="clear" w:color="auto" w:fill="FFFFFF"/>
        <w:tabs>
          <w:tab w:val="left" w:pos="792"/>
        </w:tabs>
        <w:ind w:right="-2" w:firstLine="284"/>
        <w:jc w:val="both"/>
        <w:rPr>
          <w:spacing w:val="-7"/>
          <w:sz w:val="28"/>
          <w:szCs w:val="22"/>
        </w:rPr>
      </w:pPr>
      <w:r>
        <w:rPr>
          <w:spacing w:val="-5"/>
          <w:sz w:val="28"/>
          <w:szCs w:val="22"/>
        </w:rPr>
        <w:t>4.2. Собрание открывается должностными лицами органов местно</w:t>
      </w:r>
      <w:r>
        <w:rPr>
          <w:spacing w:val="-3"/>
          <w:sz w:val="28"/>
          <w:szCs w:val="22"/>
        </w:rPr>
        <w:t>го самоуправления, ответственными за их подготовку, а в случае про</w:t>
      </w:r>
      <w:r>
        <w:rPr>
          <w:spacing w:val="-4"/>
          <w:sz w:val="28"/>
          <w:szCs w:val="22"/>
        </w:rPr>
        <w:t>ведения собрания по инициативе населения - одним из членов ини</w:t>
      </w:r>
      <w:r>
        <w:rPr>
          <w:sz w:val="28"/>
          <w:szCs w:val="22"/>
        </w:rPr>
        <w:t>циативной группы.</w:t>
      </w:r>
    </w:p>
    <w:p w:rsidR="00707388" w:rsidRDefault="00707388" w:rsidP="00707388">
      <w:pPr>
        <w:numPr>
          <w:ilvl w:val="0"/>
          <w:numId w:val="5"/>
        </w:numPr>
        <w:shd w:val="clear" w:color="auto" w:fill="FFFFFF"/>
        <w:tabs>
          <w:tab w:val="left" w:pos="792"/>
        </w:tabs>
        <w:ind w:left="91" w:right="-2" w:firstLine="317"/>
        <w:jc w:val="both"/>
        <w:rPr>
          <w:spacing w:val="-7"/>
          <w:sz w:val="28"/>
          <w:szCs w:val="22"/>
        </w:rPr>
      </w:pPr>
      <w:r>
        <w:rPr>
          <w:spacing w:val="-4"/>
          <w:sz w:val="28"/>
          <w:szCs w:val="22"/>
        </w:rPr>
        <w:t>Для ведения собрания избирается президиум в составе предсе</w:t>
      </w:r>
      <w:r>
        <w:rPr>
          <w:spacing w:val="-3"/>
          <w:sz w:val="28"/>
          <w:szCs w:val="22"/>
        </w:rPr>
        <w:t>дателя и секретаря. Выборы состава президиума, утверждение пове</w:t>
      </w:r>
      <w:r>
        <w:rPr>
          <w:spacing w:val="-4"/>
          <w:sz w:val="28"/>
          <w:szCs w:val="22"/>
        </w:rPr>
        <w:t>стки собрания производятся простым большинством голосов участ</w:t>
      </w:r>
      <w:r>
        <w:rPr>
          <w:sz w:val="28"/>
          <w:szCs w:val="22"/>
        </w:rPr>
        <w:t>ников собрания.</w:t>
      </w:r>
    </w:p>
    <w:p w:rsidR="00707388" w:rsidRDefault="00707388" w:rsidP="00707388">
      <w:pPr>
        <w:numPr>
          <w:ilvl w:val="0"/>
          <w:numId w:val="5"/>
        </w:numPr>
        <w:shd w:val="clear" w:color="auto" w:fill="FFFFFF"/>
        <w:tabs>
          <w:tab w:val="left" w:pos="792"/>
        </w:tabs>
        <w:ind w:left="91" w:right="125" w:firstLine="317"/>
        <w:jc w:val="both"/>
        <w:rPr>
          <w:spacing w:val="-4"/>
          <w:sz w:val="28"/>
          <w:szCs w:val="22"/>
        </w:rPr>
      </w:pPr>
      <w:r>
        <w:rPr>
          <w:sz w:val="28"/>
          <w:szCs w:val="22"/>
        </w:rPr>
        <w:t>Решения собрания принимаются открытым голосованием большинством голосов от числа присутствующих на собрании граждан.</w:t>
      </w:r>
    </w:p>
    <w:p w:rsidR="00707388" w:rsidRDefault="00707388" w:rsidP="00707388">
      <w:pPr>
        <w:numPr>
          <w:ilvl w:val="0"/>
          <w:numId w:val="5"/>
        </w:numPr>
        <w:shd w:val="clear" w:color="auto" w:fill="FFFFFF"/>
        <w:tabs>
          <w:tab w:val="left" w:pos="792"/>
        </w:tabs>
        <w:ind w:left="91" w:right="-2" w:firstLine="317"/>
        <w:jc w:val="both"/>
        <w:rPr>
          <w:spacing w:val="-8"/>
          <w:sz w:val="28"/>
          <w:szCs w:val="22"/>
        </w:rPr>
      </w:pPr>
      <w:r>
        <w:rPr>
          <w:spacing w:val="-5"/>
          <w:sz w:val="28"/>
          <w:szCs w:val="22"/>
        </w:rPr>
        <w:t xml:space="preserve">Секретарем собрания ведется протокол, в котором указывается </w:t>
      </w:r>
      <w:r>
        <w:rPr>
          <w:spacing w:val="-4"/>
          <w:sz w:val="28"/>
          <w:szCs w:val="22"/>
        </w:rPr>
        <w:t>дата и место проведения собрания, общее число граждан Российской Федерации, обладающих избирательным правом, проживающих на соответствующей территории и имеющих право участвовать в собрании, число присутствующих, состав президиума, повестка собрания, краткое содержание выступлений, принятые решения.</w:t>
      </w:r>
    </w:p>
    <w:p w:rsidR="00707388" w:rsidRDefault="00707388" w:rsidP="00707388">
      <w:pPr>
        <w:shd w:val="clear" w:color="auto" w:fill="FFFFFF"/>
        <w:ind w:left="67" w:right="-2" w:firstLine="293"/>
        <w:jc w:val="both"/>
        <w:rPr>
          <w:sz w:val="28"/>
        </w:rPr>
      </w:pPr>
      <w:r>
        <w:rPr>
          <w:spacing w:val="-4"/>
          <w:sz w:val="28"/>
          <w:szCs w:val="22"/>
        </w:rPr>
        <w:t>Протокол зачитывается председателем собрания участникам и утверждается решением собрания, подписывается председателем и секретарем собрания и передается в орган местного самоуправления, на</w:t>
      </w:r>
      <w:r>
        <w:rPr>
          <w:sz w:val="28"/>
          <w:szCs w:val="22"/>
        </w:rPr>
        <w:t>значивший его проведение.</w:t>
      </w:r>
    </w:p>
    <w:p w:rsidR="00707388" w:rsidRDefault="00707388" w:rsidP="00707388">
      <w:pPr>
        <w:shd w:val="clear" w:color="auto" w:fill="FFFFFF"/>
        <w:ind w:left="1186"/>
        <w:jc w:val="both"/>
        <w:rPr>
          <w:spacing w:val="-4"/>
          <w:sz w:val="28"/>
          <w:szCs w:val="22"/>
        </w:rPr>
      </w:pPr>
    </w:p>
    <w:p w:rsidR="00707388" w:rsidRDefault="00707388" w:rsidP="00707388">
      <w:pPr>
        <w:shd w:val="clear" w:color="auto" w:fill="FFFFFF"/>
        <w:ind w:left="1186"/>
        <w:jc w:val="center"/>
        <w:rPr>
          <w:b/>
          <w:sz w:val="28"/>
        </w:rPr>
      </w:pPr>
      <w:r>
        <w:rPr>
          <w:b/>
          <w:spacing w:val="-4"/>
          <w:sz w:val="28"/>
          <w:szCs w:val="22"/>
        </w:rPr>
        <w:t>5. Порядок проведения конференции граждан</w:t>
      </w:r>
    </w:p>
    <w:p w:rsidR="00707388" w:rsidRDefault="00707388" w:rsidP="00707388">
      <w:pPr>
        <w:shd w:val="clear" w:color="auto" w:fill="FFFFFF"/>
        <w:tabs>
          <w:tab w:val="left" w:pos="567"/>
        </w:tabs>
        <w:ind w:right="-2" w:firstLine="298"/>
        <w:jc w:val="both"/>
        <w:rPr>
          <w:sz w:val="28"/>
        </w:rPr>
      </w:pPr>
      <w:r>
        <w:rPr>
          <w:spacing w:val="-9"/>
          <w:sz w:val="28"/>
          <w:szCs w:val="22"/>
        </w:rPr>
        <w:t>5.1.</w:t>
      </w:r>
      <w:r>
        <w:rPr>
          <w:spacing w:val="-4"/>
          <w:sz w:val="28"/>
          <w:szCs w:val="22"/>
        </w:rPr>
        <w:t>В случаях, если число граждан, обладающих избирательным</w:t>
      </w:r>
      <w:r>
        <w:rPr>
          <w:spacing w:val="-4"/>
          <w:sz w:val="28"/>
          <w:szCs w:val="22"/>
        </w:rPr>
        <w:br/>
        <w:t>правом, проживающих на территории, превышает 500</w:t>
      </w:r>
      <w:r>
        <w:rPr>
          <w:sz w:val="28"/>
          <w:szCs w:val="22"/>
        </w:rPr>
        <w:t xml:space="preserve"> </w:t>
      </w:r>
      <w:r>
        <w:rPr>
          <w:spacing w:val="-2"/>
          <w:sz w:val="28"/>
          <w:szCs w:val="22"/>
        </w:rPr>
        <w:t>человек</w:t>
      </w:r>
      <w:r>
        <w:rPr>
          <w:b/>
          <w:bCs/>
          <w:i/>
          <w:iCs/>
          <w:spacing w:val="-2"/>
          <w:sz w:val="28"/>
          <w:szCs w:val="22"/>
        </w:rPr>
        <w:t>,</w:t>
      </w:r>
      <w:r>
        <w:rPr>
          <w:i/>
          <w:iCs/>
          <w:spacing w:val="-2"/>
          <w:sz w:val="28"/>
          <w:szCs w:val="22"/>
        </w:rPr>
        <w:t xml:space="preserve"> </w:t>
      </w:r>
      <w:r>
        <w:rPr>
          <w:spacing w:val="-2"/>
          <w:sz w:val="28"/>
          <w:szCs w:val="22"/>
        </w:rPr>
        <w:t>может проводиться конфе</w:t>
      </w:r>
      <w:r>
        <w:rPr>
          <w:sz w:val="28"/>
          <w:szCs w:val="22"/>
        </w:rPr>
        <w:t>ренция.</w:t>
      </w:r>
    </w:p>
    <w:p w:rsidR="00707388" w:rsidRDefault="00707388" w:rsidP="00707388">
      <w:pPr>
        <w:numPr>
          <w:ilvl w:val="0"/>
          <w:numId w:val="6"/>
        </w:numPr>
        <w:shd w:val="clear" w:color="auto" w:fill="FFFFFF"/>
        <w:tabs>
          <w:tab w:val="left" w:pos="686"/>
        </w:tabs>
        <w:ind w:right="-2" w:firstLine="298"/>
        <w:jc w:val="both"/>
        <w:rPr>
          <w:spacing w:val="-9"/>
          <w:sz w:val="28"/>
          <w:szCs w:val="22"/>
        </w:rPr>
      </w:pPr>
      <w:r>
        <w:rPr>
          <w:spacing w:val="-4"/>
          <w:sz w:val="28"/>
          <w:szCs w:val="22"/>
        </w:rPr>
        <w:t>Конференция проводится в соответствии с правилами, уста</w:t>
      </w:r>
      <w:r>
        <w:rPr>
          <w:spacing w:val="-2"/>
          <w:sz w:val="28"/>
          <w:szCs w:val="22"/>
        </w:rPr>
        <w:t xml:space="preserve">новленными настоящим Положением для проведения собраний, с </w:t>
      </w:r>
      <w:r>
        <w:rPr>
          <w:spacing w:val="-4"/>
          <w:sz w:val="28"/>
          <w:szCs w:val="22"/>
        </w:rPr>
        <w:t>учетом особенностей, предусмотренных настоящим разделом.</w:t>
      </w:r>
    </w:p>
    <w:p w:rsidR="00707388" w:rsidRDefault="00707388" w:rsidP="00707388">
      <w:pPr>
        <w:numPr>
          <w:ilvl w:val="0"/>
          <w:numId w:val="6"/>
        </w:numPr>
        <w:shd w:val="clear" w:color="auto" w:fill="FFFFFF"/>
        <w:tabs>
          <w:tab w:val="left" w:pos="686"/>
        </w:tabs>
        <w:ind w:right="-2" w:firstLine="298"/>
        <w:jc w:val="both"/>
        <w:rPr>
          <w:sz w:val="28"/>
        </w:rPr>
      </w:pPr>
      <w:r>
        <w:rPr>
          <w:spacing w:val="-5"/>
          <w:sz w:val="28"/>
          <w:szCs w:val="22"/>
        </w:rPr>
        <w:t>Норма представительства делегатов на конференцию устанав</w:t>
      </w:r>
      <w:r>
        <w:rPr>
          <w:spacing w:val="-4"/>
          <w:sz w:val="28"/>
          <w:szCs w:val="22"/>
        </w:rPr>
        <w:t xml:space="preserve">ливается инициатором ее проведения с учетом численности граждан, </w:t>
      </w:r>
      <w:r>
        <w:rPr>
          <w:spacing w:val="-2"/>
          <w:sz w:val="28"/>
          <w:szCs w:val="22"/>
        </w:rPr>
        <w:t>имеющих право на участие в конференции. Делегат может представ</w:t>
      </w:r>
      <w:r>
        <w:rPr>
          <w:spacing w:val="-4"/>
          <w:sz w:val="28"/>
          <w:szCs w:val="22"/>
        </w:rPr>
        <w:t xml:space="preserve">лять интересы не более 20 </w:t>
      </w:r>
      <w:r>
        <w:rPr>
          <w:spacing w:val="-5"/>
          <w:sz w:val="28"/>
          <w:szCs w:val="22"/>
        </w:rPr>
        <w:t>граждан</w:t>
      </w:r>
      <w:r>
        <w:rPr>
          <w:b/>
          <w:bCs/>
          <w:i/>
          <w:iCs/>
          <w:spacing w:val="-5"/>
          <w:sz w:val="28"/>
          <w:szCs w:val="22"/>
        </w:rPr>
        <w:t xml:space="preserve">, </w:t>
      </w:r>
      <w:r>
        <w:rPr>
          <w:spacing w:val="-5"/>
          <w:sz w:val="28"/>
          <w:szCs w:val="22"/>
        </w:rPr>
        <w:t>прожи</w:t>
      </w:r>
      <w:r>
        <w:rPr>
          <w:sz w:val="28"/>
          <w:szCs w:val="22"/>
        </w:rPr>
        <w:t>вающих на соответствующей территории.</w:t>
      </w:r>
    </w:p>
    <w:p w:rsidR="00707388" w:rsidRDefault="00707388" w:rsidP="00707388">
      <w:pPr>
        <w:shd w:val="clear" w:color="auto" w:fill="FFFFFF"/>
        <w:tabs>
          <w:tab w:val="left" w:pos="667"/>
        </w:tabs>
        <w:ind w:right="67" w:firstLine="278"/>
        <w:jc w:val="both"/>
        <w:rPr>
          <w:sz w:val="28"/>
        </w:rPr>
      </w:pPr>
      <w:r>
        <w:rPr>
          <w:spacing w:val="-11"/>
          <w:sz w:val="28"/>
          <w:szCs w:val="22"/>
        </w:rPr>
        <w:t xml:space="preserve">5.4. </w:t>
      </w:r>
      <w:r>
        <w:rPr>
          <w:sz w:val="28"/>
          <w:szCs w:val="22"/>
        </w:rPr>
        <w:tab/>
      </w:r>
      <w:r>
        <w:rPr>
          <w:spacing w:val="-4"/>
          <w:sz w:val="28"/>
          <w:szCs w:val="22"/>
        </w:rPr>
        <w:t>Избрание делегатов на конференцию осуществляется на собраниях граждан, проводимых в порядке, установленном разделом 4</w:t>
      </w:r>
      <w:r>
        <w:rPr>
          <w:spacing w:val="-4"/>
          <w:sz w:val="28"/>
          <w:szCs w:val="22"/>
        </w:rPr>
        <w:br/>
      </w:r>
      <w:r>
        <w:rPr>
          <w:sz w:val="28"/>
          <w:szCs w:val="22"/>
        </w:rPr>
        <w:t>настоящего Положения.</w:t>
      </w:r>
    </w:p>
    <w:p w:rsidR="00707388" w:rsidRDefault="00707388" w:rsidP="00707388">
      <w:pPr>
        <w:shd w:val="clear" w:color="auto" w:fill="FFFFFF"/>
        <w:ind w:left="5" w:right="-2" w:firstLine="269"/>
        <w:jc w:val="both"/>
        <w:rPr>
          <w:sz w:val="28"/>
        </w:rPr>
      </w:pPr>
      <w:r>
        <w:rPr>
          <w:spacing w:val="-4"/>
          <w:sz w:val="28"/>
          <w:szCs w:val="22"/>
        </w:rPr>
        <w:t xml:space="preserve">Выборы считаются состоявшимися, если в голосовании приняли </w:t>
      </w:r>
      <w:r>
        <w:rPr>
          <w:spacing w:val="-3"/>
          <w:sz w:val="28"/>
          <w:szCs w:val="22"/>
        </w:rPr>
        <w:t>участие более половины граждан, обладающих избирательным пра</w:t>
      </w:r>
      <w:r>
        <w:rPr>
          <w:spacing w:val="-4"/>
          <w:sz w:val="28"/>
          <w:szCs w:val="22"/>
        </w:rPr>
        <w:t>вом, проживающих на территории, на которой проводится собрание.</w:t>
      </w:r>
    </w:p>
    <w:p w:rsidR="00707388" w:rsidRDefault="00707388" w:rsidP="00707388">
      <w:pPr>
        <w:shd w:val="clear" w:color="auto" w:fill="FFFFFF"/>
        <w:ind w:left="5" w:right="-2" w:firstLine="274"/>
        <w:jc w:val="both"/>
        <w:rPr>
          <w:sz w:val="28"/>
        </w:rPr>
      </w:pPr>
      <w:r>
        <w:rPr>
          <w:spacing w:val="-4"/>
          <w:sz w:val="28"/>
          <w:szCs w:val="22"/>
        </w:rPr>
        <w:t>Избранным считается кандидат, набравший наибольшее число го</w:t>
      </w:r>
      <w:r>
        <w:rPr>
          <w:sz w:val="28"/>
          <w:szCs w:val="22"/>
        </w:rPr>
        <w:t>лосов от числа принявших участие в голосовании.</w:t>
      </w:r>
    </w:p>
    <w:p w:rsidR="00707388" w:rsidRDefault="00707388" w:rsidP="00707388">
      <w:pPr>
        <w:shd w:val="clear" w:color="auto" w:fill="FFFFFF"/>
        <w:tabs>
          <w:tab w:val="left" w:pos="667"/>
          <w:tab w:val="left" w:pos="9356"/>
        </w:tabs>
        <w:ind w:firstLine="278"/>
        <w:jc w:val="both"/>
        <w:rPr>
          <w:sz w:val="28"/>
        </w:rPr>
      </w:pPr>
      <w:r>
        <w:rPr>
          <w:spacing w:val="-11"/>
          <w:sz w:val="28"/>
          <w:szCs w:val="22"/>
        </w:rPr>
        <w:t>5.5.</w:t>
      </w:r>
      <w:r>
        <w:rPr>
          <w:sz w:val="28"/>
          <w:szCs w:val="22"/>
        </w:rPr>
        <w:tab/>
        <w:t xml:space="preserve"> </w:t>
      </w:r>
      <w:r>
        <w:rPr>
          <w:spacing w:val="-4"/>
          <w:sz w:val="28"/>
          <w:szCs w:val="22"/>
        </w:rPr>
        <w:t>Конференция является правомочной, если в ней приняло уча</w:t>
      </w:r>
      <w:r>
        <w:rPr>
          <w:spacing w:val="-2"/>
          <w:sz w:val="28"/>
          <w:szCs w:val="22"/>
        </w:rPr>
        <w:t>стие не менее двух третей избранных на собраниях граждан делега</w:t>
      </w:r>
      <w:r>
        <w:rPr>
          <w:spacing w:val="-4"/>
          <w:sz w:val="28"/>
          <w:szCs w:val="22"/>
        </w:rPr>
        <w:t>тов, представляющих не менее половины жителей соответствующей</w:t>
      </w:r>
      <w:r>
        <w:rPr>
          <w:spacing w:val="-4"/>
          <w:sz w:val="28"/>
          <w:szCs w:val="22"/>
        </w:rPr>
        <w:br/>
        <w:t>территории, достигших шестнадцатилетнего возраста.</w:t>
      </w:r>
    </w:p>
    <w:p w:rsidR="00707388" w:rsidRDefault="00707388" w:rsidP="00707388">
      <w:pPr>
        <w:shd w:val="clear" w:color="auto" w:fill="FFFFFF"/>
        <w:tabs>
          <w:tab w:val="left" w:pos="6346"/>
        </w:tabs>
        <w:ind w:left="14" w:right="53" w:firstLine="269"/>
        <w:jc w:val="both"/>
        <w:rPr>
          <w:sz w:val="28"/>
        </w:rPr>
      </w:pPr>
      <w:r>
        <w:rPr>
          <w:spacing w:val="-1"/>
          <w:sz w:val="28"/>
          <w:szCs w:val="22"/>
        </w:rPr>
        <w:t>Решения конференции принимаются большинством голосов от</w:t>
      </w:r>
      <w:r>
        <w:rPr>
          <w:spacing w:val="-1"/>
          <w:sz w:val="28"/>
          <w:szCs w:val="22"/>
        </w:rPr>
        <w:br/>
      </w:r>
      <w:r>
        <w:rPr>
          <w:spacing w:val="-6"/>
          <w:sz w:val="28"/>
          <w:szCs w:val="22"/>
        </w:rPr>
        <w:t>числа присутствующих делегатов.</w:t>
      </w:r>
      <w:r>
        <w:rPr>
          <w:rFonts w:ascii="Arial" w:cs="Arial"/>
          <w:sz w:val="28"/>
          <w:szCs w:val="22"/>
        </w:rPr>
        <w:tab/>
      </w:r>
    </w:p>
    <w:p w:rsidR="00707388" w:rsidRDefault="00707388" w:rsidP="00707388">
      <w:pPr>
        <w:shd w:val="clear" w:color="auto" w:fill="FFFFFF"/>
        <w:ind w:left="605"/>
        <w:jc w:val="both"/>
        <w:rPr>
          <w:spacing w:val="-4"/>
          <w:sz w:val="28"/>
          <w:szCs w:val="22"/>
        </w:rPr>
      </w:pPr>
    </w:p>
    <w:p w:rsidR="00707388" w:rsidRDefault="00707388" w:rsidP="00707388">
      <w:pPr>
        <w:shd w:val="clear" w:color="auto" w:fill="FFFFFF"/>
        <w:ind w:left="605"/>
        <w:jc w:val="center"/>
        <w:rPr>
          <w:b/>
          <w:sz w:val="28"/>
        </w:rPr>
      </w:pPr>
      <w:r>
        <w:rPr>
          <w:b/>
          <w:spacing w:val="-4"/>
          <w:sz w:val="28"/>
          <w:szCs w:val="22"/>
        </w:rPr>
        <w:t>6. Порядок выполнения решений собрания, конференции</w:t>
      </w:r>
    </w:p>
    <w:p w:rsidR="00707388" w:rsidRDefault="00707388" w:rsidP="00707388">
      <w:pPr>
        <w:shd w:val="clear" w:color="auto" w:fill="FFFFFF"/>
        <w:tabs>
          <w:tab w:val="left" w:pos="672"/>
        </w:tabs>
        <w:ind w:left="10" w:right="53" w:firstLine="278"/>
        <w:jc w:val="both"/>
        <w:rPr>
          <w:sz w:val="28"/>
        </w:rPr>
      </w:pPr>
      <w:r>
        <w:rPr>
          <w:spacing w:val="-10"/>
          <w:sz w:val="28"/>
          <w:szCs w:val="22"/>
        </w:rPr>
        <w:t>6.1.</w:t>
      </w:r>
      <w:r>
        <w:rPr>
          <w:sz w:val="28"/>
          <w:szCs w:val="22"/>
        </w:rPr>
        <w:tab/>
      </w:r>
      <w:r>
        <w:rPr>
          <w:spacing w:val="-4"/>
          <w:sz w:val="28"/>
          <w:szCs w:val="22"/>
        </w:rPr>
        <w:t>Решения собрания, конференции носят рекомендательный ха</w:t>
      </w:r>
      <w:r>
        <w:rPr>
          <w:sz w:val="28"/>
          <w:szCs w:val="22"/>
        </w:rPr>
        <w:t>рактер для органов местного самоуправления.</w:t>
      </w:r>
    </w:p>
    <w:p w:rsidR="00707388" w:rsidRDefault="00707388" w:rsidP="00707388">
      <w:pPr>
        <w:shd w:val="clear" w:color="auto" w:fill="FFFFFF"/>
        <w:ind w:left="19" w:right="43" w:firstLine="269"/>
        <w:jc w:val="both"/>
        <w:rPr>
          <w:sz w:val="28"/>
        </w:rPr>
      </w:pPr>
      <w:r>
        <w:rPr>
          <w:spacing w:val="-4"/>
          <w:sz w:val="28"/>
          <w:szCs w:val="22"/>
        </w:rPr>
        <w:t xml:space="preserve">Итоги собрания, конференции граждан подлежат официальному </w:t>
      </w:r>
      <w:r>
        <w:rPr>
          <w:spacing w:val="-5"/>
          <w:sz w:val="28"/>
          <w:szCs w:val="22"/>
        </w:rPr>
        <w:t xml:space="preserve">опубликованию (обнародованию) органом местного самоуправления, </w:t>
      </w:r>
      <w:r>
        <w:rPr>
          <w:sz w:val="28"/>
          <w:szCs w:val="22"/>
        </w:rPr>
        <w:t>назначившим собрание, конференцию граждан.</w:t>
      </w:r>
    </w:p>
    <w:p w:rsidR="00707388" w:rsidRDefault="00707388" w:rsidP="00707388">
      <w:pPr>
        <w:shd w:val="clear" w:color="auto" w:fill="FFFFFF"/>
        <w:tabs>
          <w:tab w:val="left" w:pos="677"/>
        </w:tabs>
        <w:ind w:left="14" w:firstLine="278"/>
        <w:jc w:val="both"/>
        <w:rPr>
          <w:sz w:val="28"/>
        </w:rPr>
      </w:pPr>
      <w:r>
        <w:rPr>
          <w:spacing w:val="-10"/>
          <w:sz w:val="28"/>
          <w:szCs w:val="22"/>
        </w:rPr>
        <w:t>6.2.</w:t>
      </w:r>
      <w:r>
        <w:rPr>
          <w:sz w:val="28"/>
          <w:szCs w:val="22"/>
        </w:rPr>
        <w:tab/>
      </w:r>
      <w:r>
        <w:rPr>
          <w:spacing w:val="-4"/>
          <w:sz w:val="28"/>
          <w:szCs w:val="22"/>
        </w:rPr>
        <w:t>Обращения, принятые собранием, конференцией, подлежат</w:t>
      </w:r>
      <w:r>
        <w:rPr>
          <w:spacing w:val="-4"/>
          <w:sz w:val="28"/>
          <w:szCs w:val="22"/>
        </w:rPr>
        <w:br/>
        <w:t>обязательному рассмотрению органами местного самоуправления и</w:t>
      </w:r>
      <w:r>
        <w:rPr>
          <w:spacing w:val="-4"/>
          <w:sz w:val="28"/>
          <w:szCs w:val="22"/>
        </w:rPr>
        <w:br/>
        <w:t>должностными лицами органов местного самоуправления, к компетенции которых отнесено решение содержащихся в обращениях во</w:t>
      </w:r>
      <w:r>
        <w:rPr>
          <w:sz w:val="28"/>
          <w:szCs w:val="22"/>
        </w:rPr>
        <w:t>просов.</w:t>
      </w:r>
    </w:p>
    <w:p w:rsidR="00707388" w:rsidRDefault="00707388" w:rsidP="00707388">
      <w:pPr>
        <w:shd w:val="clear" w:color="auto" w:fill="FFFFFF"/>
        <w:ind w:left="24" w:right="48" w:firstLine="274"/>
        <w:jc w:val="both"/>
        <w:rPr>
          <w:sz w:val="28"/>
        </w:rPr>
      </w:pPr>
      <w:r>
        <w:rPr>
          <w:spacing w:val="-4"/>
          <w:sz w:val="28"/>
          <w:szCs w:val="22"/>
        </w:rPr>
        <w:t xml:space="preserve">О результатах рассмотрения письменно извещается председатель </w:t>
      </w:r>
      <w:r>
        <w:rPr>
          <w:sz w:val="28"/>
          <w:szCs w:val="22"/>
        </w:rPr>
        <w:t>собрания.</w:t>
      </w:r>
    </w:p>
    <w:p w:rsidR="00707388" w:rsidRDefault="00707388" w:rsidP="00707388">
      <w:pPr>
        <w:ind w:firstLine="284"/>
        <w:jc w:val="both"/>
        <w:rPr>
          <w:spacing w:val="-9"/>
          <w:sz w:val="28"/>
          <w:szCs w:val="22"/>
        </w:rPr>
      </w:pPr>
      <w:r>
        <w:rPr>
          <w:spacing w:val="-10"/>
          <w:sz w:val="28"/>
          <w:szCs w:val="22"/>
        </w:rPr>
        <w:t xml:space="preserve">6.3. </w:t>
      </w:r>
      <w:r>
        <w:rPr>
          <w:spacing w:val="-3"/>
          <w:sz w:val="28"/>
          <w:szCs w:val="22"/>
        </w:rPr>
        <w:t xml:space="preserve">Решения собраний, конференций граждан, принятые в качестве правотворческой инициативы по вопросам местного значения, </w:t>
      </w:r>
      <w:r>
        <w:rPr>
          <w:spacing w:val="-4"/>
          <w:sz w:val="28"/>
          <w:szCs w:val="22"/>
        </w:rPr>
        <w:t>подлежат обязательному рассмотрению органами местного само</w:t>
      </w:r>
      <w:r>
        <w:rPr>
          <w:spacing w:val="-5"/>
          <w:sz w:val="28"/>
          <w:szCs w:val="22"/>
        </w:rPr>
        <w:t>управления в установленном порядке.</w:t>
      </w:r>
    </w:p>
    <w:p w:rsidR="00707388" w:rsidRDefault="00707388" w:rsidP="00707388">
      <w:pPr>
        <w:jc w:val="both"/>
        <w:rPr>
          <w:sz w:val="28"/>
        </w:rPr>
      </w:pPr>
    </w:p>
    <w:p w:rsidR="00707388" w:rsidRDefault="00707388" w:rsidP="00707388">
      <w:pPr>
        <w:jc w:val="both"/>
        <w:rPr>
          <w:sz w:val="28"/>
        </w:rPr>
      </w:pPr>
    </w:p>
    <w:p w:rsidR="00707388" w:rsidRDefault="00707388" w:rsidP="00707388">
      <w:pPr>
        <w:jc w:val="both"/>
        <w:rPr>
          <w:sz w:val="28"/>
        </w:rPr>
      </w:pPr>
      <w:r>
        <w:rPr>
          <w:sz w:val="28"/>
        </w:rPr>
        <w:t xml:space="preserve">Глава сельсовета                                                                                 С.Н. </w:t>
      </w:r>
      <w:proofErr w:type="spellStart"/>
      <w:r>
        <w:rPr>
          <w:sz w:val="28"/>
        </w:rPr>
        <w:t>Баджан</w:t>
      </w:r>
      <w:proofErr w:type="spellEnd"/>
    </w:p>
    <w:p w:rsidR="00707388" w:rsidRDefault="00707388" w:rsidP="00707388">
      <w:pPr>
        <w:jc w:val="both"/>
        <w:rPr>
          <w:sz w:val="28"/>
        </w:rPr>
      </w:pPr>
    </w:p>
    <w:p w:rsidR="00707388" w:rsidRDefault="00707388" w:rsidP="00707388">
      <w:pPr>
        <w:jc w:val="both"/>
        <w:rPr>
          <w:sz w:val="28"/>
        </w:rPr>
      </w:pPr>
    </w:p>
    <w:p w:rsidR="00707388" w:rsidRDefault="00707388" w:rsidP="00707388">
      <w:pPr>
        <w:jc w:val="both"/>
        <w:rPr>
          <w:sz w:val="28"/>
        </w:rPr>
      </w:pPr>
    </w:p>
    <w:p w:rsidR="00C63175" w:rsidRDefault="00C63175"/>
    <w:sectPr w:rsidR="00C63175" w:rsidSect="00707388">
      <w:pgSz w:w="11906" w:h="16838"/>
      <w:pgMar w:top="1134" w:right="567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279F"/>
    <w:multiLevelType w:val="singleLevel"/>
    <w:tmpl w:val="5ABC6B0A"/>
    <w:lvl w:ilvl="0">
      <w:start w:val="2"/>
      <w:numFmt w:val="decimal"/>
      <w:lvlText w:val="5.%1."/>
      <w:legacy w:legacy="1" w:legacySpace="0" w:legacyIndent="38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68D593C"/>
    <w:multiLevelType w:val="singleLevel"/>
    <w:tmpl w:val="1E6A4B2C"/>
    <w:lvl w:ilvl="0">
      <w:start w:val="3"/>
      <w:numFmt w:val="decimal"/>
      <w:lvlText w:val="1.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1ABB2371"/>
    <w:multiLevelType w:val="singleLevel"/>
    <w:tmpl w:val="88186162"/>
    <w:lvl w:ilvl="0">
      <w:start w:val="3"/>
      <w:numFmt w:val="decimal"/>
      <w:lvlText w:val="2.%1.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2A1B1508"/>
    <w:multiLevelType w:val="singleLevel"/>
    <w:tmpl w:val="2A1AA7E0"/>
    <w:lvl w:ilvl="0">
      <w:start w:val="7"/>
      <w:numFmt w:val="decimal"/>
      <w:lvlText w:val="2.%1."/>
      <w:legacy w:legacy="1" w:legacySpace="0" w:legacyIndent="3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73FE3811"/>
    <w:multiLevelType w:val="singleLevel"/>
    <w:tmpl w:val="16AABCD8"/>
    <w:lvl w:ilvl="0">
      <w:start w:val="1"/>
      <w:numFmt w:val="decimal"/>
      <w:lvlText w:val="1.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763F1E6D"/>
    <w:multiLevelType w:val="singleLevel"/>
    <w:tmpl w:val="A1082C0A"/>
    <w:lvl w:ilvl="0">
      <w:start w:val="2"/>
      <w:numFmt w:val="decimal"/>
      <w:lvlText w:val="4.%1."/>
      <w:legacy w:legacy="1" w:legacySpace="0" w:legacyIndent="3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3"/>
    </w:lvlOverride>
  </w:num>
  <w:num w:numId="3">
    <w:abstractNumId w:val="2"/>
    <w:lvlOverride w:ilvl="0">
      <w:startOverride w:val="3"/>
    </w:lvlOverride>
  </w:num>
  <w:num w:numId="4">
    <w:abstractNumId w:val="3"/>
    <w:lvlOverride w:ilvl="0">
      <w:startOverride w:val="7"/>
    </w:lvlOverride>
  </w:num>
  <w:num w:numId="5">
    <w:abstractNumId w:val="5"/>
    <w:lvlOverride w:ilvl="0">
      <w:startOverride w:val="2"/>
    </w:lvlOverride>
  </w:num>
  <w:num w:numId="6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6D1"/>
    <w:rsid w:val="00002FEE"/>
    <w:rsid w:val="000125A3"/>
    <w:rsid w:val="000136D1"/>
    <w:rsid w:val="00031A56"/>
    <w:rsid w:val="00051BF8"/>
    <w:rsid w:val="000B1234"/>
    <w:rsid w:val="000B13C2"/>
    <w:rsid w:val="000E0136"/>
    <w:rsid w:val="000F3163"/>
    <w:rsid w:val="000F5223"/>
    <w:rsid w:val="00112887"/>
    <w:rsid w:val="0012289B"/>
    <w:rsid w:val="00127387"/>
    <w:rsid w:val="001317D6"/>
    <w:rsid w:val="00152248"/>
    <w:rsid w:val="001528B7"/>
    <w:rsid w:val="00152AD5"/>
    <w:rsid w:val="00160367"/>
    <w:rsid w:val="001671B9"/>
    <w:rsid w:val="001B3EEE"/>
    <w:rsid w:val="002050BC"/>
    <w:rsid w:val="00207828"/>
    <w:rsid w:val="0022112F"/>
    <w:rsid w:val="002213A6"/>
    <w:rsid w:val="0022292C"/>
    <w:rsid w:val="00226D79"/>
    <w:rsid w:val="00250BC7"/>
    <w:rsid w:val="00262E1A"/>
    <w:rsid w:val="00294857"/>
    <w:rsid w:val="002B4059"/>
    <w:rsid w:val="002C1642"/>
    <w:rsid w:val="002C51B9"/>
    <w:rsid w:val="002E7430"/>
    <w:rsid w:val="002F62F4"/>
    <w:rsid w:val="0030192B"/>
    <w:rsid w:val="003155A8"/>
    <w:rsid w:val="003241A0"/>
    <w:rsid w:val="0034427D"/>
    <w:rsid w:val="00354240"/>
    <w:rsid w:val="0037358E"/>
    <w:rsid w:val="003822AB"/>
    <w:rsid w:val="003A7FC0"/>
    <w:rsid w:val="003B3563"/>
    <w:rsid w:val="003B371B"/>
    <w:rsid w:val="003B7AFA"/>
    <w:rsid w:val="003E047D"/>
    <w:rsid w:val="003F55AC"/>
    <w:rsid w:val="003F7732"/>
    <w:rsid w:val="00443409"/>
    <w:rsid w:val="00446095"/>
    <w:rsid w:val="00453F56"/>
    <w:rsid w:val="004613CD"/>
    <w:rsid w:val="00471DCB"/>
    <w:rsid w:val="004F6A0D"/>
    <w:rsid w:val="0051466D"/>
    <w:rsid w:val="005254F3"/>
    <w:rsid w:val="00532E2F"/>
    <w:rsid w:val="00542AEF"/>
    <w:rsid w:val="00555BD7"/>
    <w:rsid w:val="00556402"/>
    <w:rsid w:val="00564C3C"/>
    <w:rsid w:val="005742AB"/>
    <w:rsid w:val="00590F82"/>
    <w:rsid w:val="00597F52"/>
    <w:rsid w:val="005A4F35"/>
    <w:rsid w:val="005A65C4"/>
    <w:rsid w:val="005B021B"/>
    <w:rsid w:val="005B43C7"/>
    <w:rsid w:val="005B7229"/>
    <w:rsid w:val="005C3262"/>
    <w:rsid w:val="005F1C66"/>
    <w:rsid w:val="006224A1"/>
    <w:rsid w:val="00627FFB"/>
    <w:rsid w:val="00654973"/>
    <w:rsid w:val="00655FF8"/>
    <w:rsid w:val="00675AF1"/>
    <w:rsid w:val="00675EC3"/>
    <w:rsid w:val="006828E5"/>
    <w:rsid w:val="00697B9E"/>
    <w:rsid w:val="006B1738"/>
    <w:rsid w:val="006E1A85"/>
    <w:rsid w:val="006E427D"/>
    <w:rsid w:val="00706652"/>
    <w:rsid w:val="00707388"/>
    <w:rsid w:val="007223A5"/>
    <w:rsid w:val="00747AB9"/>
    <w:rsid w:val="00761F66"/>
    <w:rsid w:val="00783E60"/>
    <w:rsid w:val="00797E4C"/>
    <w:rsid w:val="007A08BE"/>
    <w:rsid w:val="007D10BA"/>
    <w:rsid w:val="007D3959"/>
    <w:rsid w:val="007F3C97"/>
    <w:rsid w:val="008050A3"/>
    <w:rsid w:val="0083403D"/>
    <w:rsid w:val="008667E0"/>
    <w:rsid w:val="0087515C"/>
    <w:rsid w:val="008756BC"/>
    <w:rsid w:val="008814E6"/>
    <w:rsid w:val="008B67C4"/>
    <w:rsid w:val="008C0603"/>
    <w:rsid w:val="008D2ACE"/>
    <w:rsid w:val="008F48A6"/>
    <w:rsid w:val="009038E9"/>
    <w:rsid w:val="00912139"/>
    <w:rsid w:val="00916392"/>
    <w:rsid w:val="009207C6"/>
    <w:rsid w:val="00942820"/>
    <w:rsid w:val="009522B4"/>
    <w:rsid w:val="009674E4"/>
    <w:rsid w:val="00973523"/>
    <w:rsid w:val="00994404"/>
    <w:rsid w:val="009A0B7D"/>
    <w:rsid w:val="009B6BEE"/>
    <w:rsid w:val="009B6F48"/>
    <w:rsid w:val="009C128F"/>
    <w:rsid w:val="009D509F"/>
    <w:rsid w:val="009E47C2"/>
    <w:rsid w:val="009E5F20"/>
    <w:rsid w:val="009F1096"/>
    <w:rsid w:val="009F4DA5"/>
    <w:rsid w:val="00A00370"/>
    <w:rsid w:val="00A02176"/>
    <w:rsid w:val="00A05DE7"/>
    <w:rsid w:val="00A14D64"/>
    <w:rsid w:val="00A2450D"/>
    <w:rsid w:val="00A4657C"/>
    <w:rsid w:val="00AA359F"/>
    <w:rsid w:val="00AB29BA"/>
    <w:rsid w:val="00B0495B"/>
    <w:rsid w:val="00B04B81"/>
    <w:rsid w:val="00B117AD"/>
    <w:rsid w:val="00B25D15"/>
    <w:rsid w:val="00B30C26"/>
    <w:rsid w:val="00B313CF"/>
    <w:rsid w:val="00B32744"/>
    <w:rsid w:val="00B6285F"/>
    <w:rsid w:val="00BD54BA"/>
    <w:rsid w:val="00BD5DA1"/>
    <w:rsid w:val="00BD7BAB"/>
    <w:rsid w:val="00BE6360"/>
    <w:rsid w:val="00BF48C9"/>
    <w:rsid w:val="00BF7C79"/>
    <w:rsid w:val="00C03022"/>
    <w:rsid w:val="00C0427E"/>
    <w:rsid w:val="00C078B7"/>
    <w:rsid w:val="00C111B7"/>
    <w:rsid w:val="00C13790"/>
    <w:rsid w:val="00C214DA"/>
    <w:rsid w:val="00C26A26"/>
    <w:rsid w:val="00C31CCA"/>
    <w:rsid w:val="00C604FA"/>
    <w:rsid w:val="00C63175"/>
    <w:rsid w:val="00C65A5D"/>
    <w:rsid w:val="00C71921"/>
    <w:rsid w:val="00C744A7"/>
    <w:rsid w:val="00C86F8A"/>
    <w:rsid w:val="00C963D8"/>
    <w:rsid w:val="00CD48D2"/>
    <w:rsid w:val="00CE6437"/>
    <w:rsid w:val="00D0141D"/>
    <w:rsid w:val="00D01719"/>
    <w:rsid w:val="00D126E3"/>
    <w:rsid w:val="00D61A47"/>
    <w:rsid w:val="00D67699"/>
    <w:rsid w:val="00D74331"/>
    <w:rsid w:val="00D858C4"/>
    <w:rsid w:val="00DA60CD"/>
    <w:rsid w:val="00DB28C3"/>
    <w:rsid w:val="00DD23D0"/>
    <w:rsid w:val="00DD2A32"/>
    <w:rsid w:val="00DE35A9"/>
    <w:rsid w:val="00DF4ED2"/>
    <w:rsid w:val="00E1606B"/>
    <w:rsid w:val="00E21F16"/>
    <w:rsid w:val="00E2492F"/>
    <w:rsid w:val="00E30A23"/>
    <w:rsid w:val="00E374ED"/>
    <w:rsid w:val="00E4477B"/>
    <w:rsid w:val="00E51CE2"/>
    <w:rsid w:val="00E52372"/>
    <w:rsid w:val="00E5435C"/>
    <w:rsid w:val="00E76802"/>
    <w:rsid w:val="00E817AC"/>
    <w:rsid w:val="00E844C7"/>
    <w:rsid w:val="00E91869"/>
    <w:rsid w:val="00EB2072"/>
    <w:rsid w:val="00EB407B"/>
    <w:rsid w:val="00EC4747"/>
    <w:rsid w:val="00EF74AA"/>
    <w:rsid w:val="00F1087C"/>
    <w:rsid w:val="00F40B6C"/>
    <w:rsid w:val="00F56990"/>
    <w:rsid w:val="00F616D4"/>
    <w:rsid w:val="00F62DFC"/>
    <w:rsid w:val="00F96CB1"/>
    <w:rsid w:val="00FC0B97"/>
    <w:rsid w:val="00FD0E7C"/>
    <w:rsid w:val="00FF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3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3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1397</Words>
  <Characters>7965</Characters>
  <Application>Microsoft Office Word</Application>
  <DocSecurity>0</DocSecurity>
  <Lines>66</Lines>
  <Paragraphs>18</Paragraphs>
  <ScaleCrop>false</ScaleCrop>
  <Company>SPecialiST RePack</Company>
  <LinksUpToDate>false</LinksUpToDate>
  <CharactersWithSpaces>9344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2017-04-05T08:14:00Z</dcterms:created>
  <dcterms:modified xsi:type="dcterms:W3CDTF">2017-04-05T08:15:00Z</dcterms:modified>
</cp:coreProperties>
</file>