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38" w:rsidRPr="000B5AE0" w:rsidRDefault="00030E38" w:rsidP="000B5AE0">
      <w:pPr>
        <w:pStyle w:val="2"/>
        <w:spacing w:line="240" w:lineRule="auto"/>
        <w:jc w:val="center"/>
        <w:rPr>
          <w:color w:val="FF0000"/>
          <w:sz w:val="28"/>
          <w:szCs w:val="28"/>
        </w:rPr>
      </w:pPr>
      <w:r w:rsidRPr="000B5AE0">
        <w:rPr>
          <w:sz w:val="28"/>
          <w:szCs w:val="28"/>
        </w:rPr>
        <w:t>РОССИЙСКАЯ ФЕДЕРАЦИЯ</w:t>
      </w:r>
      <w:r w:rsidR="00923C83" w:rsidRPr="000B5AE0">
        <w:rPr>
          <w:sz w:val="28"/>
          <w:szCs w:val="28"/>
        </w:rPr>
        <w:t xml:space="preserve">         </w:t>
      </w:r>
    </w:p>
    <w:p w:rsidR="00923C83" w:rsidRPr="000B5AE0" w:rsidRDefault="00030E38" w:rsidP="000B5AE0">
      <w:pPr>
        <w:pStyle w:val="2"/>
        <w:spacing w:line="240" w:lineRule="auto"/>
        <w:jc w:val="center"/>
        <w:rPr>
          <w:sz w:val="28"/>
          <w:szCs w:val="28"/>
        </w:rPr>
      </w:pPr>
      <w:r w:rsidRPr="000B5AE0">
        <w:rPr>
          <w:sz w:val="28"/>
          <w:szCs w:val="28"/>
        </w:rPr>
        <w:t xml:space="preserve">АДМИНИСТРАЦИЯ </w:t>
      </w:r>
      <w:r w:rsidR="000B5AE0" w:rsidRPr="000B5AE0">
        <w:rPr>
          <w:sz w:val="28"/>
          <w:szCs w:val="28"/>
        </w:rPr>
        <w:t>ДОЛГОВСКОГО</w:t>
      </w:r>
      <w:r w:rsidR="00784259" w:rsidRPr="000B5AE0">
        <w:rPr>
          <w:sz w:val="28"/>
          <w:szCs w:val="28"/>
        </w:rPr>
        <w:t xml:space="preserve"> </w:t>
      </w:r>
      <w:r w:rsidR="00923C83" w:rsidRPr="000B5AE0">
        <w:rPr>
          <w:sz w:val="28"/>
          <w:szCs w:val="28"/>
        </w:rPr>
        <w:t>СЕЛЬСОВЕТА</w:t>
      </w:r>
    </w:p>
    <w:p w:rsidR="00030E38" w:rsidRDefault="000B5AE0" w:rsidP="000B5AE0">
      <w:pPr>
        <w:pStyle w:val="2"/>
        <w:spacing w:line="240" w:lineRule="auto"/>
        <w:jc w:val="center"/>
        <w:rPr>
          <w:sz w:val="28"/>
          <w:szCs w:val="28"/>
        </w:rPr>
      </w:pPr>
      <w:r w:rsidRPr="000B5AE0">
        <w:rPr>
          <w:sz w:val="28"/>
          <w:szCs w:val="28"/>
        </w:rPr>
        <w:t xml:space="preserve">НОВИЧИХИНСКОГО РАЙОНА </w:t>
      </w:r>
      <w:r w:rsidR="00030E38" w:rsidRPr="000B5AE0">
        <w:rPr>
          <w:sz w:val="28"/>
          <w:szCs w:val="28"/>
        </w:rPr>
        <w:t>АЛТАЙСКОГО КРАЯ</w:t>
      </w:r>
    </w:p>
    <w:p w:rsidR="000B5AE0" w:rsidRPr="000B5AE0" w:rsidRDefault="000B5AE0" w:rsidP="000B5AE0">
      <w:pPr>
        <w:pStyle w:val="2"/>
        <w:spacing w:line="240" w:lineRule="auto"/>
        <w:jc w:val="center"/>
        <w:rPr>
          <w:sz w:val="28"/>
          <w:szCs w:val="28"/>
        </w:rPr>
      </w:pPr>
    </w:p>
    <w:p w:rsidR="00030E38" w:rsidRPr="000B5AE0" w:rsidRDefault="00784259" w:rsidP="000B5AE0">
      <w:pPr>
        <w:pStyle w:val="2"/>
        <w:spacing w:line="240" w:lineRule="auto"/>
        <w:jc w:val="center"/>
        <w:rPr>
          <w:sz w:val="28"/>
          <w:szCs w:val="28"/>
        </w:rPr>
      </w:pPr>
      <w:r w:rsidRPr="000B5AE0">
        <w:rPr>
          <w:sz w:val="28"/>
          <w:szCs w:val="28"/>
        </w:rPr>
        <w:t>ПОСТАНОВЛЕНИ</w:t>
      </w:r>
      <w:r w:rsidR="00923C83" w:rsidRPr="000B5AE0">
        <w:rPr>
          <w:sz w:val="28"/>
          <w:szCs w:val="28"/>
        </w:rPr>
        <w:t xml:space="preserve">Е </w:t>
      </w:r>
    </w:p>
    <w:p w:rsidR="00923C83" w:rsidRDefault="00923C83" w:rsidP="00923C83">
      <w:pPr>
        <w:pStyle w:val="2"/>
        <w:jc w:val="center"/>
        <w:rPr>
          <w:b/>
          <w:sz w:val="28"/>
        </w:rPr>
      </w:pPr>
    </w:p>
    <w:p w:rsidR="000B5AE0" w:rsidRPr="006C13E8" w:rsidRDefault="00030E38" w:rsidP="00030E38">
      <w:pPr>
        <w:pStyle w:val="2"/>
        <w:ind w:firstLine="0"/>
        <w:jc w:val="both"/>
        <w:rPr>
          <w:sz w:val="28"/>
        </w:rPr>
      </w:pPr>
      <w:r w:rsidRPr="006C13E8">
        <w:rPr>
          <w:sz w:val="28"/>
        </w:rPr>
        <w:t>1</w:t>
      </w:r>
      <w:r w:rsidR="00304C4F" w:rsidRPr="006C13E8">
        <w:rPr>
          <w:sz w:val="28"/>
        </w:rPr>
        <w:t>7</w:t>
      </w:r>
      <w:r w:rsidRPr="006C13E8">
        <w:rPr>
          <w:sz w:val="28"/>
        </w:rPr>
        <w:t xml:space="preserve">.11.2017  </w:t>
      </w:r>
      <w:r w:rsidR="000B5AE0" w:rsidRPr="006C13E8">
        <w:rPr>
          <w:sz w:val="28"/>
        </w:rPr>
        <w:t xml:space="preserve">                                  с. Долгово                                            </w:t>
      </w:r>
      <w:r w:rsidRPr="006C13E8">
        <w:rPr>
          <w:sz w:val="28"/>
        </w:rPr>
        <w:t xml:space="preserve"> № </w:t>
      </w:r>
      <w:r w:rsidR="00304C4F" w:rsidRPr="006C13E8">
        <w:rPr>
          <w:sz w:val="28"/>
        </w:rPr>
        <w:t>28</w:t>
      </w:r>
      <w:r w:rsidRPr="006C13E8">
        <w:rPr>
          <w:sz w:val="28"/>
        </w:rPr>
        <w:t xml:space="preserve">     </w:t>
      </w:r>
    </w:p>
    <w:p w:rsidR="00030E38" w:rsidRPr="00F521FF" w:rsidRDefault="00030E38" w:rsidP="00030E38">
      <w:pPr>
        <w:pStyle w:val="2"/>
        <w:ind w:firstLine="0"/>
        <w:jc w:val="both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</w:t>
      </w:r>
    </w:p>
    <w:p w:rsidR="00030E38" w:rsidRDefault="00030E38" w:rsidP="00030E38">
      <w:pPr>
        <w:pStyle w:val="a3"/>
        <w:ind w:right="4818" w:firstLine="0"/>
      </w:pPr>
      <w:bookmarkStart w:id="0" w:name="_GoBack"/>
      <w:r>
        <w:t xml:space="preserve">Об утверждении Порядка формирования и ведения реестра источников доходов </w:t>
      </w:r>
      <w:r w:rsidR="00DB7D8C">
        <w:t>Долговского</w:t>
      </w:r>
      <w:r>
        <w:t xml:space="preserve"> </w:t>
      </w:r>
      <w:r w:rsidR="00923C83">
        <w:t>сельсовета</w:t>
      </w:r>
      <w:r>
        <w:t xml:space="preserve"> </w:t>
      </w:r>
    </w:p>
    <w:bookmarkEnd w:id="0"/>
    <w:p w:rsidR="00030E38" w:rsidRDefault="00030E38" w:rsidP="00030E38">
      <w:pPr>
        <w:rPr>
          <w:sz w:val="28"/>
        </w:rPr>
      </w:pPr>
    </w:p>
    <w:p w:rsidR="00030E38" w:rsidRPr="00FA6374" w:rsidRDefault="004E37DC" w:rsidP="00030E3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030E38" w:rsidRPr="00FA6374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</w:t>
      </w:r>
      <w:r w:rsidR="00030E38" w:rsidRPr="00537BE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030E38" w:rsidRPr="00FA6374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</w:t>
      </w:r>
      <w:r w:rsidR="00030E38" w:rsidRPr="00537BEF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030E38" w:rsidRPr="00FA6374">
        <w:rPr>
          <w:rFonts w:ascii="Times New Roman" w:eastAsia="Times New Roman" w:hAnsi="Times New Roman"/>
          <w:sz w:val="28"/>
          <w:szCs w:val="28"/>
          <w:lang w:eastAsia="ru-RU"/>
        </w:rPr>
        <w:t xml:space="preserve"> 47.1 Бюджетного кодекса Российской Федерации</w:t>
      </w:r>
      <w:r w:rsidR="00030E38" w:rsidRPr="00537BEF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="00030E38" w:rsidRPr="00FA6374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Постановлением Правительства Российской Федерации от </w:t>
      </w:r>
      <w:hyperlink r:id="rId5" w:tooltip="31 августа" w:history="1">
        <w:r w:rsidR="00030E38" w:rsidRPr="00537BEF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31 августа</w:t>
        </w:r>
      </w:hyperlink>
      <w:r w:rsidR="00030E38" w:rsidRPr="00FA6374">
        <w:rPr>
          <w:rFonts w:ascii="Times New Roman" w:eastAsia="Times New Roman" w:hAnsi="Times New Roman"/>
          <w:sz w:val="28"/>
          <w:szCs w:val="28"/>
          <w:lang w:eastAsia="ru-RU"/>
        </w:rPr>
        <w:t xml:space="preserve"> 2016 г. N 868 "О порядке формирования и ведения перечня источников доходов Российской Федерации</w:t>
      </w:r>
      <w:r w:rsidR="00030E38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030E38" w:rsidRPr="00FA6374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Администрация </w:t>
      </w:r>
      <w:r w:rsidR="00DB7D8C">
        <w:rPr>
          <w:rFonts w:ascii="Times New Roman" w:eastAsia="Times New Roman" w:hAnsi="Times New Roman"/>
          <w:sz w:val="28"/>
          <w:szCs w:val="28"/>
          <w:lang w:eastAsia="ru-RU"/>
        </w:rPr>
        <w:t>Долговского</w:t>
      </w:r>
      <w:r w:rsidR="00030E38" w:rsidRPr="00537B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23C83">
        <w:rPr>
          <w:rFonts w:ascii="Times New Roman" w:eastAsia="Times New Roman" w:hAnsi="Times New Roman"/>
          <w:sz w:val="28"/>
          <w:szCs w:val="28"/>
          <w:lang w:eastAsia="ru-RU"/>
        </w:rPr>
        <w:t>сельсовета</w:t>
      </w:r>
    </w:p>
    <w:p w:rsidR="00030E38" w:rsidRPr="00FA6374" w:rsidRDefault="00784259" w:rsidP="00030E3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ПОСТАНОВИЛА</w:t>
      </w:r>
      <w:r w:rsidR="00030E38" w:rsidRPr="00FA6374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30E38" w:rsidRPr="00FA6374" w:rsidRDefault="00030E38" w:rsidP="00030E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6374">
        <w:rPr>
          <w:rFonts w:ascii="Times New Roman" w:eastAsia="Times New Roman" w:hAnsi="Times New Roman"/>
          <w:sz w:val="28"/>
          <w:szCs w:val="28"/>
          <w:lang w:eastAsia="ru-RU"/>
        </w:rPr>
        <w:t xml:space="preserve">1.  Утвердить прилагаемый Порядок формирования и ведения реестра источников доходов бюджета </w:t>
      </w:r>
      <w:r w:rsidR="00DB7D8C">
        <w:rPr>
          <w:rFonts w:ascii="Times New Roman" w:eastAsia="Times New Roman" w:hAnsi="Times New Roman"/>
          <w:sz w:val="28"/>
          <w:szCs w:val="28"/>
          <w:lang w:eastAsia="ru-RU"/>
        </w:rPr>
        <w:t>Долговского</w:t>
      </w:r>
      <w:r w:rsidRPr="00537B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23C83">
        <w:rPr>
          <w:rFonts w:ascii="Times New Roman" w:eastAsia="Times New Roman" w:hAnsi="Times New Roman"/>
          <w:sz w:val="28"/>
          <w:szCs w:val="28"/>
          <w:lang w:eastAsia="ru-RU"/>
        </w:rPr>
        <w:t>сельсовета</w:t>
      </w:r>
      <w:r w:rsidRPr="00FA6374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- Порядок).</w:t>
      </w:r>
    </w:p>
    <w:p w:rsidR="00030E38" w:rsidRDefault="00030E38" w:rsidP="00030E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7BE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FA637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A6374">
        <w:rPr>
          <w:rFonts w:ascii="Times New Roman" w:eastAsia="Times New Roman" w:hAnsi="Times New Roman"/>
          <w:sz w:val="28"/>
          <w:szCs w:val="28"/>
          <w:lang w:eastAsia="ru-RU"/>
        </w:rPr>
        <w:t>Настоящее Постановление вступает в силу после официального о</w:t>
      </w:r>
      <w:r w:rsidRPr="00537BEF">
        <w:rPr>
          <w:rFonts w:ascii="Times New Roman" w:eastAsia="Times New Roman" w:hAnsi="Times New Roman"/>
          <w:sz w:val="28"/>
          <w:szCs w:val="28"/>
          <w:lang w:eastAsia="ru-RU"/>
        </w:rPr>
        <w:t>публикования</w:t>
      </w:r>
      <w:r w:rsidRPr="00FA6374">
        <w:rPr>
          <w:rFonts w:ascii="Times New Roman" w:eastAsia="Times New Roman" w:hAnsi="Times New Roman"/>
          <w:sz w:val="28"/>
          <w:szCs w:val="28"/>
          <w:lang w:eastAsia="ru-RU"/>
        </w:rPr>
        <w:t xml:space="preserve">, за исключением пункта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FA6374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Порядка, который вступает в силу с </w:t>
      </w:r>
      <w:hyperlink r:id="rId6" w:tooltip="1 января" w:history="1">
        <w:r w:rsidRPr="00537BEF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1 января</w:t>
        </w:r>
      </w:hyperlink>
      <w:r w:rsidRPr="00FA6374"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 w:rsidR="008E722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D5E90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FA637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и подлежит размещению в сети Интернет на официальном сайте </w:t>
      </w:r>
      <w:r w:rsidRPr="00537BEF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784259">
        <w:rPr>
          <w:rFonts w:ascii="Times New Roman" w:eastAsia="Times New Roman" w:hAnsi="Times New Roman"/>
          <w:sz w:val="28"/>
          <w:szCs w:val="28"/>
          <w:lang w:eastAsia="ru-RU"/>
        </w:rPr>
        <w:t>Новичихинского</w:t>
      </w:r>
      <w:proofErr w:type="spellEnd"/>
      <w:r w:rsidRPr="00537B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4259"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 w:rsidRPr="00FA637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30E38" w:rsidRPr="00AA39D7" w:rsidRDefault="00030E38" w:rsidP="00030E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  До внедрения автоматизированной информационной системы  реестр источников доходов формируется в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Excel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'e.</w:t>
      </w:r>
    </w:p>
    <w:p w:rsidR="00030E38" w:rsidRDefault="00030E38" w:rsidP="00030E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6374"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proofErr w:type="gramStart"/>
      <w:r w:rsidRPr="00FA6374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FA6374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постановления возложить на </w:t>
      </w:r>
      <w:r w:rsidR="00923C83">
        <w:rPr>
          <w:rFonts w:ascii="Times New Roman" w:eastAsia="Times New Roman" w:hAnsi="Times New Roman"/>
          <w:sz w:val="28"/>
          <w:szCs w:val="28"/>
          <w:lang w:eastAsia="ru-RU"/>
        </w:rPr>
        <w:t>главу</w:t>
      </w:r>
      <w:r w:rsidRPr="00537B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B7D8C">
        <w:rPr>
          <w:rFonts w:ascii="Times New Roman" w:eastAsia="Times New Roman" w:hAnsi="Times New Roman"/>
          <w:sz w:val="28"/>
          <w:szCs w:val="28"/>
          <w:lang w:eastAsia="ru-RU"/>
        </w:rPr>
        <w:t>Долговского</w:t>
      </w:r>
      <w:r w:rsidRPr="00537B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23C83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сельсовета    </w:t>
      </w:r>
      <w:proofErr w:type="spellStart"/>
      <w:r w:rsidR="00DB7D8C">
        <w:rPr>
          <w:rFonts w:ascii="Times New Roman" w:eastAsia="Times New Roman" w:hAnsi="Times New Roman"/>
          <w:sz w:val="28"/>
          <w:szCs w:val="28"/>
          <w:lang w:eastAsia="ru-RU"/>
        </w:rPr>
        <w:t>Пенькова</w:t>
      </w:r>
      <w:proofErr w:type="spellEnd"/>
      <w:r w:rsidR="00DB7D8C">
        <w:rPr>
          <w:rFonts w:ascii="Times New Roman" w:eastAsia="Times New Roman" w:hAnsi="Times New Roman"/>
          <w:sz w:val="28"/>
          <w:szCs w:val="28"/>
          <w:lang w:eastAsia="ru-RU"/>
        </w:rPr>
        <w:t xml:space="preserve"> Анатолия Дмитриевича</w:t>
      </w:r>
    </w:p>
    <w:p w:rsidR="00030E38" w:rsidRDefault="00030E38" w:rsidP="00030E3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0E38" w:rsidRDefault="00030E38" w:rsidP="00030E38">
      <w:pPr>
        <w:pStyle w:val="a3"/>
        <w:ind w:firstLine="0"/>
      </w:pPr>
      <w:r>
        <w:t xml:space="preserve">Глава </w:t>
      </w:r>
      <w:r w:rsidR="000B5AE0">
        <w:t xml:space="preserve">Долговского </w:t>
      </w:r>
      <w:r>
        <w:t xml:space="preserve"> </w:t>
      </w:r>
      <w:r w:rsidR="00923C83">
        <w:t>сельсовета</w:t>
      </w:r>
      <w:r>
        <w:t xml:space="preserve">                                         </w:t>
      </w:r>
      <w:r w:rsidR="00784259">
        <w:t xml:space="preserve">  </w:t>
      </w:r>
      <w:r w:rsidR="000B5AE0">
        <w:t xml:space="preserve">              А.Д. Пеньков</w:t>
      </w:r>
    </w:p>
    <w:p w:rsidR="00733DB7" w:rsidRDefault="00733DB7" w:rsidP="00030E38">
      <w:pPr>
        <w:pStyle w:val="a3"/>
        <w:ind w:firstLine="0"/>
      </w:pPr>
    </w:p>
    <w:p w:rsidR="00733DB7" w:rsidRDefault="00733DB7" w:rsidP="00030E38">
      <w:pPr>
        <w:pStyle w:val="a3"/>
        <w:ind w:firstLine="0"/>
      </w:pPr>
    </w:p>
    <w:p w:rsidR="00733DB7" w:rsidRDefault="00733DB7" w:rsidP="00030E38">
      <w:pPr>
        <w:pStyle w:val="a3"/>
        <w:ind w:firstLine="0"/>
      </w:pPr>
    </w:p>
    <w:p w:rsidR="00733DB7" w:rsidRDefault="00733DB7" w:rsidP="00030E38">
      <w:pPr>
        <w:pStyle w:val="a3"/>
        <w:ind w:firstLine="0"/>
      </w:pPr>
    </w:p>
    <w:p w:rsidR="00733DB7" w:rsidRDefault="00733DB7" w:rsidP="00030E38">
      <w:pPr>
        <w:pStyle w:val="a3"/>
        <w:ind w:firstLine="0"/>
      </w:pPr>
    </w:p>
    <w:p w:rsidR="00733DB7" w:rsidRPr="00FA6374" w:rsidRDefault="00733DB7" w:rsidP="00733DB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УТВЕРЖДЕН</w:t>
      </w:r>
    </w:p>
    <w:p w:rsidR="00733DB7" w:rsidRPr="00FA6374" w:rsidRDefault="00733DB7" w:rsidP="00733DB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дминистрации</w:t>
      </w:r>
    </w:p>
    <w:p w:rsidR="00733DB7" w:rsidRDefault="00733DB7" w:rsidP="00733DB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Долговского сельсовета</w:t>
      </w:r>
    </w:p>
    <w:p w:rsidR="00733DB7" w:rsidRPr="00706FD8" w:rsidRDefault="00733DB7" w:rsidP="00733DB7">
      <w:pPr>
        <w:spacing w:after="0" w:line="240" w:lineRule="auto"/>
        <w:jc w:val="right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от 17.11.2017 № 28</w:t>
      </w:r>
    </w:p>
    <w:p w:rsidR="00733DB7" w:rsidRPr="00FA6374" w:rsidRDefault="00733DB7" w:rsidP="00733DB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63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ПОРЯДОК</w:t>
      </w:r>
    </w:p>
    <w:p w:rsidR="00733DB7" w:rsidRPr="00FA6374" w:rsidRDefault="00733DB7" w:rsidP="00733DB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63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формирования и ведения реестра источников доходов</w:t>
      </w:r>
    </w:p>
    <w:p w:rsidR="00733DB7" w:rsidRDefault="00733DB7" w:rsidP="00733DB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районного </w:t>
      </w:r>
      <w:r w:rsidRPr="00FA63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бюджета</w:t>
      </w:r>
    </w:p>
    <w:p w:rsidR="00733DB7" w:rsidRPr="00FA6374" w:rsidRDefault="00733DB7" w:rsidP="00733DB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1. Настоящий Порядок определяет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состав информации, порядок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формирования и ведения реестра источников доходов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районного 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бюджета  (далее - реестр источников доходов бюджета).</w:t>
      </w:r>
    </w:p>
    <w:p w:rsidR="00733DB7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2. Реестр источников доходов бюджета представляет собой свод информации о доходах бюджета по источникам доходов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районного 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бюджета, формируемой в процессе составления, утверждения и исполнения бюджета  на основании перечня источников доходов Российской Федерации (далее - перечень источников доходов).</w:t>
      </w:r>
    </w:p>
    <w:p w:rsidR="00733DB7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Реестр источников доходов бюджета формируется и ведется как единый информационный ресурс, в котором отражаются бюджетные данные на этапах составления, утверждения и исполнения решения о соответствующем бюджете по источникам доходов бюджета и соответствующим им группам источников доходов бюджета, включенным в перечень источников доходов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Российской Федерации.</w:t>
      </w:r>
    </w:p>
    <w:p w:rsidR="00733DB7" w:rsidRPr="0029689F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3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. Реестр источников доходов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районного 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формиру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тся и вед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ется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в электронной форме в </w:t>
      </w:r>
      <w:r w:rsidRPr="002968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государственной информационной системе управления государственными финансами Алтайского края  (далее – «информационная система»).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4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. Реестр источников доходов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районного 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бюджета ведется </w:t>
      </w:r>
      <w:r w:rsidRPr="009142F3">
        <w:rPr>
          <w:rFonts w:ascii="Times New Roman" w:eastAsia="Times New Roman" w:hAnsi="Times New Roman"/>
          <w:sz w:val="24"/>
          <w:szCs w:val="24"/>
          <w:lang w:eastAsia="ru-RU"/>
        </w:rPr>
        <w:t>Администраци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ей</w:t>
      </w:r>
      <w:r w:rsidRPr="009142F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Долговского</w:t>
      </w:r>
      <w:r w:rsidRPr="009142F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сельсовета 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на государственном языке Российской Федерации.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5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. В целях </w:t>
      </w:r>
      <w:proofErr w:type="gramStart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ведения реестра источников доходов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районного 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бюджета</w:t>
      </w:r>
      <w:proofErr w:type="gramEnd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казенные учреждения, иные организации, осуществляющие бюджетные полномочия главных администраторов доходов районного бюджета обеспечивают представление сведений, необходимых для ведения реестра источников доходов районного бюджета.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6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Ответственность за полноту и достоверность информации, а также своевременность ее включения в реестр источников доходов бюджета несут участники </w:t>
      </w:r>
      <w:proofErr w:type="gramStart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процесса ведения реестра источников доходов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районного 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бюджета</w:t>
      </w:r>
      <w:proofErr w:type="gramEnd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7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В реестр источников доходов бюджета в отношении каждого источника доходов бюджета включается следующая информация: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наименование источника дохода бюджета;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б) 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код (коды) классификации доходов бюджета, соответствующий источнику дохода бюджета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и идентификационный код источника доходов бюджета по перечню источников доходов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Российской Федерации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в) 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наименование группы источников доходов бюджет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gramStart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которую</w:t>
      </w:r>
      <w:proofErr w:type="gramEnd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входит источник дохода бюджета, и ее идентификационный код по перечню источников доходов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Российской Федерации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г) 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информация о публично-правовом образовании, в доход бюджета которого зачисляются платежи, являющиеся источником дохода бюджета;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д) 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информация об органе муниципальной власти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Администрации Долговского сельсовета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, казенных учреждениях, ин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организаци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ях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, осуществляющих бюджетные полномочия главного администратора доходов бюджета;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е) 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показатели прогноза доходов бюджета по коду классификации доходов бюджета, соответствующему источнику дохода бюджета, сформированные в целях составления и утверждения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решения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собрания 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депутатов о бюджете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Долговского сельсовета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– «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решение о бюджете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ж)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показатели прогноза доходов бюджета по коду классификации доходов бюджета, соответствующему источнику дохода бюджета, принимающие значения прогнозируемого общего объема доходов бюджета в соответствии с решением о  бюджете;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з)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показатели прогноза доходов бюджета по коду классификации доходов бюджета, соответствующему источнику дохода бюджета, принимающие значения прогнозируемого общего объема доходов бюджета в соответствии с решением о бюджете с учетом решений о внесении изменений в решение о  бюджете;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и) 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показатели уточненного прогноза доходов бюджета по коду классификации доходов бюджета, соответствующему источнику дохода бюджета, формируемые в рамках составления сведений для составления и ведения кассового плана исполнения бюджета;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к) 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показатели кассовых поступлений по коду классификации доходов бюджета, соответствующему источнику дохода бюджета;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л) 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показатели кассовых поступлений по коду классификации доходов бюджета, соответствующему источнику дохода бюджета, принимающие значения доходов бюджета в соответствии с решением о бюджете.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. В реестр источников доходов бюджета в отношении платежей, являющихся источником дохода бюджета, включается следующая информация: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наименование источника дохода бюджета;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б) 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код (коды) классификации доходов бюджета, соответствующий источнику дохода бюджета;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идентификационный код по перечню источников доходов, соответствующий источнику дохода бюджета;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г) 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информация о публично-правовом образовании, в доход бюджета которого зачисляются платежи, являющиеся источником дохода бюджета;</w:t>
      </w:r>
    </w:p>
    <w:p w:rsidR="00733DB7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д) 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информация об органах муниципальной власти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сельского поселения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е)  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информация об органах муниципальной власти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сельского поселения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ж) 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наименование органов и организаций, осуществляющих оказание муниципальных услуг </w:t>
      </w:r>
      <w:r w:rsidRPr="002A1C8C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hyperlink r:id="rId7" w:tooltip="Выполнение работ" w:history="1">
        <w:r w:rsidRPr="002A1C8C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выполнение работ</w:t>
        </w:r>
      </w:hyperlink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), предусматривающих за их осуществление получение платежа по источнику дохода бюджета (в случае если указанные органы не осуществляют бюджетных полномочий администратора доходов бюджета по источнику дохода бюджета);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з) 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суммы по платежам, являющимся источником дохода бюджета, начисленные в соответствии </w:t>
      </w:r>
      <w:r w:rsidRPr="002A1C8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 </w:t>
      </w:r>
      <w:hyperlink r:id="rId8" w:tooltip="Бухгалтерский учет" w:history="1">
        <w:r w:rsidRPr="002A1C8C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бухгалтерским учетом</w:t>
        </w:r>
      </w:hyperlink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администраторов доходов бюджета по источнику дохода бюджета;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и)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суммы по платежам, являющимся источником дохода бюджета, информация о начислении которых направлена администраторами доходов бюджета по источнику дохода бюджета в Государственную информационную систему о государственных и муниципальных платежах;</w:t>
      </w:r>
      <w:proofErr w:type="gramEnd"/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к)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кассовые поступления от уплаты платежей, являющихся источником дохода бюджета, в соответствии с бухгалтерским учетом администраторов доходов бюджета по источнику дохода бюджета;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л) 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информация об уплате платежей, являющихся источником дохода бюджета, направленная в Государственную информационную систему о государственных и муниципальных платежах;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м)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информация о количестве оказанных муниципальных услуг (выполненных работ), иных действий органов муниципальной власти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, муниципальных учреждений, иных организаций, за которые осуществлена уплата платежей, являющихся источником дохода бюджета.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Start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В реестре источников доходов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районного 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бюджета также формируется консолидированная и (или) сводная информация по группам источников доходов бюджета по показателям прогнозов доходов бюджета на этапах составления, утверждения и исполнения бюджета, а также кассовым поступлениям по доходам бюджета с указанием 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сведений о группах источников доходов бюджета на основе перечня источников доходов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Российской Федерации.</w:t>
      </w:r>
      <w:proofErr w:type="gramEnd"/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. Информация, указанная в пунктах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«а» - «д»  пункта 7 и подпунктах «а» - «ж» пункта 8 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Порядка, формируется и изменяется на основе перечня источников доходов путем обмена данными между информационными системами, в которых осуществляется формирование и ведение перечня источников доходов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Российской Федерации 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и реестра источников доходов бюджета.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. Информация, указанная в пунктах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«е» - «и» пункта 7 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Порядка, формируется и ведется на основании прогнозов поступления доходов бюджета.</w:t>
      </w:r>
    </w:p>
    <w:p w:rsidR="00733DB7" w:rsidRPr="00620558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6205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Информация, указанная в подпунктах «и» и «л» пункта 8 настоящего Порядка, формируется и ведется на основании сведений Государственной информационной системы о государственных и муниципальных платежах, получаемых органами, указанными  в пункте 5 настоящего Порядка, в соответствии с установленным порядком ведения Государственной информационной системы о государственных и муниципальных платежах.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13.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Информация, указанная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пункте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«к»  пункта 7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Порядка, формируется на основании соответствующих сведений реестра источников доходов Российской Федерации, представляемых Федеральным казначейством в соответствии с установленным порядком формирования и ведения реестра источников доходов Российской Федерации.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Администрация Долговского сельсовета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включает в реестр источников доходов бюджета информацию, указанную в пунктах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Порядка, в следующие сроки: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информацию, указанную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пунктах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«а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»-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«д» пункта 7 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 подпунктах «а»-«ж» пункта 8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Порядка, - незамедлительно, но не позднее одного рабочего дня со дня внесения указанной информации в перечень источников доходов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Российской Федерации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, реестр источников доходов Российской Федерации;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информацию, указанную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пунктах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«ж», «з» и «л» пункта 7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Порядка, - не позднее пяти рабочих дней со дня принятия или внесения изменений в решение о  бюджете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 отчетный финансовый год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33DB7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в) 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информацию, указанную в 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одпункте «и» пункта 7 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Порядка, 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согласно установленному в соответствии с бюджетным законодательством порядку ведения прогноза доходов бюджета, но не позднее 10-го рабочего дня каждого месяца года;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г)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информацию, указанную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подпунктах «и» и «л» пункта 8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Порядка, - незамедлительно, но не позднее одного рабочего дня со дня направления указанной информации в Государственную информационную систему о государственных и муниципальных платежах;</w:t>
      </w:r>
    </w:p>
    <w:p w:rsidR="00733DB7" w:rsidRPr="00733DB7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д) 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информацию, указанную 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под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пункте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«е» пункта 7 и подпункте «м»  пункта 8 наст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оящего Порядка, 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не позднее 5 календарных дней до даты внесения </w:t>
      </w:r>
      <w:r w:rsidRPr="00733DB7">
        <w:rPr>
          <w:rFonts w:ascii="Times New Roman" w:eastAsia="Times New Roman" w:hAnsi="Times New Roman"/>
          <w:sz w:val="24"/>
          <w:szCs w:val="24"/>
          <w:lang w:eastAsia="ru-RU"/>
        </w:rPr>
        <w:t xml:space="preserve">на рассмотрение  </w:t>
      </w:r>
      <w:proofErr w:type="gramStart"/>
      <w:r w:rsidRPr="00733DB7">
        <w:rPr>
          <w:rFonts w:ascii="Times New Roman" w:eastAsia="Times New Roman" w:hAnsi="Times New Roman"/>
          <w:sz w:val="24"/>
          <w:szCs w:val="24"/>
          <w:lang w:eastAsia="ru-RU"/>
        </w:rPr>
        <w:t>Собрания депутатов Долговского сельсовета проекта решения</w:t>
      </w:r>
      <w:proofErr w:type="gramEnd"/>
      <w:r w:rsidRPr="00733DB7">
        <w:rPr>
          <w:rFonts w:ascii="Times New Roman" w:eastAsia="Times New Roman" w:hAnsi="Times New Roman"/>
          <w:sz w:val="24"/>
          <w:szCs w:val="24"/>
          <w:lang w:eastAsia="ru-RU"/>
        </w:rPr>
        <w:t xml:space="preserve"> о бюджете.</w:t>
      </w:r>
    </w:p>
    <w:p w:rsidR="00733DB7" w:rsidRPr="00733DB7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3DB7">
        <w:rPr>
          <w:rFonts w:ascii="Times New Roman" w:eastAsia="Times New Roman" w:hAnsi="Times New Roman"/>
          <w:sz w:val="24"/>
          <w:szCs w:val="24"/>
          <w:lang w:eastAsia="ru-RU"/>
        </w:rPr>
        <w:t xml:space="preserve">е) информацию, указанную в подпункте «к» пункта 7 и подпункте «к» пункта 8 настоящего Порядка -  не позднее 10-го рабочего дня каждого месяца года; 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ж) 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информацию, указанную в 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одпункте «з» пункта 8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Порядка, - незамедлительно, но не позднее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рабочего дня после осуществления начисления.</w:t>
      </w:r>
    </w:p>
    <w:p w:rsidR="00733DB7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. Орган, указанный в пункте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Порядка, в целях </w:t>
      </w:r>
      <w:proofErr w:type="gramStart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ведения реестра источников доходов бюджета</w:t>
      </w:r>
      <w:proofErr w:type="gramEnd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одного рабочего дня со дня представления участником процесса ведения реестра источников доходов бюджета информации, указанной в пунктах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Порядка, обеспечивает в автоматизированном режиме проверку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733DB7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наличия информации в соответствии с пунктами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Порядка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33DB7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32"/>
          <w:szCs w:val="32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б) соответствия порядка формирования информации Положению о государственной интегрированной системе управления общественными финансами «Электронный бюджет», утвержденному постановлением Правительства Российской Федерации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30.06.2015 №658 «О государственной интегрированной информационной системе управления общественными финансам «Электронный бюджет</w:t>
      </w:r>
      <w:r w:rsidRPr="001B7829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»</w:t>
      </w:r>
      <w:proofErr w:type="gramEnd"/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. В случае положительного результата проверки, указанной в пункте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Порядка, информация, представленная участником </w:t>
      </w:r>
      <w:proofErr w:type="gramStart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процесса ведения реестра источников доходов</w:t>
      </w:r>
      <w:proofErr w:type="gramEnd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бюджета, образует следующие реестровые записи реестра источников доходов бюджета, которым орган, осуществляющий ведение реестра источников дохода бюджета в соответствии с пунктом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Порядка, присваивает уникальные номера: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в части информации, указанной в пункте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Порядка, - реестровую запись </w:t>
      </w:r>
      <w:proofErr w:type="gramStart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источника дохода бюджета реестра источников доходов бюджета</w:t>
      </w:r>
      <w:proofErr w:type="gramEnd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в части информации, указанной в пункте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Порядка, - реестровую запись платежа по источнику </w:t>
      </w:r>
      <w:proofErr w:type="gramStart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дохода бюджета реестра источников доходов бюджета</w:t>
      </w:r>
      <w:proofErr w:type="gramEnd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направлении участником процесса </w:t>
      </w:r>
      <w:proofErr w:type="gramStart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ведения реестра источников доходов бюджета измененной</w:t>
      </w:r>
      <w:proofErr w:type="gramEnd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информации, указанной в пунктах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8 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настоящего Порядка, ранее образованные реестровые записи обновляются.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В случае отрицательного результата проверки, указанной в пункте 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Порядка, информация, представленная участником </w:t>
      </w:r>
      <w:proofErr w:type="gramStart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процесса ведения реестра источников доходов бюджета</w:t>
      </w:r>
      <w:proofErr w:type="gramEnd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пунктами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Порядка, не образует (не обновляет) реестровые записи. В указанном случае орган, осуществляющий ведение реестра источников доходов бюджета в соответствии с пунктом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Порядка, в течение не более одного рабочего дня со дня представления участником процесса </w:t>
      </w:r>
      <w:proofErr w:type="gramStart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ведения реестра источников доходов бюджета информации</w:t>
      </w:r>
      <w:proofErr w:type="gramEnd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уведомляет его об отрицательном результате проверки посредством направления протокола, содержащего сведения о выявленных несоответствиях.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4D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17. В случае получения предусмотренного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пунктом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16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Порядка протокола участник процесса </w:t>
      </w:r>
      <w:proofErr w:type="gramStart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ведения реестра источников доходов бюджета</w:t>
      </w:r>
      <w:proofErr w:type="gramEnd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в срок не более трех рабочих дней со дня получения протокола устраняет выявленные несоответствия и повторно представляет информацию для включения в реестр источников доходов бюджета.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18.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Уникальный номер реестровой </w:t>
      </w:r>
      <w:proofErr w:type="gramStart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записи источника дохода бюджета реестра источников доходов бюджета</w:t>
      </w:r>
      <w:proofErr w:type="gramEnd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имеет следующую структуру: 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1, 2, 3, 4, 5 разряды - коды группы дохода, подгруппы дохода и элемента дохода, кода </w:t>
      </w:r>
      <w:proofErr w:type="gramStart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вида доходов бюджета классификации доходов</w:t>
      </w:r>
      <w:proofErr w:type="gramEnd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бюджета, соответствующие источнику дохода бюджета;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6 разряд - код </w:t>
      </w:r>
      <w:proofErr w:type="gramStart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признака основания возникновения группы источника дохода</w:t>
      </w:r>
      <w:proofErr w:type="gramEnd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бюджета, в которую входит источник дохода бюджета, в соответствии с перечнем источников доходов;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7, 8, 9, 10, 11, 12, 13, 14, 15, 16, 17, 18, 19, 20 разряды - идентификационный код источника дохода бюджета в соответствии с перечнем источников доходов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Российской Федерации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21 разряд - код </w:t>
      </w:r>
      <w:proofErr w:type="gramStart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признака назначения использования реестровой записи источника дохода бюджета реестра источников доходов</w:t>
      </w:r>
      <w:proofErr w:type="gramEnd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бюджета, принимающий следующие значения: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1 - в рамках исполнения решения о бюджете;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0 - в рамках составления и утверждения решения о бюджете;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22, 23 разряды - последние две цифры </w:t>
      </w:r>
      <w:proofErr w:type="gramStart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года формирования реестровой записи источника дохода бюджета реестра источников доходов</w:t>
      </w:r>
      <w:proofErr w:type="gramEnd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бюджета, в случае если 21 разряд принимает значение 1 или последние две цифры очередного финансового года, на который составляется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решение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о бюджете, в случае если 21 разряд принимает значение 0;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24, 25, 26, 27 разряды - порядковый номер </w:t>
      </w:r>
      <w:proofErr w:type="gramStart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версии реестровой записи источника дохода бюджета реестра источников доходов бюджета</w:t>
      </w:r>
      <w:proofErr w:type="gramEnd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. Уникальный номер реестровой записи платежа по источнику </w:t>
      </w:r>
      <w:proofErr w:type="gramStart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дохода бюджета реестра источников доходов бюджета</w:t>
      </w:r>
      <w:proofErr w:type="gramEnd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имеет следующую структуру: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1, 2, 3, 4, 5 разряды - коды группы дохода, подгруппы дохода и элемента дохода, кода </w:t>
      </w:r>
      <w:proofErr w:type="gramStart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вида доходов бюджета классификации доходов</w:t>
      </w:r>
      <w:proofErr w:type="gramEnd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бюджета, соответствующие источнику дохода бюджета;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6 разряд - код </w:t>
      </w:r>
      <w:proofErr w:type="gramStart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признака основания возникновения группы источника дохода</w:t>
      </w:r>
      <w:proofErr w:type="gramEnd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бюджета, в которую входит источник дохода бюджета, в соответствии с перечнем источников доходов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Российской Федерации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7, 8, 9, 10, 11, 12, 13, 14, 15, 16, 17, 18, 19, 20 разряды - идентификационный код источника дохода бюджета в соответствии с перечнем источников доходов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Российской Федерации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21, 22, 23, 24, 25, 26, 27, 28 разряды - уникальный код администратора дохода бюджета по источнику дохода бюджета в соответствии с реестром участников бюджетного процесса, а также юридических лиц, не являющихся участниками бюджетного процесса, присвоенный в установленном порядке;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29 разряд - код </w:t>
      </w:r>
      <w:proofErr w:type="gramStart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признака назначения использования реестровой записи платежа</w:t>
      </w:r>
      <w:proofErr w:type="gramEnd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по источнику дохода бюджета реестра источников доходов бюджета, принимающий значение 1;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30, 31 разряды - последние две цифры года формирования реестровой записи платежа по источнику </w:t>
      </w:r>
      <w:proofErr w:type="gramStart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дохода бюджета реестра источников доходов бюджета</w:t>
      </w:r>
      <w:proofErr w:type="gramEnd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33DB7" w:rsidRPr="00FA6374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32, 33, 34, 35 разряды - порядковый номер версии реестровой записи платежа по источнику </w:t>
      </w:r>
      <w:proofErr w:type="gramStart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дохода бюджета реестра источников доходов бюджета</w:t>
      </w:r>
      <w:proofErr w:type="gramEnd"/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33DB7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. Реестр источников доходов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Долговского сельсовета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представляется</w:t>
      </w:r>
      <w:r w:rsidRPr="00FA6374"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r w:rsidRPr="003811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собрание депутатов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Долговского сельсовета</w:t>
      </w:r>
      <w:r w:rsidRPr="003811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 форме согласно приложению к настоящему Порядку. </w:t>
      </w:r>
    </w:p>
    <w:p w:rsidR="00733DB7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33DB7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Приложение</w:t>
      </w:r>
    </w:p>
    <w:p w:rsidR="00733DB7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Порядку формирования и ведения реестра источников доходов Долговского сельсовета</w:t>
      </w:r>
    </w:p>
    <w:p w:rsidR="00733DB7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33DB7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33DB7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33DB7" w:rsidRDefault="00733DB7" w:rsidP="00733DB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ФОРМА</w:t>
      </w:r>
    </w:p>
    <w:p w:rsidR="00733DB7" w:rsidRPr="00D76F0E" w:rsidRDefault="00733DB7" w:rsidP="00733DB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</w:pPr>
      <w:r w:rsidRPr="00D76F0E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Реестр</w:t>
      </w:r>
    </w:p>
    <w:p w:rsidR="00733DB7" w:rsidRPr="00D76F0E" w:rsidRDefault="00733DB7" w:rsidP="00733DB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D76F0E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источников доходов районного бюджета</w:t>
      </w:r>
    </w:p>
    <w:p w:rsidR="00733DB7" w:rsidRDefault="00733DB7" w:rsidP="00733DB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1"/>
        <w:gridCol w:w="2056"/>
        <w:gridCol w:w="2056"/>
        <w:gridCol w:w="2148"/>
        <w:gridCol w:w="1590"/>
      </w:tblGrid>
      <w:tr w:rsidR="00733DB7" w:rsidRPr="00D06A24" w:rsidTr="009670DD">
        <w:tc>
          <w:tcPr>
            <w:tcW w:w="1061" w:type="dxa"/>
          </w:tcPr>
          <w:p w:rsidR="00733DB7" w:rsidRPr="00D06A24" w:rsidRDefault="00733DB7" w:rsidP="0096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06A2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Код строки</w:t>
            </w:r>
          </w:p>
        </w:tc>
        <w:tc>
          <w:tcPr>
            <w:tcW w:w="2056" w:type="dxa"/>
          </w:tcPr>
          <w:p w:rsidR="00733DB7" w:rsidRPr="00D06A24" w:rsidRDefault="00733DB7" w:rsidP="0096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06A2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Код классификации доходов бюджета</w:t>
            </w:r>
          </w:p>
        </w:tc>
        <w:tc>
          <w:tcPr>
            <w:tcW w:w="2056" w:type="dxa"/>
          </w:tcPr>
          <w:p w:rsidR="00733DB7" w:rsidRPr="00D06A24" w:rsidRDefault="00733DB7" w:rsidP="0096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06A2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кода классификации доходов бюджета</w:t>
            </w:r>
          </w:p>
        </w:tc>
        <w:tc>
          <w:tcPr>
            <w:tcW w:w="2148" w:type="dxa"/>
          </w:tcPr>
          <w:p w:rsidR="00733DB7" w:rsidRPr="00D06A24" w:rsidRDefault="00733DB7" w:rsidP="0096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06A2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главного администратора доходов бюджета</w:t>
            </w:r>
          </w:p>
        </w:tc>
        <w:tc>
          <w:tcPr>
            <w:tcW w:w="1590" w:type="dxa"/>
          </w:tcPr>
          <w:p w:rsidR="00733DB7" w:rsidRPr="00D06A24" w:rsidRDefault="00733DB7" w:rsidP="0096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06A2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Показатели прогноза доходов бюджета, тыс. руб.</w:t>
            </w:r>
          </w:p>
        </w:tc>
      </w:tr>
    </w:tbl>
    <w:p w:rsidR="00733DB7" w:rsidRPr="00B02409" w:rsidRDefault="00733DB7" w:rsidP="00733DB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33DB7" w:rsidRDefault="00733DB7" w:rsidP="00030E38">
      <w:pPr>
        <w:pStyle w:val="a3"/>
        <w:ind w:firstLine="0"/>
      </w:pPr>
    </w:p>
    <w:p w:rsidR="00030E38" w:rsidRDefault="00030E38" w:rsidP="00030E3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6AB5" w:rsidRDefault="00776AB5" w:rsidP="00030E3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6AB5" w:rsidRDefault="00776AB5" w:rsidP="00030E3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6AB5" w:rsidRDefault="00776AB5" w:rsidP="00030E3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6AB5" w:rsidRDefault="00776AB5" w:rsidP="00030E3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6AB5" w:rsidRDefault="00776AB5" w:rsidP="00030E3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6AB5" w:rsidRDefault="00776AB5" w:rsidP="00030E3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776AB5" w:rsidSect="00F307C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05"/>
        <w:gridCol w:w="3170"/>
        <w:gridCol w:w="8573"/>
        <w:gridCol w:w="2038"/>
      </w:tblGrid>
      <w:tr w:rsidR="00776AB5" w:rsidRPr="00776AB5" w:rsidTr="00776AB5">
        <w:trPr>
          <w:trHeight w:val="405"/>
        </w:trPr>
        <w:tc>
          <w:tcPr>
            <w:tcW w:w="19940" w:type="dxa"/>
            <w:gridSpan w:val="4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Реестр </w:t>
            </w:r>
            <w:proofErr w:type="gramStart"/>
            <w:r w:rsidRPr="00776A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источников доходов Администрации Долговского сельсовета Алтайского края</w:t>
            </w:r>
            <w:proofErr w:type="gramEnd"/>
          </w:p>
        </w:tc>
      </w:tr>
      <w:tr w:rsidR="00776AB5" w:rsidRPr="00776AB5" w:rsidTr="00776AB5">
        <w:trPr>
          <w:trHeight w:val="375"/>
        </w:trPr>
        <w:tc>
          <w:tcPr>
            <w:tcW w:w="112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6AB5" w:rsidRPr="00776AB5" w:rsidTr="00776AB5">
        <w:trPr>
          <w:trHeight w:val="375"/>
        </w:trPr>
        <w:tc>
          <w:tcPr>
            <w:tcW w:w="112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1" w:name="RANGE!C4:D22"/>
            <w:bookmarkEnd w:id="1"/>
          </w:p>
        </w:tc>
        <w:tc>
          <w:tcPr>
            <w:tcW w:w="262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776AB5" w:rsidRPr="00776AB5" w:rsidTr="00776AB5">
        <w:trPr>
          <w:trHeight w:val="750"/>
        </w:trPr>
        <w:tc>
          <w:tcPr>
            <w:tcW w:w="112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400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220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2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 на 2018 год</w:t>
            </w:r>
          </w:p>
        </w:tc>
      </w:tr>
      <w:tr w:rsidR="00776AB5" w:rsidRPr="00776AB5" w:rsidTr="00776AB5">
        <w:trPr>
          <w:trHeight w:val="375"/>
        </w:trPr>
        <w:tc>
          <w:tcPr>
            <w:tcW w:w="112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0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76AB5" w:rsidRPr="00776AB5" w:rsidTr="00776AB5">
        <w:trPr>
          <w:trHeight w:val="915"/>
        </w:trPr>
        <w:tc>
          <w:tcPr>
            <w:tcW w:w="112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0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20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Доходы бюджета - ВСЕГО </w:t>
            </w:r>
            <w:r w:rsidRPr="00776A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в том числе:</w:t>
            </w:r>
          </w:p>
        </w:tc>
        <w:tc>
          <w:tcPr>
            <w:tcW w:w="262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2 190,70</w:t>
            </w:r>
          </w:p>
        </w:tc>
      </w:tr>
      <w:tr w:rsidR="00776AB5" w:rsidRPr="00776AB5" w:rsidTr="00776AB5">
        <w:trPr>
          <w:trHeight w:val="421"/>
        </w:trPr>
        <w:tc>
          <w:tcPr>
            <w:tcW w:w="112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  <w:tc>
          <w:tcPr>
            <w:tcW w:w="262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76AB5" w:rsidRPr="00776AB5" w:rsidTr="00776AB5">
        <w:trPr>
          <w:trHeight w:val="1545"/>
        </w:trPr>
        <w:tc>
          <w:tcPr>
            <w:tcW w:w="112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00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1 01 02020 01 0000 110</w:t>
            </w:r>
          </w:p>
        </w:tc>
        <w:tc>
          <w:tcPr>
            <w:tcW w:w="1220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62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56,00</w:t>
            </w:r>
          </w:p>
        </w:tc>
      </w:tr>
      <w:tr w:rsidR="00776AB5" w:rsidRPr="00776AB5" w:rsidTr="00776AB5">
        <w:trPr>
          <w:trHeight w:val="562"/>
        </w:trPr>
        <w:tc>
          <w:tcPr>
            <w:tcW w:w="112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00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1220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62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776AB5" w:rsidRPr="00776AB5" w:rsidTr="00776AB5">
        <w:trPr>
          <w:trHeight w:val="698"/>
        </w:trPr>
        <w:tc>
          <w:tcPr>
            <w:tcW w:w="112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00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1 06 01030 10 1000 110</w:t>
            </w:r>
          </w:p>
        </w:tc>
        <w:tc>
          <w:tcPr>
            <w:tcW w:w="1220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62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19,00</w:t>
            </w:r>
          </w:p>
        </w:tc>
      </w:tr>
      <w:tr w:rsidR="00776AB5" w:rsidRPr="00776AB5" w:rsidTr="00776AB5">
        <w:trPr>
          <w:trHeight w:val="750"/>
        </w:trPr>
        <w:tc>
          <w:tcPr>
            <w:tcW w:w="112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00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1 06 06033 10 1000 110</w:t>
            </w:r>
          </w:p>
        </w:tc>
        <w:tc>
          <w:tcPr>
            <w:tcW w:w="1220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62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776AB5" w:rsidRPr="00776AB5" w:rsidTr="00776AB5">
        <w:trPr>
          <w:trHeight w:val="750"/>
        </w:trPr>
        <w:tc>
          <w:tcPr>
            <w:tcW w:w="112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00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1 06 06043 10 1000 110</w:t>
            </w:r>
          </w:p>
        </w:tc>
        <w:tc>
          <w:tcPr>
            <w:tcW w:w="1220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62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493,00</w:t>
            </w:r>
          </w:p>
        </w:tc>
      </w:tr>
      <w:tr w:rsidR="00776AB5" w:rsidRPr="00776AB5" w:rsidTr="00776AB5">
        <w:trPr>
          <w:trHeight w:val="375"/>
        </w:trPr>
        <w:tc>
          <w:tcPr>
            <w:tcW w:w="112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76AB5" w:rsidRPr="00776AB5" w:rsidTr="00776AB5">
        <w:trPr>
          <w:trHeight w:val="750"/>
        </w:trPr>
        <w:tc>
          <w:tcPr>
            <w:tcW w:w="112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400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1220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поселений.</w:t>
            </w:r>
          </w:p>
        </w:tc>
        <w:tc>
          <w:tcPr>
            <w:tcW w:w="262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35,00</w:t>
            </w:r>
          </w:p>
        </w:tc>
      </w:tr>
      <w:tr w:rsidR="00776AB5" w:rsidRPr="00776AB5" w:rsidTr="00776AB5">
        <w:trPr>
          <w:trHeight w:val="720"/>
        </w:trPr>
        <w:tc>
          <w:tcPr>
            <w:tcW w:w="112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303</w:t>
            </w:r>
          </w:p>
        </w:tc>
        <w:tc>
          <w:tcPr>
            <w:tcW w:w="400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1 13 02065 10 0000 130</w:t>
            </w:r>
          </w:p>
        </w:tc>
        <w:tc>
          <w:tcPr>
            <w:tcW w:w="1220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62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776AB5" w:rsidRPr="00776AB5" w:rsidTr="00776AB5">
        <w:trPr>
          <w:trHeight w:val="720"/>
        </w:trPr>
        <w:tc>
          <w:tcPr>
            <w:tcW w:w="112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400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1 14 06025 10 0000 430</w:t>
            </w:r>
          </w:p>
        </w:tc>
        <w:tc>
          <w:tcPr>
            <w:tcW w:w="1220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62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776AB5" w:rsidRPr="00776AB5" w:rsidTr="00776AB5">
        <w:trPr>
          <w:trHeight w:val="750"/>
        </w:trPr>
        <w:tc>
          <w:tcPr>
            <w:tcW w:w="112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400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1 16 51010 02 0000 140</w:t>
            </w:r>
          </w:p>
        </w:tc>
        <w:tc>
          <w:tcPr>
            <w:tcW w:w="1220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262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776AB5" w:rsidRPr="00776AB5" w:rsidTr="00776AB5">
        <w:trPr>
          <w:trHeight w:val="375"/>
        </w:trPr>
        <w:tc>
          <w:tcPr>
            <w:tcW w:w="112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400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2 02 15001 10 0000 151</w:t>
            </w:r>
          </w:p>
        </w:tc>
        <w:tc>
          <w:tcPr>
            <w:tcW w:w="1220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62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19,60</w:t>
            </w:r>
          </w:p>
        </w:tc>
      </w:tr>
      <w:tr w:rsidR="00776AB5" w:rsidRPr="00776AB5" w:rsidTr="00776AB5">
        <w:trPr>
          <w:trHeight w:val="750"/>
        </w:trPr>
        <w:tc>
          <w:tcPr>
            <w:tcW w:w="112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400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2 02 15002 10 0000 151</w:t>
            </w:r>
          </w:p>
        </w:tc>
        <w:tc>
          <w:tcPr>
            <w:tcW w:w="1220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62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564,00</w:t>
            </w:r>
          </w:p>
        </w:tc>
      </w:tr>
      <w:tr w:rsidR="00776AB5" w:rsidRPr="00776AB5" w:rsidTr="00776AB5">
        <w:trPr>
          <w:trHeight w:val="750"/>
        </w:trPr>
        <w:tc>
          <w:tcPr>
            <w:tcW w:w="112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400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2 02 35118 10 0000 151</w:t>
            </w:r>
          </w:p>
        </w:tc>
        <w:tc>
          <w:tcPr>
            <w:tcW w:w="1220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2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26,10</w:t>
            </w:r>
          </w:p>
        </w:tc>
      </w:tr>
      <w:tr w:rsidR="00776AB5" w:rsidRPr="00776AB5" w:rsidTr="00776AB5">
        <w:trPr>
          <w:trHeight w:val="960"/>
        </w:trPr>
        <w:tc>
          <w:tcPr>
            <w:tcW w:w="112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400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2 02 40014 10 0000 151</w:t>
            </w:r>
          </w:p>
        </w:tc>
        <w:tc>
          <w:tcPr>
            <w:tcW w:w="1220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сельских поселений из бюджетов муниципальных районов </w:t>
            </w:r>
          </w:p>
        </w:tc>
        <w:tc>
          <w:tcPr>
            <w:tcW w:w="2620" w:type="dxa"/>
            <w:hideMark/>
          </w:tcPr>
          <w:p w:rsidR="00776AB5" w:rsidRPr="00776AB5" w:rsidRDefault="00776AB5" w:rsidP="0077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543,00</w:t>
            </w:r>
          </w:p>
        </w:tc>
      </w:tr>
    </w:tbl>
    <w:p w:rsidR="00776AB5" w:rsidRDefault="00776AB5" w:rsidP="00030E3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07C1" w:rsidRDefault="00F307C1"/>
    <w:sectPr w:rsidR="00F307C1" w:rsidSect="00776AB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0E38"/>
    <w:rsid w:val="00030E38"/>
    <w:rsid w:val="000B5AE0"/>
    <w:rsid w:val="00125295"/>
    <w:rsid w:val="00304C4F"/>
    <w:rsid w:val="004877C6"/>
    <w:rsid w:val="004A7551"/>
    <w:rsid w:val="004B0692"/>
    <w:rsid w:val="004E37DC"/>
    <w:rsid w:val="006679B4"/>
    <w:rsid w:val="006C13E8"/>
    <w:rsid w:val="00733DB7"/>
    <w:rsid w:val="00776AB5"/>
    <w:rsid w:val="00784259"/>
    <w:rsid w:val="007F340B"/>
    <w:rsid w:val="008B4C9C"/>
    <w:rsid w:val="008E7227"/>
    <w:rsid w:val="00923C83"/>
    <w:rsid w:val="009E2B60"/>
    <w:rsid w:val="00DB7D8C"/>
    <w:rsid w:val="00F307C1"/>
    <w:rsid w:val="00FD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3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Документы2"/>
    <w:basedOn w:val="a"/>
    <w:rsid w:val="00030E38"/>
    <w:pPr>
      <w:spacing w:after="0" w:line="360" w:lineRule="auto"/>
      <w:ind w:firstLine="567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030E38"/>
    <w:pPr>
      <w:tabs>
        <w:tab w:val="left" w:pos="-207"/>
      </w:tabs>
      <w:spacing w:after="0" w:line="240" w:lineRule="auto"/>
      <w:ind w:right="-2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030E3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776A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8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buhgalterskij_uchet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vipolnenie_rabot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andia.ru/text/category/1_yanvarya/" TargetMode="External"/><Relationship Id="rId5" Type="http://schemas.openxmlformats.org/officeDocument/2006/relationships/hyperlink" Target="http://pandia.ru/text/category/31_avgusta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2939</Words>
  <Characters>16754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19654</CharactersWithSpaces>
  <SharedDoc>false</SharedDoc>
  <HLinks>
    <vt:vector size="12" baseType="variant">
      <vt:variant>
        <vt:i4>2555991</vt:i4>
      </vt:variant>
      <vt:variant>
        <vt:i4>3</vt:i4>
      </vt:variant>
      <vt:variant>
        <vt:i4>0</vt:i4>
      </vt:variant>
      <vt:variant>
        <vt:i4>5</vt:i4>
      </vt:variant>
      <vt:variant>
        <vt:lpwstr>http://pandia.ru/text/category/1_yanvarya/</vt:lpwstr>
      </vt:variant>
      <vt:variant>
        <vt:lpwstr/>
      </vt:variant>
      <vt:variant>
        <vt:i4>131113</vt:i4>
      </vt:variant>
      <vt:variant>
        <vt:i4>0</vt:i4>
      </vt:variant>
      <vt:variant>
        <vt:i4>0</vt:i4>
      </vt:variant>
      <vt:variant>
        <vt:i4>5</vt:i4>
      </vt:variant>
      <vt:variant>
        <vt:lpwstr>http://pandia.ru/text/category/31_avgusta/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2017-11-17T05:10:00Z</cp:lastPrinted>
  <dcterms:created xsi:type="dcterms:W3CDTF">2017-11-17T11:31:00Z</dcterms:created>
  <dcterms:modified xsi:type="dcterms:W3CDTF">2017-11-30T06:22:00Z</dcterms:modified>
</cp:coreProperties>
</file>